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4C9" w:rsidRPr="006B04C9" w:rsidRDefault="006B04C9" w:rsidP="006B04C9">
      <w:pPr>
        <w:shd w:val="clear" w:color="auto" w:fill="FFFFFF"/>
        <w:spacing w:after="0" w:line="240" w:lineRule="auto"/>
        <w:jc w:val="center"/>
        <w:textAlignment w:val="baseline"/>
        <w:outlineLvl w:val="0"/>
        <w:rPr>
          <w:rFonts w:ascii="Arial" w:eastAsia="Times New Roman" w:hAnsi="Arial" w:cs="Arial"/>
          <w:b/>
          <w:bCs/>
          <w:color w:val="2D2D2D"/>
          <w:spacing w:val="2"/>
          <w:kern w:val="36"/>
          <w:sz w:val="46"/>
          <w:szCs w:val="46"/>
          <w:lang w:eastAsia="ru-RU"/>
        </w:rPr>
      </w:pPr>
      <w:r w:rsidRPr="006B04C9">
        <w:rPr>
          <w:rFonts w:ascii="Arial" w:eastAsia="Times New Roman" w:hAnsi="Arial" w:cs="Arial"/>
          <w:b/>
          <w:bCs/>
          <w:color w:val="2D2D2D"/>
          <w:spacing w:val="2"/>
          <w:kern w:val="36"/>
          <w:sz w:val="46"/>
          <w:szCs w:val="46"/>
          <w:lang w:eastAsia="ru-RU"/>
        </w:rPr>
        <w:t>ГОСТ 32415-2013 Трубы напорные из термопластов и соединительные детали к ним для систем водоснабжения и отопления. Общие технические условия</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ГОСТ 32415-2013     </w:t>
      </w:r>
    </w:p>
    <w:p w:rsidR="006B04C9" w:rsidRPr="006B04C9" w:rsidRDefault="006B04C9" w:rsidP="006B04C9">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     </w:t>
      </w:r>
      <w:r w:rsidRPr="006B04C9">
        <w:rPr>
          <w:rFonts w:ascii="Arial" w:eastAsia="Times New Roman" w:hAnsi="Arial" w:cs="Arial"/>
          <w:color w:val="3C3C3C"/>
          <w:spacing w:val="2"/>
          <w:sz w:val="31"/>
          <w:szCs w:val="31"/>
          <w:lang w:eastAsia="ru-RU"/>
        </w:rPr>
        <w:br/>
        <w:t>МЕЖГОСУДАРСТВЕННЫЙ СТАНДАРТ</w:t>
      </w:r>
    </w:p>
    <w:p w:rsidR="006B04C9" w:rsidRPr="006B04C9" w:rsidRDefault="006B04C9" w:rsidP="006B04C9">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ТРУБЫ НАПОРНЫЕ ИЗ ТЕРМОПЛАСТОВ И СОЕДИНИТЕЛЬНЫЕ ДЕТАЛИ К НИМ ДЛЯ СИСТЕМ ВОДОСНАБЖЕНИЯ И ОТОПЛЕНИЯ</w:t>
      </w:r>
    </w:p>
    <w:p w:rsidR="006B04C9" w:rsidRPr="006B04C9" w:rsidRDefault="006B04C9" w:rsidP="006B04C9">
      <w:pPr>
        <w:shd w:val="clear" w:color="auto" w:fill="FFFFFF"/>
        <w:spacing w:after="0" w:line="288" w:lineRule="atLeast"/>
        <w:jc w:val="center"/>
        <w:textAlignment w:val="baseline"/>
        <w:rPr>
          <w:rFonts w:ascii="Arial" w:eastAsia="Times New Roman" w:hAnsi="Arial" w:cs="Arial"/>
          <w:color w:val="3C3C3C"/>
          <w:spacing w:val="2"/>
          <w:sz w:val="31"/>
          <w:szCs w:val="31"/>
          <w:lang w:val="en-US" w:eastAsia="ru-RU"/>
        </w:rPr>
      </w:pPr>
      <w:r w:rsidRPr="006B04C9">
        <w:rPr>
          <w:rFonts w:ascii="Arial" w:eastAsia="Times New Roman" w:hAnsi="Arial" w:cs="Arial"/>
          <w:color w:val="3C3C3C"/>
          <w:spacing w:val="2"/>
          <w:sz w:val="31"/>
          <w:szCs w:val="31"/>
          <w:lang w:eastAsia="ru-RU"/>
        </w:rPr>
        <w:t>Общие</w:t>
      </w:r>
      <w:r w:rsidRPr="006B04C9">
        <w:rPr>
          <w:rFonts w:ascii="Arial" w:eastAsia="Times New Roman" w:hAnsi="Arial" w:cs="Arial"/>
          <w:color w:val="3C3C3C"/>
          <w:spacing w:val="2"/>
          <w:sz w:val="31"/>
          <w:szCs w:val="31"/>
          <w:lang w:val="en-US" w:eastAsia="ru-RU"/>
        </w:rPr>
        <w:t xml:space="preserve"> </w:t>
      </w:r>
      <w:r w:rsidRPr="006B04C9">
        <w:rPr>
          <w:rFonts w:ascii="Arial" w:eastAsia="Times New Roman" w:hAnsi="Arial" w:cs="Arial"/>
          <w:color w:val="3C3C3C"/>
          <w:spacing w:val="2"/>
          <w:sz w:val="31"/>
          <w:szCs w:val="31"/>
          <w:lang w:eastAsia="ru-RU"/>
        </w:rPr>
        <w:t>технические</w:t>
      </w:r>
      <w:r w:rsidRPr="006B04C9">
        <w:rPr>
          <w:rFonts w:ascii="Arial" w:eastAsia="Times New Roman" w:hAnsi="Arial" w:cs="Arial"/>
          <w:color w:val="3C3C3C"/>
          <w:spacing w:val="2"/>
          <w:sz w:val="31"/>
          <w:szCs w:val="31"/>
          <w:lang w:val="en-US" w:eastAsia="ru-RU"/>
        </w:rPr>
        <w:t xml:space="preserve"> </w:t>
      </w:r>
      <w:r w:rsidRPr="006B04C9">
        <w:rPr>
          <w:rFonts w:ascii="Arial" w:eastAsia="Times New Roman" w:hAnsi="Arial" w:cs="Arial"/>
          <w:color w:val="3C3C3C"/>
          <w:spacing w:val="2"/>
          <w:sz w:val="31"/>
          <w:szCs w:val="31"/>
          <w:lang w:eastAsia="ru-RU"/>
        </w:rPr>
        <w:t>условия</w:t>
      </w:r>
    </w:p>
    <w:p w:rsidR="006B04C9" w:rsidRPr="006B04C9" w:rsidRDefault="006B04C9" w:rsidP="006B04C9">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val="en-US" w:eastAsia="ru-RU"/>
        </w:rPr>
        <w:t xml:space="preserve">Pressure thermoplastic pipes and their fittings for water supply and heating systems. </w:t>
      </w:r>
      <w:proofErr w:type="spellStart"/>
      <w:r w:rsidRPr="006B04C9">
        <w:rPr>
          <w:rFonts w:ascii="Arial" w:eastAsia="Times New Roman" w:hAnsi="Arial" w:cs="Arial"/>
          <w:color w:val="3C3C3C"/>
          <w:spacing w:val="2"/>
          <w:sz w:val="31"/>
          <w:szCs w:val="31"/>
          <w:lang w:eastAsia="ru-RU"/>
        </w:rPr>
        <w:t>General</w:t>
      </w:r>
      <w:proofErr w:type="spellEnd"/>
      <w:r w:rsidRPr="006B04C9">
        <w:rPr>
          <w:rFonts w:ascii="Arial" w:eastAsia="Times New Roman" w:hAnsi="Arial" w:cs="Arial"/>
          <w:color w:val="3C3C3C"/>
          <w:spacing w:val="2"/>
          <w:sz w:val="31"/>
          <w:szCs w:val="31"/>
          <w:lang w:eastAsia="ru-RU"/>
        </w:rPr>
        <w:t xml:space="preserve"> </w:t>
      </w:r>
      <w:proofErr w:type="spellStart"/>
      <w:r w:rsidRPr="006B04C9">
        <w:rPr>
          <w:rFonts w:ascii="Arial" w:eastAsia="Times New Roman" w:hAnsi="Arial" w:cs="Arial"/>
          <w:color w:val="3C3C3C"/>
          <w:spacing w:val="2"/>
          <w:sz w:val="31"/>
          <w:szCs w:val="31"/>
          <w:lang w:eastAsia="ru-RU"/>
        </w:rPr>
        <w:t>specifications</w:t>
      </w:r>
      <w:proofErr w:type="spellEnd"/>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МКС 91.140.60,</w:t>
      </w:r>
      <w:r w:rsidRPr="006B04C9">
        <w:rPr>
          <w:rFonts w:ascii="Arial" w:eastAsia="Times New Roman" w:hAnsi="Arial" w:cs="Arial"/>
          <w:color w:val="2D2D2D"/>
          <w:spacing w:val="2"/>
          <w:sz w:val="21"/>
          <w:szCs w:val="21"/>
          <w:lang w:eastAsia="ru-RU"/>
        </w:rPr>
        <w:br/>
        <w:t>        23.040.20</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Дата введения 2015-01-01</w:t>
      </w:r>
    </w:p>
    <w:p w:rsidR="006B04C9" w:rsidRPr="006B04C9" w:rsidRDefault="006B04C9" w:rsidP="006B04C9">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     </w:t>
      </w:r>
      <w:r w:rsidRPr="006B04C9">
        <w:rPr>
          <w:rFonts w:ascii="Arial" w:eastAsia="Times New Roman" w:hAnsi="Arial" w:cs="Arial"/>
          <w:color w:val="3C3C3C"/>
          <w:spacing w:val="2"/>
          <w:sz w:val="31"/>
          <w:szCs w:val="31"/>
          <w:lang w:eastAsia="ru-RU"/>
        </w:rPr>
        <w:br/>
        <w:t>     </w:t>
      </w:r>
      <w:r w:rsidRPr="006B04C9">
        <w:rPr>
          <w:rFonts w:ascii="Arial" w:eastAsia="Times New Roman" w:hAnsi="Arial" w:cs="Arial"/>
          <w:color w:val="3C3C3C"/>
          <w:spacing w:val="2"/>
          <w:sz w:val="31"/>
          <w:szCs w:val="31"/>
          <w:lang w:eastAsia="ru-RU"/>
        </w:rPr>
        <w:br/>
        <w:t>Предисловие</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1 РАЗРАБОТАН ООО "НТЦ Системы трубопроводов из полимерных материалов"</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2 </w:t>
      </w:r>
      <w:proofErr w:type="gramStart"/>
      <w:r w:rsidRPr="006B04C9">
        <w:rPr>
          <w:rFonts w:ascii="Arial" w:eastAsia="Times New Roman" w:hAnsi="Arial" w:cs="Arial"/>
          <w:color w:val="2D2D2D"/>
          <w:spacing w:val="2"/>
          <w:sz w:val="21"/>
          <w:szCs w:val="21"/>
          <w:lang w:eastAsia="ru-RU"/>
        </w:rPr>
        <w:t>ВНЕСЕН</w:t>
      </w:r>
      <w:proofErr w:type="gramEnd"/>
      <w:r w:rsidRPr="006B04C9">
        <w:rPr>
          <w:rFonts w:ascii="Arial" w:eastAsia="Times New Roman" w:hAnsi="Arial" w:cs="Arial"/>
          <w:color w:val="2D2D2D"/>
          <w:spacing w:val="2"/>
          <w:sz w:val="21"/>
          <w:szCs w:val="21"/>
          <w:lang w:eastAsia="ru-RU"/>
        </w:rPr>
        <w:t xml:space="preserve"> Техническим комитетом по стандартизации ТК 465 "Строительство"</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 ПРИНЯТ Межгосударственным советом по стандартизации, метрологии и сертификации (протокол от 14 ноября 2013 г.  N 44-П)</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За принятие проголосовали:</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3068"/>
        <w:gridCol w:w="2224"/>
        <w:gridCol w:w="4063"/>
      </w:tblGrid>
      <w:tr w:rsidR="006B04C9" w:rsidRPr="006B04C9" w:rsidTr="006B04C9">
        <w:trPr>
          <w:trHeight w:val="15"/>
        </w:trPr>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4990"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Краткое наименование страны по </w:t>
            </w:r>
            <w:hyperlink r:id="rId4" w:history="1">
              <w:r w:rsidRPr="006B04C9">
                <w:rPr>
                  <w:rFonts w:ascii="Times New Roman" w:eastAsia="Times New Roman" w:hAnsi="Times New Roman" w:cs="Times New Roman"/>
                  <w:color w:val="00466E"/>
                  <w:sz w:val="21"/>
                  <w:u w:val="single"/>
                  <w:lang w:eastAsia="ru-RU"/>
                </w:rPr>
                <w:t>МК (ИСО 3166) 004-97</w:t>
              </w:r>
            </w:hyperlink>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Код страны по</w:t>
            </w:r>
            <w:r w:rsidRPr="006B04C9">
              <w:rPr>
                <w:rFonts w:ascii="Times New Roman" w:eastAsia="Times New Roman" w:hAnsi="Times New Roman" w:cs="Times New Roman"/>
                <w:color w:val="2D2D2D"/>
                <w:sz w:val="21"/>
                <w:szCs w:val="21"/>
                <w:lang w:eastAsia="ru-RU"/>
              </w:rPr>
              <w:br/>
            </w:r>
            <w:hyperlink r:id="rId5" w:history="1">
              <w:r w:rsidRPr="006B04C9">
                <w:rPr>
                  <w:rFonts w:ascii="Times New Roman" w:eastAsia="Times New Roman" w:hAnsi="Times New Roman" w:cs="Times New Roman"/>
                  <w:color w:val="00466E"/>
                  <w:sz w:val="21"/>
                  <w:u w:val="single"/>
                  <w:lang w:eastAsia="ru-RU"/>
                </w:rPr>
                <w:t>МК (ИСО 3166) 004-97</w:t>
              </w:r>
            </w:hyperlink>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Сокращенное наименование национального органа по стандартизации</w:t>
            </w:r>
          </w:p>
        </w:tc>
      </w:tr>
      <w:tr w:rsidR="006B04C9" w:rsidRPr="006B04C9" w:rsidTr="006B04C9">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Армения</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AM</w:t>
            </w:r>
          </w:p>
        </w:tc>
        <w:tc>
          <w:tcPr>
            <w:tcW w:w="499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Минэкономики Республики Армения</w:t>
            </w:r>
          </w:p>
        </w:tc>
      </w:tr>
      <w:tr w:rsidR="006B04C9" w:rsidRPr="006B04C9" w:rsidTr="006B04C9">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Беларусь</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BY</w:t>
            </w:r>
          </w:p>
        </w:tc>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Госстандарт Республики Беларусь</w:t>
            </w:r>
          </w:p>
        </w:tc>
      </w:tr>
      <w:tr w:rsidR="006B04C9" w:rsidRPr="006B04C9" w:rsidTr="006B04C9">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Киргизия</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KG</w:t>
            </w:r>
          </w:p>
        </w:tc>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6B04C9">
              <w:rPr>
                <w:rFonts w:ascii="Times New Roman" w:eastAsia="Times New Roman" w:hAnsi="Times New Roman" w:cs="Times New Roman"/>
                <w:color w:val="2D2D2D"/>
                <w:sz w:val="21"/>
                <w:szCs w:val="21"/>
                <w:lang w:eastAsia="ru-RU"/>
              </w:rPr>
              <w:t>Кыргызстандарт</w:t>
            </w:r>
            <w:proofErr w:type="spellEnd"/>
          </w:p>
        </w:tc>
      </w:tr>
      <w:tr w:rsidR="006B04C9" w:rsidRPr="006B04C9" w:rsidTr="006B04C9">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Молдова</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MD</w:t>
            </w:r>
          </w:p>
        </w:tc>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Молдова-Стандарт</w:t>
            </w:r>
          </w:p>
        </w:tc>
      </w:tr>
      <w:tr w:rsidR="006B04C9" w:rsidRPr="006B04C9" w:rsidTr="006B04C9">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Россия</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RU</w:t>
            </w:r>
          </w:p>
        </w:tc>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6B04C9">
              <w:rPr>
                <w:rFonts w:ascii="Times New Roman" w:eastAsia="Times New Roman" w:hAnsi="Times New Roman" w:cs="Times New Roman"/>
                <w:color w:val="2D2D2D"/>
                <w:sz w:val="21"/>
                <w:szCs w:val="21"/>
                <w:lang w:eastAsia="ru-RU"/>
              </w:rPr>
              <w:t>Росстандарт</w:t>
            </w:r>
            <w:proofErr w:type="spellEnd"/>
          </w:p>
        </w:tc>
      </w:tr>
      <w:tr w:rsidR="006B04C9" w:rsidRPr="006B04C9" w:rsidTr="006B04C9">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Таджикистан</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TJ</w:t>
            </w:r>
          </w:p>
        </w:tc>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6B04C9">
              <w:rPr>
                <w:rFonts w:ascii="Times New Roman" w:eastAsia="Times New Roman" w:hAnsi="Times New Roman" w:cs="Times New Roman"/>
                <w:color w:val="2D2D2D"/>
                <w:sz w:val="21"/>
                <w:szCs w:val="21"/>
                <w:lang w:eastAsia="ru-RU"/>
              </w:rPr>
              <w:t>Таджикстандарт</w:t>
            </w:r>
            <w:proofErr w:type="spellEnd"/>
          </w:p>
        </w:tc>
      </w:tr>
      <w:tr w:rsidR="006B04C9" w:rsidRPr="006B04C9" w:rsidTr="006B04C9">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Узбекистан</w:t>
            </w:r>
            <w:r w:rsidRPr="006B04C9">
              <w:rPr>
                <w:rFonts w:ascii="Times New Roman" w:eastAsia="Times New Roman" w:hAnsi="Times New Roman" w:cs="Times New Roman"/>
                <w:color w:val="2D2D2D"/>
                <w:sz w:val="21"/>
                <w:szCs w:val="21"/>
                <w:lang w:eastAsia="ru-RU"/>
              </w:rPr>
              <w:br/>
              <w:t>     </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UZ</w:t>
            </w:r>
          </w:p>
        </w:tc>
        <w:tc>
          <w:tcPr>
            <w:tcW w:w="499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6B04C9">
              <w:rPr>
                <w:rFonts w:ascii="Times New Roman" w:eastAsia="Times New Roman" w:hAnsi="Times New Roman" w:cs="Times New Roman"/>
                <w:color w:val="2D2D2D"/>
                <w:sz w:val="21"/>
                <w:szCs w:val="21"/>
                <w:lang w:eastAsia="ru-RU"/>
              </w:rPr>
              <w:t>Узстандарт</w:t>
            </w:r>
            <w:proofErr w:type="spellEnd"/>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w:t>
      </w:r>
      <w:hyperlink r:id="rId6" w:history="1">
        <w:r w:rsidRPr="006B04C9">
          <w:rPr>
            <w:rFonts w:ascii="Arial" w:eastAsia="Times New Roman" w:hAnsi="Arial" w:cs="Arial"/>
            <w:color w:val="00466E"/>
            <w:spacing w:val="2"/>
            <w:sz w:val="21"/>
            <w:u w:val="single"/>
            <w:lang w:eastAsia="ru-RU"/>
          </w:rPr>
          <w:t>Поправка</w:t>
        </w:r>
      </w:hyperlink>
      <w:r w:rsidRPr="006B04C9">
        <w:rPr>
          <w:rFonts w:ascii="Arial" w:eastAsia="Times New Roman" w:hAnsi="Arial" w:cs="Arial"/>
          <w:color w:val="2D2D2D"/>
          <w:spacing w:val="2"/>
          <w:sz w:val="21"/>
          <w:szCs w:val="21"/>
          <w:lang w:eastAsia="ru-RU"/>
        </w:rPr>
        <w:t>. ИУС N 4-2016).</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4 </w:t>
      </w:r>
      <w:hyperlink r:id="rId7" w:history="1">
        <w:r w:rsidRPr="006B04C9">
          <w:rPr>
            <w:rFonts w:ascii="Arial" w:eastAsia="Times New Roman" w:hAnsi="Arial" w:cs="Arial"/>
            <w:color w:val="00466E"/>
            <w:spacing w:val="2"/>
            <w:sz w:val="21"/>
            <w:u w:val="single"/>
            <w:lang w:eastAsia="ru-RU"/>
          </w:rPr>
          <w:t>Приказом Федерального агентства по техническому регулированию и метрологии от 30 декабря 2013 г. N 2387-ст</w:t>
        </w:r>
      </w:hyperlink>
      <w:r w:rsidRPr="006B04C9">
        <w:rPr>
          <w:rFonts w:ascii="Arial" w:eastAsia="Times New Roman" w:hAnsi="Arial" w:cs="Arial"/>
          <w:color w:val="2D2D2D"/>
          <w:spacing w:val="2"/>
          <w:sz w:val="21"/>
          <w:szCs w:val="21"/>
          <w:lang w:eastAsia="ru-RU"/>
        </w:rPr>
        <w:t> межгосударственный стандарт ГОСТ 32415-2013 введен в действие в качестве национального стандарта Российской Федерации с 01 января 2015 г.</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5 </w:t>
      </w:r>
      <w:proofErr w:type="gramStart"/>
      <w:r w:rsidRPr="006B04C9">
        <w:rPr>
          <w:rFonts w:ascii="Arial" w:eastAsia="Times New Roman" w:hAnsi="Arial" w:cs="Arial"/>
          <w:color w:val="2D2D2D"/>
          <w:spacing w:val="2"/>
          <w:sz w:val="21"/>
          <w:szCs w:val="21"/>
          <w:lang w:eastAsia="ru-RU"/>
        </w:rPr>
        <w:t>ВВЕДЕН ВПЕРВЫЕ</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ВНЕСЕНА</w:t>
      </w:r>
      <w:proofErr w:type="gramEnd"/>
      <w:r w:rsidRPr="006B04C9">
        <w:rPr>
          <w:rFonts w:ascii="Arial" w:eastAsia="Times New Roman" w:hAnsi="Arial" w:cs="Arial"/>
          <w:color w:val="2D2D2D"/>
          <w:spacing w:val="2"/>
          <w:sz w:val="21"/>
          <w:szCs w:val="21"/>
          <w:lang w:eastAsia="ru-RU"/>
        </w:rPr>
        <w:t> </w:t>
      </w:r>
      <w:hyperlink r:id="rId8" w:history="1">
        <w:r w:rsidRPr="006B04C9">
          <w:rPr>
            <w:rFonts w:ascii="Arial" w:eastAsia="Times New Roman" w:hAnsi="Arial" w:cs="Arial"/>
            <w:color w:val="00466E"/>
            <w:spacing w:val="2"/>
            <w:sz w:val="21"/>
            <w:u w:val="single"/>
            <w:lang w:eastAsia="ru-RU"/>
          </w:rPr>
          <w:t>поправка</w:t>
        </w:r>
      </w:hyperlink>
      <w:r w:rsidRPr="006B04C9">
        <w:rPr>
          <w:rFonts w:ascii="Arial" w:eastAsia="Times New Roman" w:hAnsi="Arial" w:cs="Arial"/>
          <w:color w:val="2D2D2D"/>
          <w:spacing w:val="2"/>
          <w:sz w:val="21"/>
          <w:szCs w:val="21"/>
          <w:lang w:eastAsia="ru-RU"/>
        </w:rPr>
        <w:t>, опубликованная в ИУС N 4, 2016 год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hyperlink r:id="rId9" w:history="1">
        <w:r w:rsidRPr="006B04C9">
          <w:rPr>
            <w:rFonts w:ascii="Arial" w:eastAsia="Times New Roman" w:hAnsi="Arial" w:cs="Arial"/>
            <w:color w:val="00466E"/>
            <w:spacing w:val="2"/>
            <w:sz w:val="21"/>
            <w:u w:val="single"/>
            <w:lang w:eastAsia="ru-RU"/>
          </w:rPr>
          <w:t>Поправка</w:t>
        </w:r>
      </w:hyperlink>
      <w:r w:rsidRPr="006B04C9">
        <w:rPr>
          <w:rFonts w:ascii="Arial" w:eastAsia="Times New Roman" w:hAnsi="Arial" w:cs="Arial"/>
          <w:color w:val="2D2D2D"/>
          <w:spacing w:val="2"/>
          <w:sz w:val="21"/>
          <w:szCs w:val="21"/>
          <w:lang w:eastAsia="ru-RU"/>
        </w:rPr>
        <w:t> внесена изготовителем базы данных</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i/>
          <w:iCs/>
          <w:color w:val="2D2D2D"/>
          <w:spacing w:val="2"/>
          <w:sz w:val="21"/>
          <w:szCs w:val="21"/>
          <w:lang w:eastAsia="ru-RU"/>
        </w:rPr>
        <w:t>Информация об изменениях к настоящему стандарту публикуется в ежегодном информационном указателе "Национальные стандарты",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Введение</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xml:space="preserve">     Настоящий стандарт распространяется на основные полимерные материалы трубопроводов: полипропилен и сополимеры пропилена (РР-Н, РР-В, PP-R, PP-RCT), сшитый полиэтилен (РЕ-Х), хлорированный поливинилхлорид (PVC-C), </w:t>
      </w:r>
      <w:proofErr w:type="spellStart"/>
      <w:r w:rsidRPr="006B04C9">
        <w:rPr>
          <w:rFonts w:ascii="Arial" w:eastAsia="Times New Roman" w:hAnsi="Arial" w:cs="Arial"/>
          <w:color w:val="2D2D2D"/>
          <w:spacing w:val="2"/>
          <w:sz w:val="21"/>
          <w:szCs w:val="21"/>
          <w:lang w:eastAsia="ru-RU"/>
        </w:rPr>
        <w:t>полибутен</w:t>
      </w:r>
      <w:proofErr w:type="spellEnd"/>
      <w:r w:rsidRPr="006B04C9">
        <w:rPr>
          <w:rFonts w:ascii="Arial" w:eastAsia="Times New Roman" w:hAnsi="Arial" w:cs="Arial"/>
          <w:color w:val="2D2D2D"/>
          <w:spacing w:val="2"/>
          <w:sz w:val="21"/>
          <w:szCs w:val="21"/>
          <w:lang w:eastAsia="ru-RU"/>
        </w:rPr>
        <w:t xml:space="preserve"> (РВ), полиэтилен повышенной термостойкости (PE-RT), </w:t>
      </w:r>
      <w:proofErr w:type="spellStart"/>
      <w:r w:rsidRPr="006B04C9">
        <w:rPr>
          <w:rFonts w:ascii="Arial" w:eastAsia="Times New Roman" w:hAnsi="Arial" w:cs="Arial"/>
          <w:color w:val="2D2D2D"/>
          <w:spacing w:val="2"/>
          <w:sz w:val="21"/>
          <w:szCs w:val="21"/>
          <w:lang w:eastAsia="ru-RU"/>
        </w:rPr>
        <w:t>непластифицированный</w:t>
      </w:r>
      <w:proofErr w:type="spellEnd"/>
      <w:r w:rsidRPr="006B04C9">
        <w:rPr>
          <w:rFonts w:ascii="Arial" w:eastAsia="Times New Roman" w:hAnsi="Arial" w:cs="Arial"/>
          <w:color w:val="2D2D2D"/>
          <w:spacing w:val="2"/>
          <w:sz w:val="21"/>
          <w:szCs w:val="21"/>
          <w:lang w:eastAsia="ru-RU"/>
        </w:rPr>
        <w:t xml:space="preserve"> поливинилхлорид (PVC-U), полиэтилен (РЕ 80, РЕ 100).</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Стандарт устанавливает требования к трубам из указанных материалов, к фитингам (соединительным деталям) и соединениям - то есть к системам трубопроводов в целом.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Стандарт регламентирует параметры, определяющие срок службы трубопровода в системах холодного водоснабжения, горячего водоснабжения, отопления: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длительную гидростатическую прочность материалов в виде функции зависимости "время - напряжение в стенке трубы - температура" (эталонные графики длительной прочности);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условия эксплуатации (классы), определяемые комплексом температур и временем их воздействия, а также значениями давлений.</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w:t>
      </w:r>
      <w:r w:rsidRPr="006B04C9">
        <w:rPr>
          <w:rFonts w:ascii="Arial" w:eastAsia="Times New Roman" w:hAnsi="Arial" w:cs="Arial"/>
          <w:color w:val="2D2D2D"/>
          <w:spacing w:val="2"/>
          <w:sz w:val="21"/>
          <w:szCs w:val="21"/>
          <w:lang w:eastAsia="ru-RU"/>
        </w:rPr>
        <w:br/>
        <w:t>     В стандарте приведена методика выбора серии (толщины стенки) трубопровода в зависимости от длительной прочности материала и условий эксплуатации; представлен полный объем методов испытаний труб, фитингов и соединений, а также руководство по оценке соответствия и правила приемки.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150" w:after="75" w:line="288" w:lineRule="atLeast"/>
        <w:textAlignment w:val="baseline"/>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     1 Область применения</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Настоящий стандарт распространяется на напорные трубы из термопластов (далее - трубы) и соединительные детали к ним (далее - фитинги), транспортирующие воду, в том числе питьевую, и предназначенные для систем холодного водоснабжения, горячего водоснабжения и отопления.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2 Нормативные ссылки</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В настоящем стандарте использованы нормативные ссылки на следующие стандарты:</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10" w:history="1">
        <w:r w:rsidRPr="006B04C9">
          <w:rPr>
            <w:rFonts w:ascii="Arial" w:eastAsia="Times New Roman" w:hAnsi="Arial" w:cs="Arial"/>
            <w:color w:val="00466E"/>
            <w:spacing w:val="2"/>
            <w:sz w:val="21"/>
            <w:u w:val="single"/>
            <w:lang w:eastAsia="ru-RU"/>
          </w:rPr>
          <w:t>ГОСТ 12.1.004-91</w:t>
        </w:r>
      </w:hyperlink>
      <w:r w:rsidRPr="006B04C9">
        <w:rPr>
          <w:rFonts w:ascii="Arial" w:eastAsia="Times New Roman" w:hAnsi="Arial" w:cs="Arial"/>
          <w:color w:val="2D2D2D"/>
          <w:spacing w:val="2"/>
          <w:sz w:val="21"/>
          <w:szCs w:val="21"/>
          <w:lang w:eastAsia="ru-RU"/>
        </w:rPr>
        <w:t> Система стандартов безопасности труда. Пожарная безопасность. Общие требования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11" w:history="1">
        <w:r w:rsidRPr="006B04C9">
          <w:rPr>
            <w:rFonts w:ascii="Arial" w:eastAsia="Times New Roman" w:hAnsi="Arial" w:cs="Arial"/>
            <w:color w:val="00466E"/>
            <w:spacing w:val="2"/>
            <w:sz w:val="21"/>
            <w:u w:val="single"/>
            <w:lang w:eastAsia="ru-RU"/>
          </w:rPr>
          <w:t>ГОСТ 12.1.005-88</w:t>
        </w:r>
      </w:hyperlink>
      <w:r w:rsidRPr="006B04C9">
        <w:rPr>
          <w:rFonts w:ascii="Arial" w:eastAsia="Times New Roman" w:hAnsi="Arial" w:cs="Arial"/>
          <w:color w:val="2D2D2D"/>
          <w:spacing w:val="2"/>
          <w:sz w:val="21"/>
          <w:szCs w:val="21"/>
          <w:lang w:eastAsia="ru-RU"/>
        </w:rPr>
        <w:t> Система стандартов безопасности труда. Общие санитарно-гигиенические требования к воздуху рабочей зоны</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12" w:history="1">
        <w:r w:rsidRPr="006B04C9">
          <w:rPr>
            <w:rFonts w:ascii="Arial" w:eastAsia="Times New Roman" w:hAnsi="Arial" w:cs="Arial"/>
            <w:color w:val="00466E"/>
            <w:spacing w:val="2"/>
            <w:sz w:val="21"/>
            <w:u w:val="single"/>
            <w:lang w:eastAsia="ru-RU"/>
          </w:rPr>
          <w:t>ГОСТ 12.1.007-76</w:t>
        </w:r>
      </w:hyperlink>
      <w:r w:rsidRPr="006B04C9">
        <w:rPr>
          <w:rFonts w:ascii="Arial" w:eastAsia="Times New Roman" w:hAnsi="Arial" w:cs="Arial"/>
          <w:color w:val="2D2D2D"/>
          <w:spacing w:val="2"/>
          <w:sz w:val="21"/>
          <w:szCs w:val="21"/>
          <w:lang w:eastAsia="ru-RU"/>
        </w:rPr>
        <w:t> Система стандартов безопасности труда. Вредные вещества. Классификация и общие требования безопасности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13" w:history="1">
        <w:r w:rsidRPr="006B04C9">
          <w:rPr>
            <w:rFonts w:ascii="Arial" w:eastAsia="Times New Roman" w:hAnsi="Arial" w:cs="Arial"/>
            <w:color w:val="00466E"/>
            <w:spacing w:val="2"/>
            <w:sz w:val="21"/>
            <w:u w:val="single"/>
            <w:lang w:eastAsia="ru-RU"/>
          </w:rPr>
          <w:t>ГОСТ 12.3.030-83</w:t>
        </w:r>
      </w:hyperlink>
      <w:r w:rsidRPr="006B04C9">
        <w:rPr>
          <w:rFonts w:ascii="Arial" w:eastAsia="Times New Roman" w:hAnsi="Arial" w:cs="Arial"/>
          <w:color w:val="2D2D2D"/>
          <w:spacing w:val="2"/>
          <w:sz w:val="21"/>
          <w:szCs w:val="21"/>
          <w:lang w:eastAsia="ru-RU"/>
        </w:rPr>
        <w:t> Система стандартов безопасности труда. Переработка пластических масс. Требования безопасности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14" w:history="1">
        <w:r w:rsidRPr="006B04C9">
          <w:rPr>
            <w:rFonts w:ascii="Arial" w:eastAsia="Times New Roman" w:hAnsi="Arial" w:cs="Arial"/>
            <w:color w:val="00466E"/>
            <w:spacing w:val="2"/>
            <w:sz w:val="21"/>
            <w:u w:val="single"/>
            <w:lang w:eastAsia="ru-RU"/>
          </w:rPr>
          <w:t>ГОСТ 17.2.3.02-78</w:t>
        </w:r>
      </w:hyperlink>
      <w:r w:rsidRPr="006B04C9">
        <w:rPr>
          <w:rFonts w:ascii="Arial" w:eastAsia="Times New Roman" w:hAnsi="Arial" w:cs="Arial"/>
          <w:color w:val="2D2D2D"/>
          <w:spacing w:val="2"/>
          <w:sz w:val="21"/>
          <w:szCs w:val="21"/>
          <w:lang w:eastAsia="ru-RU"/>
        </w:rPr>
        <w:t> Охрана природы. Атмосфера. Правила установления допустимых выбросов вредных веще</w:t>
      </w:r>
      <w:proofErr w:type="gramStart"/>
      <w:r w:rsidRPr="006B04C9">
        <w:rPr>
          <w:rFonts w:ascii="Arial" w:eastAsia="Times New Roman" w:hAnsi="Arial" w:cs="Arial"/>
          <w:color w:val="2D2D2D"/>
          <w:spacing w:val="2"/>
          <w:sz w:val="21"/>
          <w:szCs w:val="21"/>
          <w:lang w:eastAsia="ru-RU"/>
        </w:rPr>
        <w:t>ств пр</w:t>
      </w:r>
      <w:proofErr w:type="gramEnd"/>
      <w:r w:rsidRPr="006B04C9">
        <w:rPr>
          <w:rFonts w:ascii="Arial" w:eastAsia="Times New Roman" w:hAnsi="Arial" w:cs="Arial"/>
          <w:color w:val="2D2D2D"/>
          <w:spacing w:val="2"/>
          <w:sz w:val="21"/>
          <w:szCs w:val="21"/>
          <w:lang w:eastAsia="ru-RU"/>
        </w:rPr>
        <w:t>омышленными предприятиями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15" w:history="1">
        <w:r w:rsidRPr="006B04C9">
          <w:rPr>
            <w:rFonts w:ascii="Arial" w:eastAsia="Times New Roman" w:hAnsi="Arial" w:cs="Arial"/>
            <w:color w:val="00466E"/>
            <w:spacing w:val="2"/>
            <w:sz w:val="21"/>
            <w:u w:val="single"/>
            <w:lang w:eastAsia="ru-RU"/>
          </w:rPr>
          <w:t>ГОСТ ИСО 4065-2005</w:t>
        </w:r>
      </w:hyperlink>
      <w:r w:rsidRPr="006B04C9">
        <w:rPr>
          <w:rFonts w:ascii="Arial" w:eastAsia="Times New Roman" w:hAnsi="Arial" w:cs="Arial"/>
          <w:color w:val="2D2D2D"/>
          <w:spacing w:val="2"/>
          <w:sz w:val="21"/>
          <w:szCs w:val="21"/>
          <w:lang w:eastAsia="ru-RU"/>
        </w:rPr>
        <w:t> Трубы из термопластов. Таблица универсальных толщин стенок</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16" w:history="1">
        <w:r w:rsidRPr="006B04C9">
          <w:rPr>
            <w:rFonts w:ascii="Arial" w:eastAsia="Times New Roman" w:hAnsi="Arial" w:cs="Arial"/>
            <w:color w:val="00466E"/>
            <w:spacing w:val="2"/>
            <w:sz w:val="21"/>
            <w:u w:val="single"/>
            <w:lang w:eastAsia="ru-RU"/>
          </w:rPr>
          <w:t>ГОСТ 8032-84</w:t>
        </w:r>
      </w:hyperlink>
      <w:r w:rsidRPr="006B04C9">
        <w:rPr>
          <w:rFonts w:ascii="Arial" w:eastAsia="Times New Roman" w:hAnsi="Arial" w:cs="Arial"/>
          <w:color w:val="2D2D2D"/>
          <w:spacing w:val="2"/>
          <w:sz w:val="21"/>
          <w:szCs w:val="21"/>
          <w:lang w:eastAsia="ru-RU"/>
        </w:rPr>
        <w:t> Предпочтительные числа и ряды предпочтительных чисел</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17" w:history="1">
        <w:r w:rsidRPr="006B04C9">
          <w:rPr>
            <w:rFonts w:ascii="Arial" w:eastAsia="Times New Roman" w:hAnsi="Arial" w:cs="Arial"/>
            <w:color w:val="00466E"/>
            <w:spacing w:val="2"/>
            <w:sz w:val="21"/>
            <w:u w:val="single"/>
            <w:lang w:eastAsia="ru-RU"/>
          </w:rPr>
          <w:t>ГОСТ 9142-90</w:t>
        </w:r>
      </w:hyperlink>
      <w:r w:rsidRPr="006B04C9">
        <w:rPr>
          <w:rFonts w:ascii="Arial" w:eastAsia="Times New Roman" w:hAnsi="Arial" w:cs="Arial"/>
          <w:color w:val="2D2D2D"/>
          <w:spacing w:val="2"/>
          <w:sz w:val="21"/>
          <w:szCs w:val="21"/>
          <w:lang w:eastAsia="ru-RU"/>
        </w:rPr>
        <w:t> Ящики из гофрированного картона. Общие технические условия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18" w:history="1">
        <w:r w:rsidRPr="006B04C9">
          <w:rPr>
            <w:rFonts w:ascii="Arial" w:eastAsia="Times New Roman" w:hAnsi="Arial" w:cs="Arial"/>
            <w:color w:val="00466E"/>
            <w:spacing w:val="2"/>
            <w:sz w:val="21"/>
            <w:u w:val="single"/>
            <w:lang w:eastAsia="ru-RU"/>
          </w:rPr>
          <w:t>ГОСТ 10708-82</w:t>
        </w:r>
      </w:hyperlink>
      <w:r w:rsidRPr="006B04C9">
        <w:rPr>
          <w:rFonts w:ascii="Arial" w:eastAsia="Times New Roman" w:hAnsi="Arial" w:cs="Arial"/>
          <w:color w:val="2D2D2D"/>
          <w:spacing w:val="2"/>
          <w:sz w:val="21"/>
          <w:szCs w:val="21"/>
          <w:lang w:eastAsia="ru-RU"/>
        </w:rPr>
        <w:t> Копры маятниковые. Технические условия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19" w:history="1">
        <w:r w:rsidRPr="006B04C9">
          <w:rPr>
            <w:rFonts w:ascii="Arial" w:eastAsia="Times New Roman" w:hAnsi="Arial" w:cs="Arial"/>
            <w:color w:val="00466E"/>
            <w:spacing w:val="2"/>
            <w:sz w:val="21"/>
            <w:u w:val="single"/>
            <w:lang w:eastAsia="ru-RU"/>
          </w:rPr>
          <w:t>ГОСТ 11262-80</w:t>
        </w:r>
      </w:hyperlink>
      <w:r w:rsidRPr="006B04C9">
        <w:rPr>
          <w:rFonts w:ascii="Arial" w:eastAsia="Times New Roman" w:hAnsi="Arial" w:cs="Arial"/>
          <w:color w:val="2D2D2D"/>
          <w:spacing w:val="2"/>
          <w:sz w:val="21"/>
          <w:szCs w:val="21"/>
          <w:lang w:eastAsia="ru-RU"/>
        </w:rPr>
        <w:t> Пластмассы. Метод испытания на растяжение</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w:t>
      </w:r>
      <w:r w:rsidRPr="006B04C9">
        <w:rPr>
          <w:rFonts w:ascii="Arial" w:eastAsia="Times New Roman" w:hAnsi="Arial" w:cs="Arial"/>
          <w:color w:val="2D2D2D"/>
          <w:spacing w:val="2"/>
          <w:sz w:val="21"/>
          <w:szCs w:val="21"/>
          <w:lang w:eastAsia="ru-RU"/>
        </w:rPr>
        <w:br/>
        <w:t>     </w:t>
      </w:r>
      <w:hyperlink r:id="rId20" w:history="1">
        <w:r w:rsidRPr="006B04C9">
          <w:rPr>
            <w:rFonts w:ascii="Arial" w:eastAsia="Times New Roman" w:hAnsi="Arial" w:cs="Arial"/>
            <w:color w:val="00466E"/>
            <w:spacing w:val="2"/>
            <w:sz w:val="21"/>
            <w:u w:val="single"/>
            <w:lang w:eastAsia="ru-RU"/>
          </w:rPr>
          <w:t>ГОСТ 11645-73</w:t>
        </w:r>
      </w:hyperlink>
      <w:r w:rsidRPr="006B04C9">
        <w:rPr>
          <w:rFonts w:ascii="Arial" w:eastAsia="Times New Roman" w:hAnsi="Arial" w:cs="Arial"/>
          <w:color w:val="2D2D2D"/>
          <w:spacing w:val="2"/>
          <w:sz w:val="21"/>
          <w:szCs w:val="21"/>
          <w:lang w:eastAsia="ru-RU"/>
        </w:rPr>
        <w:t xml:space="preserve"> Пластмассы. Метод </w:t>
      </w:r>
      <w:proofErr w:type="gramStart"/>
      <w:r w:rsidRPr="006B04C9">
        <w:rPr>
          <w:rFonts w:ascii="Arial" w:eastAsia="Times New Roman" w:hAnsi="Arial" w:cs="Arial"/>
          <w:color w:val="2D2D2D"/>
          <w:spacing w:val="2"/>
          <w:sz w:val="21"/>
          <w:szCs w:val="21"/>
          <w:lang w:eastAsia="ru-RU"/>
        </w:rPr>
        <w:t>определения показателя текучести расплава термопластов</w:t>
      </w:r>
      <w:proofErr w:type="gramEnd"/>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21" w:history="1">
        <w:r w:rsidRPr="006B04C9">
          <w:rPr>
            <w:rFonts w:ascii="Arial" w:eastAsia="Times New Roman" w:hAnsi="Arial" w:cs="Arial"/>
            <w:color w:val="00466E"/>
            <w:spacing w:val="2"/>
            <w:sz w:val="21"/>
            <w:u w:val="single"/>
            <w:lang w:eastAsia="ru-RU"/>
          </w:rPr>
          <w:t>ГОСТ ИСО 11922-1-2006</w:t>
        </w:r>
      </w:hyperlink>
      <w:r w:rsidRPr="006B04C9">
        <w:rPr>
          <w:rFonts w:ascii="Arial" w:eastAsia="Times New Roman" w:hAnsi="Arial" w:cs="Arial"/>
          <w:color w:val="2D2D2D"/>
          <w:spacing w:val="2"/>
          <w:sz w:val="21"/>
          <w:szCs w:val="21"/>
          <w:lang w:eastAsia="ru-RU"/>
        </w:rPr>
        <w:t> Трубы из термопластов для транспортирования жидких и газообразных сред. Размеры и допуски. Часть 1. Метрическая серия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22" w:history="1">
        <w:r w:rsidRPr="006B04C9">
          <w:rPr>
            <w:rFonts w:ascii="Arial" w:eastAsia="Times New Roman" w:hAnsi="Arial" w:cs="Arial"/>
            <w:color w:val="00466E"/>
            <w:spacing w:val="2"/>
            <w:sz w:val="21"/>
            <w:u w:val="single"/>
            <w:lang w:eastAsia="ru-RU"/>
          </w:rPr>
          <w:t>ГОСТ ИСО 12162-2006</w:t>
        </w:r>
      </w:hyperlink>
      <w:r w:rsidRPr="006B04C9">
        <w:rPr>
          <w:rFonts w:ascii="Arial" w:eastAsia="Times New Roman" w:hAnsi="Arial" w:cs="Arial"/>
          <w:color w:val="2D2D2D"/>
          <w:spacing w:val="2"/>
          <w:sz w:val="21"/>
          <w:szCs w:val="21"/>
          <w:lang w:eastAsia="ru-RU"/>
        </w:rPr>
        <w:t> Материалы термопластичные для напорных труб и соединительных деталей. Классификация и обозначение. Коэффициент запаса прочности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23" w:history="1">
        <w:r w:rsidRPr="006B04C9">
          <w:rPr>
            <w:rFonts w:ascii="Arial" w:eastAsia="Times New Roman" w:hAnsi="Arial" w:cs="Arial"/>
            <w:color w:val="00466E"/>
            <w:spacing w:val="2"/>
            <w:sz w:val="21"/>
            <w:u w:val="single"/>
            <w:lang w:eastAsia="ru-RU"/>
          </w:rPr>
          <w:t>ГОСТ 12423-66</w:t>
        </w:r>
      </w:hyperlink>
      <w:r w:rsidRPr="006B04C9">
        <w:rPr>
          <w:rFonts w:ascii="Arial" w:eastAsia="Times New Roman" w:hAnsi="Arial" w:cs="Arial"/>
          <w:color w:val="2D2D2D"/>
          <w:spacing w:val="2"/>
          <w:sz w:val="21"/>
          <w:szCs w:val="21"/>
          <w:lang w:eastAsia="ru-RU"/>
        </w:rPr>
        <w:t> Пластмассы. Условия кондиционирования и испытания образцов (проб)</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24" w:history="1">
        <w:r w:rsidRPr="006B04C9">
          <w:rPr>
            <w:rFonts w:ascii="Arial" w:eastAsia="Times New Roman" w:hAnsi="Arial" w:cs="Arial"/>
            <w:color w:val="00466E"/>
            <w:spacing w:val="2"/>
            <w:sz w:val="21"/>
            <w:u w:val="single"/>
            <w:lang w:eastAsia="ru-RU"/>
          </w:rPr>
          <w:t>ГОСТ 14192-96</w:t>
        </w:r>
      </w:hyperlink>
      <w:r w:rsidRPr="006B04C9">
        <w:rPr>
          <w:rFonts w:ascii="Arial" w:eastAsia="Times New Roman" w:hAnsi="Arial" w:cs="Arial"/>
          <w:color w:val="2D2D2D"/>
          <w:spacing w:val="2"/>
          <w:sz w:val="21"/>
          <w:szCs w:val="21"/>
          <w:lang w:eastAsia="ru-RU"/>
        </w:rPr>
        <w:t> Маркировка грузов</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25" w:history="1">
        <w:r w:rsidRPr="006B04C9">
          <w:rPr>
            <w:rFonts w:ascii="Arial" w:eastAsia="Times New Roman" w:hAnsi="Arial" w:cs="Arial"/>
            <w:color w:val="00466E"/>
            <w:spacing w:val="2"/>
            <w:sz w:val="21"/>
            <w:u w:val="single"/>
            <w:lang w:eastAsia="ru-RU"/>
          </w:rPr>
          <w:t>ГОСТ 15088-83</w:t>
        </w:r>
      </w:hyperlink>
      <w:r w:rsidRPr="006B04C9">
        <w:rPr>
          <w:rFonts w:ascii="Arial" w:eastAsia="Times New Roman" w:hAnsi="Arial" w:cs="Arial"/>
          <w:color w:val="2D2D2D"/>
          <w:spacing w:val="2"/>
          <w:sz w:val="21"/>
          <w:szCs w:val="21"/>
          <w:lang w:eastAsia="ru-RU"/>
        </w:rPr>
        <w:t xml:space="preserve"> Пластмассы. Метод определения температуры размягчения термопластов </w:t>
      </w:r>
      <w:proofErr w:type="gramStart"/>
      <w:r w:rsidRPr="006B04C9">
        <w:rPr>
          <w:rFonts w:ascii="Arial" w:eastAsia="Times New Roman" w:hAnsi="Arial" w:cs="Arial"/>
          <w:color w:val="2D2D2D"/>
          <w:spacing w:val="2"/>
          <w:sz w:val="21"/>
          <w:szCs w:val="21"/>
          <w:lang w:eastAsia="ru-RU"/>
        </w:rPr>
        <w:t>по</w:t>
      </w:r>
      <w:proofErr w:type="gramEnd"/>
      <w:r w:rsidRPr="006B04C9">
        <w:rPr>
          <w:rFonts w:ascii="Arial" w:eastAsia="Times New Roman" w:hAnsi="Arial" w:cs="Arial"/>
          <w:color w:val="2D2D2D"/>
          <w:spacing w:val="2"/>
          <w:sz w:val="21"/>
          <w:szCs w:val="21"/>
          <w:lang w:eastAsia="ru-RU"/>
        </w:rPr>
        <w:t xml:space="preserve"> </w:t>
      </w:r>
      <w:proofErr w:type="gramStart"/>
      <w:r w:rsidRPr="006B04C9">
        <w:rPr>
          <w:rFonts w:ascii="Arial" w:eastAsia="Times New Roman" w:hAnsi="Arial" w:cs="Arial"/>
          <w:color w:val="2D2D2D"/>
          <w:spacing w:val="2"/>
          <w:sz w:val="21"/>
          <w:szCs w:val="21"/>
          <w:lang w:eastAsia="ru-RU"/>
        </w:rPr>
        <w:t>Вика</w:t>
      </w:r>
      <w:proofErr w:type="gramEnd"/>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26" w:history="1">
        <w:r w:rsidRPr="006B04C9">
          <w:rPr>
            <w:rFonts w:ascii="Arial" w:eastAsia="Times New Roman" w:hAnsi="Arial" w:cs="Arial"/>
            <w:color w:val="00466E"/>
            <w:spacing w:val="2"/>
            <w:sz w:val="21"/>
            <w:u w:val="single"/>
            <w:lang w:eastAsia="ru-RU"/>
          </w:rPr>
          <w:t>ГОСТ 15139-69</w:t>
        </w:r>
      </w:hyperlink>
      <w:r w:rsidRPr="006B04C9">
        <w:rPr>
          <w:rFonts w:ascii="Arial" w:eastAsia="Times New Roman" w:hAnsi="Arial" w:cs="Arial"/>
          <w:color w:val="2D2D2D"/>
          <w:spacing w:val="2"/>
          <w:sz w:val="21"/>
          <w:szCs w:val="21"/>
          <w:lang w:eastAsia="ru-RU"/>
        </w:rPr>
        <w:t> Пластмассы. Методы определения плотности (объемной массы)</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27" w:history="1">
        <w:r w:rsidRPr="006B04C9">
          <w:rPr>
            <w:rFonts w:ascii="Arial" w:eastAsia="Times New Roman" w:hAnsi="Arial" w:cs="Arial"/>
            <w:color w:val="00466E"/>
            <w:spacing w:val="2"/>
            <w:sz w:val="21"/>
            <w:u w:val="single"/>
            <w:lang w:eastAsia="ru-RU"/>
          </w:rPr>
          <w:t>ГОСТ 15150-69</w:t>
        </w:r>
      </w:hyperlink>
      <w:r w:rsidRPr="006B04C9">
        <w:rPr>
          <w:rFonts w:ascii="Arial" w:eastAsia="Times New Roman" w:hAnsi="Arial" w:cs="Arial"/>
          <w:color w:val="2D2D2D"/>
          <w:spacing w:val="2"/>
          <w:sz w:val="21"/>
          <w:szCs w:val="21"/>
          <w:lang w:eastAsia="ru-RU"/>
        </w:rPr>
        <w:t>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28" w:history="1">
        <w:r w:rsidRPr="006B04C9">
          <w:rPr>
            <w:rFonts w:ascii="Arial" w:eastAsia="Times New Roman" w:hAnsi="Arial" w:cs="Arial"/>
            <w:color w:val="00466E"/>
            <w:spacing w:val="2"/>
            <w:sz w:val="21"/>
            <w:u w:val="single"/>
            <w:lang w:eastAsia="ru-RU"/>
          </w:rPr>
          <w:t>ГОСТ 15875-80</w:t>
        </w:r>
      </w:hyperlink>
      <w:r w:rsidRPr="006B04C9">
        <w:rPr>
          <w:rFonts w:ascii="Arial" w:eastAsia="Times New Roman" w:hAnsi="Arial" w:cs="Arial"/>
          <w:color w:val="2D2D2D"/>
          <w:spacing w:val="2"/>
          <w:sz w:val="21"/>
          <w:szCs w:val="21"/>
          <w:lang w:eastAsia="ru-RU"/>
        </w:rPr>
        <w:t> Пластмассы. Методы определения коэффициента пропускания и мутности</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hyperlink r:id="rId29" w:history="1">
        <w:r w:rsidRPr="006B04C9">
          <w:rPr>
            <w:rFonts w:ascii="Arial" w:eastAsia="Times New Roman" w:hAnsi="Arial" w:cs="Arial"/>
            <w:color w:val="00466E"/>
            <w:spacing w:val="2"/>
            <w:sz w:val="21"/>
            <w:u w:val="single"/>
            <w:lang w:eastAsia="ru-RU"/>
          </w:rPr>
          <w:t>ГОСТ 21650-76</w:t>
        </w:r>
      </w:hyperlink>
      <w:r w:rsidRPr="006B04C9">
        <w:rPr>
          <w:rFonts w:ascii="Arial" w:eastAsia="Times New Roman" w:hAnsi="Arial" w:cs="Arial"/>
          <w:color w:val="2D2D2D"/>
          <w:spacing w:val="2"/>
          <w:sz w:val="21"/>
          <w:szCs w:val="21"/>
          <w:lang w:eastAsia="ru-RU"/>
        </w:rPr>
        <w:t> Средства скрепления тарно-штучных грузов в транспортных пакетах. Общие требования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30" w:history="1">
        <w:r w:rsidRPr="006B04C9">
          <w:rPr>
            <w:rFonts w:ascii="Arial" w:eastAsia="Times New Roman" w:hAnsi="Arial" w:cs="Arial"/>
            <w:color w:val="00466E"/>
            <w:spacing w:val="2"/>
            <w:sz w:val="21"/>
            <w:u w:val="single"/>
            <w:lang w:eastAsia="ru-RU"/>
          </w:rPr>
          <w:t>ГОСТ 24157-80</w:t>
        </w:r>
      </w:hyperlink>
      <w:r w:rsidRPr="006B04C9">
        <w:rPr>
          <w:rFonts w:ascii="Arial" w:eastAsia="Times New Roman" w:hAnsi="Arial" w:cs="Arial"/>
          <w:color w:val="2D2D2D"/>
          <w:spacing w:val="2"/>
          <w:sz w:val="21"/>
          <w:szCs w:val="21"/>
          <w:lang w:eastAsia="ru-RU"/>
        </w:rPr>
        <w:t xml:space="preserve"> Трубы из пластмасс. Методы определения стойкости при постоянном внутреннем </w:t>
      </w:r>
      <w:proofErr w:type="spellStart"/>
      <w:r w:rsidRPr="006B04C9">
        <w:rPr>
          <w:rFonts w:ascii="Arial" w:eastAsia="Times New Roman" w:hAnsi="Arial" w:cs="Arial"/>
          <w:color w:val="2D2D2D"/>
          <w:spacing w:val="2"/>
          <w:sz w:val="21"/>
          <w:szCs w:val="21"/>
          <w:lang w:eastAsia="ru-RU"/>
        </w:rPr>
        <w:t>давлениии</w:t>
      </w:r>
      <w:proofErr w:type="spellEnd"/>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31" w:history="1">
        <w:r w:rsidRPr="006B04C9">
          <w:rPr>
            <w:rFonts w:ascii="Arial" w:eastAsia="Times New Roman" w:hAnsi="Arial" w:cs="Arial"/>
            <w:color w:val="00466E"/>
            <w:spacing w:val="2"/>
            <w:sz w:val="21"/>
            <w:u w:val="single"/>
            <w:lang w:eastAsia="ru-RU"/>
          </w:rPr>
          <w:t>ГОСТ 25737-91</w:t>
        </w:r>
      </w:hyperlink>
      <w:r w:rsidRPr="006B04C9">
        <w:rPr>
          <w:rFonts w:ascii="Arial" w:eastAsia="Times New Roman" w:hAnsi="Arial" w:cs="Arial"/>
          <w:color w:val="2D2D2D"/>
          <w:spacing w:val="2"/>
          <w:sz w:val="21"/>
          <w:szCs w:val="21"/>
          <w:lang w:eastAsia="ru-RU"/>
        </w:rPr>
        <w:t xml:space="preserve"> (ИСО 6401-85) Пластмассы. </w:t>
      </w:r>
      <w:proofErr w:type="spellStart"/>
      <w:r w:rsidRPr="006B04C9">
        <w:rPr>
          <w:rFonts w:ascii="Arial" w:eastAsia="Times New Roman" w:hAnsi="Arial" w:cs="Arial"/>
          <w:color w:val="2D2D2D"/>
          <w:spacing w:val="2"/>
          <w:sz w:val="21"/>
          <w:szCs w:val="21"/>
          <w:lang w:eastAsia="ru-RU"/>
        </w:rPr>
        <w:t>Гомополимеры</w:t>
      </w:r>
      <w:proofErr w:type="spellEnd"/>
      <w:r w:rsidRPr="006B04C9">
        <w:rPr>
          <w:rFonts w:ascii="Arial" w:eastAsia="Times New Roman" w:hAnsi="Arial" w:cs="Arial"/>
          <w:color w:val="2D2D2D"/>
          <w:spacing w:val="2"/>
          <w:sz w:val="21"/>
          <w:szCs w:val="21"/>
          <w:lang w:eastAsia="ru-RU"/>
        </w:rPr>
        <w:t xml:space="preserve"> и сополимеры винилхлорида. Определение остаточного мономера винилхлорида. Газохроматографический метод</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32" w:history="1">
        <w:r w:rsidRPr="006B04C9">
          <w:rPr>
            <w:rFonts w:ascii="Arial" w:eastAsia="Times New Roman" w:hAnsi="Arial" w:cs="Arial"/>
            <w:color w:val="00466E"/>
            <w:spacing w:val="2"/>
            <w:sz w:val="21"/>
            <w:u w:val="single"/>
            <w:lang w:eastAsia="ru-RU"/>
          </w:rPr>
          <w:t>ГОСТ 26277-84</w:t>
        </w:r>
      </w:hyperlink>
      <w:r w:rsidRPr="006B04C9">
        <w:rPr>
          <w:rFonts w:ascii="Arial" w:eastAsia="Times New Roman" w:hAnsi="Arial" w:cs="Arial"/>
          <w:color w:val="2D2D2D"/>
          <w:spacing w:val="2"/>
          <w:sz w:val="21"/>
          <w:szCs w:val="21"/>
          <w:lang w:eastAsia="ru-RU"/>
        </w:rPr>
        <w:t> Пластмассы. Общие требования к изготовлению образцов способом механической обработки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33" w:history="1">
        <w:r w:rsidRPr="006B04C9">
          <w:rPr>
            <w:rFonts w:ascii="Arial" w:eastAsia="Times New Roman" w:hAnsi="Arial" w:cs="Arial"/>
            <w:color w:val="00466E"/>
            <w:spacing w:val="2"/>
            <w:sz w:val="21"/>
            <w:u w:val="single"/>
            <w:lang w:eastAsia="ru-RU"/>
          </w:rPr>
          <w:t>ГОСТ 27077-86</w:t>
        </w:r>
      </w:hyperlink>
      <w:r w:rsidRPr="006B04C9">
        <w:rPr>
          <w:rFonts w:ascii="Arial" w:eastAsia="Times New Roman" w:hAnsi="Arial" w:cs="Arial"/>
          <w:color w:val="2D2D2D"/>
          <w:spacing w:val="2"/>
          <w:sz w:val="21"/>
          <w:szCs w:val="21"/>
          <w:lang w:eastAsia="ru-RU"/>
        </w:rPr>
        <w:t>* Детали соединительные из термопластов. Методы определения изменения внешнего вида после прогрева</w:t>
      </w:r>
      <w:r w:rsidRPr="006B04C9">
        <w:rPr>
          <w:rFonts w:ascii="Arial" w:eastAsia="Times New Roman" w:hAnsi="Arial" w:cs="Arial"/>
          <w:color w:val="2D2D2D"/>
          <w:spacing w:val="2"/>
          <w:sz w:val="21"/>
          <w:szCs w:val="21"/>
          <w:lang w:eastAsia="ru-RU"/>
        </w:rPr>
        <w:br/>
        <w:t>_______________</w:t>
      </w:r>
      <w:r w:rsidRPr="006B04C9">
        <w:rPr>
          <w:rFonts w:ascii="Arial" w:eastAsia="Times New Roman" w:hAnsi="Arial" w:cs="Arial"/>
          <w:color w:val="2D2D2D"/>
          <w:spacing w:val="2"/>
          <w:sz w:val="21"/>
          <w:szCs w:val="21"/>
          <w:lang w:eastAsia="ru-RU"/>
        </w:rPr>
        <w:br/>
        <w:t>     * На территории Российской Федерации действует </w:t>
      </w:r>
      <w:hyperlink r:id="rId34" w:history="1">
        <w:r w:rsidRPr="006B04C9">
          <w:rPr>
            <w:rFonts w:ascii="Arial" w:eastAsia="Times New Roman" w:hAnsi="Arial" w:cs="Arial"/>
            <w:color w:val="00466E"/>
            <w:spacing w:val="2"/>
            <w:sz w:val="21"/>
            <w:u w:val="single"/>
            <w:lang w:eastAsia="ru-RU"/>
          </w:rPr>
          <w:t xml:space="preserve">ГОСТ </w:t>
        </w:r>
        <w:proofErr w:type="gramStart"/>
        <w:r w:rsidRPr="006B04C9">
          <w:rPr>
            <w:rFonts w:ascii="Arial" w:eastAsia="Times New Roman" w:hAnsi="Arial" w:cs="Arial"/>
            <w:color w:val="00466E"/>
            <w:spacing w:val="2"/>
            <w:sz w:val="21"/>
            <w:u w:val="single"/>
            <w:lang w:eastAsia="ru-RU"/>
          </w:rPr>
          <w:t>Р</w:t>
        </w:r>
        <w:proofErr w:type="gramEnd"/>
        <w:r w:rsidRPr="006B04C9">
          <w:rPr>
            <w:rFonts w:ascii="Arial" w:eastAsia="Times New Roman" w:hAnsi="Arial" w:cs="Arial"/>
            <w:color w:val="00466E"/>
            <w:spacing w:val="2"/>
            <w:sz w:val="21"/>
            <w:u w:val="single"/>
            <w:lang w:eastAsia="ru-RU"/>
          </w:rPr>
          <w:t xml:space="preserve"> ИСО 580-2008</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hyperlink r:id="rId35" w:history="1">
        <w:r w:rsidRPr="006B04C9">
          <w:rPr>
            <w:rFonts w:ascii="Arial" w:eastAsia="Times New Roman" w:hAnsi="Arial" w:cs="Arial"/>
            <w:color w:val="00466E"/>
            <w:spacing w:val="2"/>
            <w:sz w:val="21"/>
            <w:u w:val="single"/>
            <w:lang w:eastAsia="ru-RU"/>
          </w:rPr>
          <w:t>ГОСТ 27078-86</w:t>
        </w:r>
      </w:hyperlink>
      <w:r w:rsidRPr="006B04C9">
        <w:rPr>
          <w:rFonts w:ascii="Arial" w:eastAsia="Times New Roman" w:hAnsi="Arial" w:cs="Arial"/>
          <w:color w:val="2D2D2D"/>
          <w:spacing w:val="2"/>
          <w:sz w:val="21"/>
          <w:szCs w:val="21"/>
          <w:lang w:eastAsia="ru-RU"/>
        </w:rPr>
        <w:t> Трубы из термопластов. Методы определения изменения длины труб после прогрева</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w:t>
      </w:r>
      <w:r w:rsidRPr="006B04C9">
        <w:rPr>
          <w:rFonts w:ascii="Arial" w:eastAsia="Times New Roman" w:hAnsi="Arial" w:cs="Arial"/>
          <w:color w:val="2D2D2D"/>
          <w:spacing w:val="2"/>
          <w:sz w:val="21"/>
          <w:szCs w:val="21"/>
          <w:lang w:eastAsia="ru-RU"/>
        </w:rPr>
        <w:br/>
        <w:t>     </w:t>
      </w:r>
      <w:hyperlink r:id="rId36" w:history="1">
        <w:r w:rsidRPr="006B04C9">
          <w:rPr>
            <w:rFonts w:ascii="Arial" w:eastAsia="Times New Roman" w:hAnsi="Arial" w:cs="Arial"/>
            <w:color w:val="00466E"/>
            <w:spacing w:val="2"/>
            <w:sz w:val="21"/>
            <w:u w:val="single"/>
            <w:lang w:eastAsia="ru-RU"/>
          </w:rPr>
          <w:t>ГОСТ 29325-92</w:t>
        </w:r>
      </w:hyperlink>
      <w:r w:rsidRPr="006B04C9">
        <w:rPr>
          <w:rFonts w:ascii="Arial" w:eastAsia="Times New Roman" w:hAnsi="Arial" w:cs="Arial"/>
          <w:color w:val="2D2D2D"/>
          <w:spacing w:val="2"/>
          <w:sz w:val="21"/>
          <w:szCs w:val="21"/>
          <w:lang w:eastAsia="ru-RU"/>
        </w:rPr>
        <w:t>* (ИСО 3126-74) Трубы из пластмасс. Определение размеров</w:t>
      </w:r>
      <w:r w:rsidRPr="006B04C9">
        <w:rPr>
          <w:rFonts w:ascii="Arial" w:eastAsia="Times New Roman" w:hAnsi="Arial" w:cs="Arial"/>
          <w:color w:val="2D2D2D"/>
          <w:spacing w:val="2"/>
          <w:sz w:val="21"/>
          <w:szCs w:val="21"/>
          <w:lang w:eastAsia="ru-RU"/>
        </w:rPr>
        <w:br/>
        <w:t>_______________</w:t>
      </w:r>
      <w:r w:rsidRPr="006B04C9">
        <w:rPr>
          <w:rFonts w:ascii="Arial" w:eastAsia="Times New Roman" w:hAnsi="Arial" w:cs="Arial"/>
          <w:color w:val="2D2D2D"/>
          <w:spacing w:val="2"/>
          <w:sz w:val="21"/>
          <w:szCs w:val="21"/>
          <w:lang w:eastAsia="ru-RU"/>
        </w:rPr>
        <w:br/>
        <w:t>     * На территории Российской Федерации действует </w:t>
      </w:r>
      <w:hyperlink r:id="rId37" w:history="1">
        <w:r w:rsidRPr="006B04C9">
          <w:rPr>
            <w:rFonts w:ascii="Arial" w:eastAsia="Times New Roman" w:hAnsi="Arial" w:cs="Arial"/>
            <w:color w:val="00466E"/>
            <w:spacing w:val="2"/>
            <w:sz w:val="21"/>
            <w:u w:val="single"/>
            <w:lang w:eastAsia="ru-RU"/>
          </w:rPr>
          <w:t xml:space="preserve">ГОСТ </w:t>
        </w:r>
        <w:proofErr w:type="gramStart"/>
        <w:r w:rsidRPr="006B04C9">
          <w:rPr>
            <w:rFonts w:ascii="Arial" w:eastAsia="Times New Roman" w:hAnsi="Arial" w:cs="Arial"/>
            <w:color w:val="00466E"/>
            <w:spacing w:val="2"/>
            <w:sz w:val="21"/>
            <w:u w:val="single"/>
            <w:lang w:eastAsia="ru-RU"/>
          </w:rPr>
          <w:t>Р</w:t>
        </w:r>
        <w:proofErr w:type="gramEnd"/>
        <w:r w:rsidRPr="006B04C9">
          <w:rPr>
            <w:rFonts w:ascii="Arial" w:eastAsia="Times New Roman" w:hAnsi="Arial" w:cs="Arial"/>
            <w:color w:val="00466E"/>
            <w:spacing w:val="2"/>
            <w:sz w:val="21"/>
            <w:u w:val="single"/>
            <w:lang w:eastAsia="ru-RU"/>
          </w:rPr>
          <w:t xml:space="preserve"> ИСО 3126-2007</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3 Термины и определения</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В настоящем стандарте применены следующие термины с соответствующими определениями:</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3.1 </w:t>
      </w:r>
      <w:r w:rsidRPr="006B04C9">
        <w:rPr>
          <w:rFonts w:ascii="Arial" w:eastAsia="Times New Roman" w:hAnsi="Arial" w:cs="Arial"/>
          <w:b/>
          <w:bCs/>
          <w:color w:val="2D2D2D"/>
          <w:spacing w:val="2"/>
          <w:sz w:val="21"/>
          <w:szCs w:val="21"/>
          <w:lang w:eastAsia="ru-RU"/>
        </w:rPr>
        <w:t>номинальный наружный диаметр</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b/>
          <w:bCs/>
          <w:color w:val="2D2D2D"/>
          <w:spacing w:val="2"/>
          <w:sz w:val="21"/>
          <w:szCs w:val="21"/>
          <w:lang w:eastAsia="ru-RU"/>
        </w:rPr>
        <w:t xml:space="preserve">, </w:t>
      </w:r>
      <w:proofErr w:type="gramStart"/>
      <w:r w:rsidRPr="006B04C9">
        <w:rPr>
          <w:rFonts w:ascii="Arial" w:eastAsia="Times New Roman" w:hAnsi="Arial" w:cs="Arial"/>
          <w:b/>
          <w:bCs/>
          <w:color w:val="2D2D2D"/>
          <w:spacing w:val="2"/>
          <w:sz w:val="21"/>
          <w:szCs w:val="21"/>
          <w:lang w:eastAsia="ru-RU"/>
        </w:rPr>
        <w:t>мм</w:t>
      </w:r>
      <w:proofErr w:type="gramEnd"/>
      <w:r w:rsidRPr="006B04C9">
        <w:rPr>
          <w:rFonts w:ascii="Arial" w:eastAsia="Times New Roman" w:hAnsi="Arial" w:cs="Arial"/>
          <w:b/>
          <w:bCs/>
          <w:color w:val="2D2D2D"/>
          <w:spacing w:val="2"/>
          <w:sz w:val="21"/>
          <w:szCs w:val="21"/>
          <w:lang w:eastAsia="ru-RU"/>
        </w:rPr>
        <w:t>:</w:t>
      </w:r>
      <w:r w:rsidRPr="006B04C9">
        <w:rPr>
          <w:rFonts w:ascii="Arial" w:eastAsia="Times New Roman" w:hAnsi="Arial" w:cs="Arial"/>
          <w:color w:val="2D2D2D"/>
          <w:spacing w:val="2"/>
          <w:sz w:val="21"/>
          <w:szCs w:val="21"/>
          <w:lang w:eastAsia="ru-RU"/>
        </w:rPr>
        <w:t> Условный размер, принятый для классификации труб из термопластов и всех составляющих элементов систем трубопроводов, соответствующий минимальному допустимому значению среднего наружного диаметра трубы.</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3.2 </w:t>
      </w:r>
      <w:r w:rsidRPr="006B04C9">
        <w:rPr>
          <w:rFonts w:ascii="Arial" w:eastAsia="Times New Roman" w:hAnsi="Arial" w:cs="Arial"/>
          <w:b/>
          <w:bCs/>
          <w:color w:val="2D2D2D"/>
          <w:spacing w:val="2"/>
          <w:sz w:val="21"/>
          <w:szCs w:val="21"/>
          <w:lang w:eastAsia="ru-RU"/>
        </w:rPr>
        <w:t>средний наружный диаметр</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2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1.75pt;height:18pt"/>
        </w:pict>
      </w:r>
      <w:r w:rsidRPr="006B04C9">
        <w:rPr>
          <w:rFonts w:ascii="Arial" w:eastAsia="Times New Roman" w:hAnsi="Arial" w:cs="Arial"/>
          <w:b/>
          <w:bCs/>
          <w:color w:val="2D2D2D"/>
          <w:spacing w:val="2"/>
          <w:sz w:val="21"/>
          <w:szCs w:val="21"/>
          <w:lang w:eastAsia="ru-RU"/>
        </w:rPr>
        <w:t xml:space="preserve">, </w:t>
      </w:r>
      <w:proofErr w:type="gramStart"/>
      <w:r w:rsidRPr="006B04C9">
        <w:rPr>
          <w:rFonts w:ascii="Arial" w:eastAsia="Times New Roman" w:hAnsi="Arial" w:cs="Arial"/>
          <w:b/>
          <w:bCs/>
          <w:color w:val="2D2D2D"/>
          <w:spacing w:val="2"/>
          <w:sz w:val="21"/>
          <w:szCs w:val="21"/>
          <w:lang w:eastAsia="ru-RU"/>
        </w:rPr>
        <w:t>мм</w:t>
      </w:r>
      <w:proofErr w:type="gramEnd"/>
      <w:r w:rsidRPr="006B04C9">
        <w:rPr>
          <w:rFonts w:ascii="Arial" w:eastAsia="Times New Roman" w:hAnsi="Arial" w:cs="Arial"/>
          <w:b/>
          <w:bCs/>
          <w:color w:val="2D2D2D"/>
          <w:spacing w:val="2"/>
          <w:sz w:val="21"/>
          <w:szCs w:val="21"/>
          <w:lang w:eastAsia="ru-RU"/>
        </w:rPr>
        <w:t>:</w:t>
      </w:r>
      <w:r w:rsidRPr="006B04C9">
        <w:rPr>
          <w:rFonts w:ascii="Arial" w:eastAsia="Times New Roman" w:hAnsi="Arial" w:cs="Arial"/>
          <w:color w:val="2D2D2D"/>
          <w:spacing w:val="2"/>
          <w:sz w:val="21"/>
          <w:szCs w:val="21"/>
          <w:lang w:eastAsia="ru-RU"/>
        </w:rPr>
        <w:t> Частное от деления длины окружности трубы, измеренной по наружному диаметру в любом поперечном сечении, на число </w:t>
      </w:r>
      <w:r w:rsidRPr="006B04C9">
        <w:rPr>
          <w:rFonts w:ascii="Arial" w:eastAsia="Times New Roman" w:hAnsi="Arial" w:cs="Arial"/>
          <w:color w:val="2D2D2D"/>
          <w:spacing w:val="2"/>
          <w:sz w:val="21"/>
          <w:szCs w:val="21"/>
          <w:lang w:eastAsia="ru-RU"/>
        </w:rPr>
        <w:pict>
          <v:shape id="_x0000_i102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1.25pt"/>
        </w:pic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2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0.25pt;height:11.25pt"/>
        </w:pict>
      </w:r>
      <w:r w:rsidRPr="006B04C9">
        <w:rPr>
          <w:rFonts w:ascii="Arial" w:eastAsia="Times New Roman" w:hAnsi="Arial" w:cs="Arial"/>
          <w:color w:val="2D2D2D"/>
          <w:spacing w:val="2"/>
          <w:sz w:val="21"/>
          <w:szCs w:val="21"/>
          <w:lang w:eastAsia="ru-RU"/>
        </w:rPr>
        <w:t>3,142), округленное в большую сторону до 0,1 мм.</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3.3 </w:t>
      </w:r>
      <w:r w:rsidRPr="006B04C9">
        <w:rPr>
          <w:rFonts w:ascii="Arial" w:eastAsia="Times New Roman" w:hAnsi="Arial" w:cs="Arial"/>
          <w:b/>
          <w:bCs/>
          <w:color w:val="2D2D2D"/>
          <w:spacing w:val="2"/>
          <w:sz w:val="21"/>
          <w:szCs w:val="21"/>
          <w:lang w:eastAsia="ru-RU"/>
        </w:rPr>
        <w:t>номинальная толщина стенки</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2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Arial" w:eastAsia="Times New Roman" w:hAnsi="Arial" w:cs="Arial"/>
          <w:b/>
          <w:bCs/>
          <w:color w:val="2D2D2D"/>
          <w:spacing w:val="2"/>
          <w:sz w:val="21"/>
          <w:szCs w:val="21"/>
          <w:lang w:eastAsia="ru-RU"/>
        </w:rPr>
        <w:t xml:space="preserve">, </w:t>
      </w:r>
      <w:proofErr w:type="gramStart"/>
      <w:r w:rsidRPr="006B04C9">
        <w:rPr>
          <w:rFonts w:ascii="Arial" w:eastAsia="Times New Roman" w:hAnsi="Arial" w:cs="Arial"/>
          <w:b/>
          <w:bCs/>
          <w:color w:val="2D2D2D"/>
          <w:spacing w:val="2"/>
          <w:sz w:val="21"/>
          <w:szCs w:val="21"/>
          <w:lang w:eastAsia="ru-RU"/>
        </w:rPr>
        <w:t>мм</w:t>
      </w:r>
      <w:proofErr w:type="gramEnd"/>
      <w:r w:rsidRPr="006B04C9">
        <w:rPr>
          <w:rFonts w:ascii="Arial" w:eastAsia="Times New Roman" w:hAnsi="Arial" w:cs="Arial"/>
          <w:b/>
          <w:bCs/>
          <w:color w:val="2D2D2D"/>
          <w:spacing w:val="2"/>
          <w:sz w:val="21"/>
          <w:szCs w:val="21"/>
          <w:lang w:eastAsia="ru-RU"/>
        </w:rPr>
        <w:t>:</w:t>
      </w:r>
      <w:r w:rsidRPr="006B04C9">
        <w:rPr>
          <w:rFonts w:ascii="Arial" w:eastAsia="Times New Roman" w:hAnsi="Arial" w:cs="Arial"/>
          <w:color w:val="2D2D2D"/>
          <w:spacing w:val="2"/>
          <w:sz w:val="21"/>
          <w:szCs w:val="21"/>
          <w:lang w:eastAsia="ru-RU"/>
        </w:rPr>
        <w:t> Условный размер, соответствующий минимальной допустимой толщине стенки трубы в любой точке ее поперечного сечения.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3.4 </w:t>
      </w:r>
      <w:r w:rsidRPr="006B04C9">
        <w:rPr>
          <w:rFonts w:ascii="Arial" w:eastAsia="Times New Roman" w:hAnsi="Arial" w:cs="Arial"/>
          <w:b/>
          <w:bCs/>
          <w:color w:val="2D2D2D"/>
          <w:spacing w:val="2"/>
          <w:sz w:val="21"/>
          <w:szCs w:val="21"/>
          <w:lang w:eastAsia="ru-RU"/>
        </w:rPr>
        <w:t>серия труб</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3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Arial" w:eastAsia="Times New Roman" w:hAnsi="Arial" w:cs="Arial"/>
          <w:color w:val="2D2D2D"/>
          <w:spacing w:val="2"/>
          <w:sz w:val="21"/>
          <w:szCs w:val="21"/>
          <w:lang w:eastAsia="ru-RU"/>
        </w:rPr>
        <w:t> (номинальная): Безразмерная величина для обозначения труб, соответствующая </w:t>
      </w:r>
      <w:hyperlink r:id="rId38" w:history="1">
        <w:r w:rsidRPr="006B04C9">
          <w:rPr>
            <w:rFonts w:ascii="Arial" w:eastAsia="Times New Roman" w:hAnsi="Arial" w:cs="Arial"/>
            <w:color w:val="00466E"/>
            <w:spacing w:val="2"/>
            <w:sz w:val="21"/>
            <w:u w:val="single"/>
            <w:lang w:eastAsia="ru-RU"/>
          </w:rPr>
          <w:t>ГОСТ ИСО 4065</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3.5 </w:t>
      </w:r>
      <w:r w:rsidRPr="006B04C9">
        <w:rPr>
          <w:rFonts w:ascii="Arial" w:eastAsia="Times New Roman" w:hAnsi="Arial" w:cs="Arial"/>
          <w:b/>
          <w:bCs/>
          <w:color w:val="2D2D2D"/>
          <w:spacing w:val="2"/>
          <w:sz w:val="21"/>
          <w:szCs w:val="21"/>
          <w:lang w:eastAsia="ru-RU"/>
        </w:rPr>
        <w:t>стандартное размерное отношение</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3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Arial" w:eastAsia="Times New Roman" w:hAnsi="Arial" w:cs="Arial"/>
          <w:b/>
          <w:bCs/>
          <w:color w:val="2D2D2D"/>
          <w:spacing w:val="2"/>
          <w:sz w:val="21"/>
          <w:szCs w:val="21"/>
          <w:lang w:eastAsia="ru-RU"/>
        </w:rPr>
        <w:t>:</w:t>
      </w:r>
      <w:r w:rsidRPr="006B04C9">
        <w:rPr>
          <w:rFonts w:ascii="Arial" w:eastAsia="Times New Roman" w:hAnsi="Arial" w:cs="Arial"/>
          <w:color w:val="2D2D2D"/>
          <w:spacing w:val="2"/>
          <w:sz w:val="21"/>
          <w:szCs w:val="21"/>
          <w:lang w:eastAsia="ru-RU"/>
        </w:rPr>
        <w:t> Отношение номинального наружного диаметра </w:t>
      </w:r>
      <w:r w:rsidRPr="006B04C9">
        <w:rPr>
          <w:rFonts w:ascii="Arial" w:eastAsia="Times New Roman" w:hAnsi="Arial" w:cs="Arial"/>
          <w:color w:val="2D2D2D"/>
          <w:spacing w:val="2"/>
          <w:sz w:val="21"/>
          <w:szCs w:val="21"/>
          <w:lang w:eastAsia="ru-RU"/>
        </w:rPr>
        <w:pict>
          <v:shape id="_x0000_i103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трубы к номинальной толщине стенки </w:t>
      </w:r>
      <w:r w:rsidRPr="006B04C9">
        <w:rPr>
          <w:rFonts w:ascii="Arial" w:eastAsia="Times New Roman" w:hAnsi="Arial" w:cs="Arial"/>
          <w:color w:val="2D2D2D"/>
          <w:spacing w:val="2"/>
          <w:sz w:val="21"/>
          <w:szCs w:val="21"/>
          <w:lang w:eastAsia="ru-RU"/>
        </w:rPr>
        <w:pict>
          <v:shape id="_x0000_i103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Arial" w:eastAsia="Times New Roman" w:hAnsi="Arial" w:cs="Arial"/>
          <w:color w:val="2D2D2D"/>
          <w:spacing w:val="2"/>
          <w:sz w:val="21"/>
          <w:szCs w:val="21"/>
          <w:lang w:eastAsia="ru-RU"/>
        </w:rPr>
        <w:t>. Значения </w:t>
      </w:r>
      <w:r w:rsidRPr="006B04C9">
        <w:rPr>
          <w:rFonts w:ascii="Arial" w:eastAsia="Times New Roman" w:hAnsi="Arial" w:cs="Arial"/>
          <w:color w:val="2D2D2D"/>
          <w:spacing w:val="2"/>
          <w:sz w:val="21"/>
          <w:szCs w:val="21"/>
          <w:lang w:eastAsia="ru-RU"/>
        </w:rPr>
        <w:pict>
          <v:shape id="_x0000_i103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Arial" w:eastAsia="Times New Roman" w:hAnsi="Arial" w:cs="Arial"/>
          <w:color w:val="2D2D2D"/>
          <w:spacing w:val="2"/>
          <w:sz w:val="21"/>
          <w:szCs w:val="21"/>
          <w:lang w:eastAsia="ru-RU"/>
        </w:rPr>
        <w:t> и </w:t>
      </w:r>
      <w:r w:rsidRPr="006B04C9">
        <w:rPr>
          <w:rFonts w:ascii="Arial" w:eastAsia="Times New Roman" w:hAnsi="Arial" w:cs="Arial"/>
          <w:color w:val="2D2D2D"/>
          <w:spacing w:val="2"/>
          <w:sz w:val="21"/>
          <w:szCs w:val="21"/>
          <w:lang w:eastAsia="ru-RU"/>
        </w:rPr>
        <w:pict>
          <v:shape id="_x0000_i103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Arial" w:eastAsia="Times New Roman" w:hAnsi="Arial" w:cs="Arial"/>
          <w:color w:val="2D2D2D"/>
          <w:spacing w:val="2"/>
          <w:sz w:val="21"/>
          <w:szCs w:val="21"/>
          <w:lang w:eastAsia="ru-RU"/>
        </w:rPr>
        <w:t> связаны следующим соотношением:</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66775" cy="180975"/>
            <wp:effectExtent l="19050" t="0" r="9525" b="0"/>
            <wp:docPr id="12" name="Рисунок 1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39"/>
                    <a:srcRect/>
                    <a:stretch>
                      <a:fillRect/>
                    </a:stretch>
                  </pic:blipFill>
                  <pic:spPr bwMode="auto">
                    <a:xfrm>
                      <a:off x="0" y="0"/>
                      <a:ext cx="866775" cy="1809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(1)</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br/>
        <w:t>где </w:t>
      </w:r>
      <w:r w:rsidRPr="006B04C9">
        <w:rPr>
          <w:rFonts w:ascii="Arial" w:eastAsia="Times New Roman" w:hAnsi="Arial" w:cs="Arial"/>
          <w:color w:val="2D2D2D"/>
          <w:spacing w:val="2"/>
          <w:sz w:val="21"/>
          <w:szCs w:val="21"/>
          <w:lang w:eastAsia="ru-RU"/>
        </w:rPr>
        <w:pict>
          <v:shape id="_x0000_i103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Arial" w:eastAsia="Times New Roman" w:hAnsi="Arial" w:cs="Arial"/>
          <w:color w:val="2D2D2D"/>
          <w:spacing w:val="2"/>
          <w:sz w:val="21"/>
          <w:szCs w:val="21"/>
          <w:lang w:eastAsia="ru-RU"/>
        </w:rPr>
        <w:t> - серия труб.</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3.6 </w:t>
      </w:r>
      <w:r w:rsidRPr="006B04C9">
        <w:rPr>
          <w:rFonts w:ascii="Arial" w:eastAsia="Times New Roman" w:hAnsi="Arial" w:cs="Arial"/>
          <w:b/>
          <w:bCs/>
          <w:color w:val="2D2D2D"/>
          <w:spacing w:val="2"/>
          <w:sz w:val="21"/>
          <w:szCs w:val="21"/>
          <w:lang w:eastAsia="ru-RU"/>
        </w:rPr>
        <w:t>расчетная серия труб</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3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4.25pt"/>
        </w:pict>
      </w:r>
      <w:r w:rsidRPr="006B04C9">
        <w:rPr>
          <w:rFonts w:ascii="Arial" w:eastAsia="Times New Roman" w:hAnsi="Arial" w:cs="Arial"/>
          <w:b/>
          <w:bCs/>
          <w:color w:val="2D2D2D"/>
          <w:spacing w:val="2"/>
          <w:sz w:val="21"/>
          <w:szCs w:val="21"/>
          <w:lang w:eastAsia="ru-RU"/>
        </w:rPr>
        <w:t>:</w:t>
      </w:r>
      <w:r w:rsidRPr="006B04C9">
        <w:rPr>
          <w:rFonts w:ascii="Arial" w:eastAsia="Times New Roman" w:hAnsi="Arial" w:cs="Arial"/>
          <w:color w:val="2D2D2D"/>
          <w:spacing w:val="2"/>
          <w:sz w:val="21"/>
          <w:szCs w:val="21"/>
          <w:lang w:eastAsia="ru-RU"/>
        </w:rPr>
        <w:t> Значение для конкретной трубы, рассчитанное по следующей формуле и округленное в большую сторону до 0,1 мм:</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81100" cy="219075"/>
            <wp:effectExtent l="19050" t="0" r="0" b="0"/>
            <wp:docPr id="15" name="Рисунок 1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0"/>
                    <a:srcRect/>
                    <a:stretch>
                      <a:fillRect/>
                    </a:stretch>
                  </pic:blipFill>
                  <pic:spPr bwMode="auto">
                    <a:xfrm>
                      <a:off x="0" y="0"/>
                      <a:ext cx="1181100"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(2)</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3.7 </w:t>
      </w:r>
      <w:r w:rsidRPr="006B04C9">
        <w:rPr>
          <w:rFonts w:ascii="Arial" w:eastAsia="Times New Roman" w:hAnsi="Arial" w:cs="Arial"/>
          <w:b/>
          <w:bCs/>
          <w:color w:val="2D2D2D"/>
          <w:spacing w:val="2"/>
          <w:sz w:val="21"/>
          <w:szCs w:val="21"/>
          <w:lang w:eastAsia="ru-RU"/>
        </w:rPr>
        <w:t>номинальное давление</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3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Arial" w:eastAsia="Times New Roman" w:hAnsi="Arial" w:cs="Arial"/>
          <w:b/>
          <w:bCs/>
          <w:color w:val="2D2D2D"/>
          <w:spacing w:val="2"/>
          <w:sz w:val="21"/>
          <w:szCs w:val="21"/>
          <w:lang w:eastAsia="ru-RU"/>
        </w:rPr>
        <w:t>:</w:t>
      </w:r>
      <w:r w:rsidRPr="006B04C9">
        <w:rPr>
          <w:rFonts w:ascii="Arial" w:eastAsia="Times New Roman" w:hAnsi="Arial" w:cs="Arial"/>
          <w:color w:val="2D2D2D"/>
          <w:spacing w:val="2"/>
          <w:sz w:val="21"/>
          <w:szCs w:val="21"/>
          <w:lang w:eastAsia="ru-RU"/>
        </w:rPr>
        <w:t> Числовое обозначение, применяемое для классификации трубопроводов относительно механических характеристик.</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Примечание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1</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t>ля трубопроводов из термопластов, транспортирующих воду при температуре 20 °С в течение 50 лет, номинальное давление </w:t>
      </w:r>
      <w:r w:rsidRPr="006B04C9">
        <w:rPr>
          <w:rFonts w:ascii="Arial" w:eastAsia="Times New Roman" w:hAnsi="Arial" w:cs="Arial"/>
          <w:color w:val="2D2D2D"/>
          <w:spacing w:val="2"/>
          <w:sz w:val="21"/>
          <w:szCs w:val="21"/>
          <w:lang w:eastAsia="ru-RU"/>
        </w:rPr>
        <w:pict>
          <v:shape id="_x0000_i103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Arial" w:eastAsia="Times New Roman" w:hAnsi="Arial" w:cs="Arial"/>
          <w:color w:val="2D2D2D"/>
          <w:spacing w:val="2"/>
          <w:sz w:val="21"/>
          <w:szCs w:val="21"/>
          <w:lang w:eastAsia="ru-RU"/>
        </w:rPr>
        <w:t> соответствует допустимому рабочему давлению, выраженному в бар (1 бар = 0,1 МПа), и определяется по формуле: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819275" cy="200025"/>
            <wp:effectExtent l="19050" t="0" r="9525" b="0"/>
            <wp:docPr id="18" name="Рисунок 1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1"/>
                    <a:srcRect/>
                    <a:stretch>
                      <a:fillRect/>
                    </a:stretch>
                  </pic:blipFill>
                  <pic:spPr bwMode="auto">
                    <a:xfrm>
                      <a:off x="0" y="0"/>
                      <a:ext cx="1819275"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(3)</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04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9.25pt;height:14.25pt"/>
        </w:pict>
      </w:r>
      <w:r w:rsidRPr="006B04C9">
        <w:rPr>
          <w:rFonts w:ascii="Arial" w:eastAsia="Times New Roman" w:hAnsi="Arial" w:cs="Arial"/>
          <w:color w:val="2D2D2D"/>
          <w:spacing w:val="2"/>
          <w:sz w:val="21"/>
          <w:szCs w:val="21"/>
          <w:lang w:eastAsia="ru-RU"/>
        </w:rPr>
        <w:t> - минимальная длительная прочность, МПа;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pict>
          <v:shape id="_x0000_i104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4.25pt"/>
        </w:pict>
      </w:r>
      <w:r w:rsidRPr="006B04C9">
        <w:rPr>
          <w:rFonts w:ascii="Arial" w:eastAsia="Times New Roman" w:hAnsi="Arial" w:cs="Arial"/>
          <w:color w:val="2D2D2D"/>
          <w:spacing w:val="2"/>
          <w:sz w:val="21"/>
          <w:szCs w:val="21"/>
          <w:lang w:eastAsia="ru-RU"/>
        </w:rPr>
        <w:t> - коэффициент запаса прочности;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pict>
          <v:shape id="_x0000_i104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Arial" w:eastAsia="Times New Roman" w:hAnsi="Arial" w:cs="Arial"/>
          <w:color w:val="2D2D2D"/>
          <w:spacing w:val="2"/>
          <w:sz w:val="21"/>
          <w:szCs w:val="21"/>
          <w:lang w:eastAsia="ru-RU"/>
        </w:rPr>
        <w:t> - стандартное размерное отношение.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2</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t>ля характеристики трубопроводов из полиэтилена также применяется максимальное рабочее давление МОР, выраженное в бар, которое при минимальном коэффициенте запаса прочности соответствует номинальному давлению </w:t>
      </w:r>
      <w:r w:rsidRPr="006B04C9">
        <w:rPr>
          <w:rFonts w:ascii="Arial" w:eastAsia="Times New Roman" w:hAnsi="Arial" w:cs="Arial"/>
          <w:color w:val="2D2D2D"/>
          <w:spacing w:val="2"/>
          <w:sz w:val="21"/>
          <w:szCs w:val="21"/>
          <w:lang w:eastAsia="ru-RU"/>
        </w:rPr>
        <w:pict>
          <v:shape id="_x0000_i104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3.8 </w:t>
      </w:r>
      <w:r w:rsidRPr="006B04C9">
        <w:rPr>
          <w:rFonts w:ascii="Arial" w:eastAsia="Times New Roman" w:hAnsi="Arial" w:cs="Arial"/>
          <w:b/>
          <w:bCs/>
          <w:color w:val="2D2D2D"/>
          <w:spacing w:val="2"/>
          <w:sz w:val="21"/>
          <w:szCs w:val="21"/>
          <w:lang w:eastAsia="ru-RU"/>
        </w:rPr>
        <w:t>допустимое рабочее давление</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4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2.75pt"/>
        </w:pict>
      </w:r>
      <w:r w:rsidRPr="006B04C9">
        <w:rPr>
          <w:rFonts w:ascii="Arial" w:eastAsia="Times New Roman" w:hAnsi="Arial" w:cs="Arial"/>
          <w:b/>
          <w:bCs/>
          <w:color w:val="2D2D2D"/>
          <w:spacing w:val="2"/>
          <w:sz w:val="21"/>
          <w:szCs w:val="21"/>
          <w:lang w:eastAsia="ru-RU"/>
        </w:rPr>
        <w:t>, бар:</w:t>
      </w:r>
      <w:r w:rsidRPr="006B04C9">
        <w:rPr>
          <w:rFonts w:ascii="Arial" w:eastAsia="Times New Roman" w:hAnsi="Arial" w:cs="Arial"/>
          <w:color w:val="2D2D2D"/>
          <w:spacing w:val="2"/>
          <w:sz w:val="21"/>
          <w:szCs w:val="21"/>
          <w:lang w:eastAsia="ru-RU"/>
        </w:rPr>
        <w:t> Максимальное значение гидростатического давления, которое элемент трубопровода может выдерживать постоянно при эксплуатации.</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3.9 </w:t>
      </w:r>
      <w:r w:rsidRPr="006B04C9">
        <w:rPr>
          <w:rFonts w:ascii="Arial" w:eastAsia="Times New Roman" w:hAnsi="Arial" w:cs="Arial"/>
          <w:b/>
          <w:bCs/>
          <w:color w:val="2D2D2D"/>
          <w:spacing w:val="2"/>
          <w:sz w:val="21"/>
          <w:szCs w:val="21"/>
          <w:lang w:eastAsia="ru-RU"/>
        </w:rPr>
        <w:t>рабочее давление</w:t>
      </w:r>
      <w:r w:rsidRPr="006B04C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81000" cy="228600"/>
            <wp:effectExtent l="19050" t="0" r="0" b="0"/>
            <wp:docPr id="24" name="Рисунок 2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Arial" w:eastAsia="Times New Roman" w:hAnsi="Arial" w:cs="Arial"/>
          <w:b/>
          <w:bCs/>
          <w:color w:val="2D2D2D"/>
          <w:spacing w:val="2"/>
          <w:sz w:val="21"/>
          <w:szCs w:val="21"/>
          <w:lang w:eastAsia="ru-RU"/>
        </w:rPr>
        <w:t>, МПа:</w:t>
      </w:r>
      <w:r w:rsidRPr="006B04C9">
        <w:rPr>
          <w:rFonts w:ascii="Arial" w:eastAsia="Times New Roman" w:hAnsi="Arial" w:cs="Arial"/>
          <w:color w:val="2D2D2D"/>
          <w:spacing w:val="2"/>
          <w:sz w:val="21"/>
          <w:szCs w:val="21"/>
          <w:lang w:eastAsia="ru-RU"/>
        </w:rPr>
        <w:t> Максимальное давление воды в трубопроводе при заданных условиях эксплуатации.</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3.10 </w:t>
      </w:r>
      <w:r w:rsidRPr="006B04C9">
        <w:rPr>
          <w:rFonts w:ascii="Arial" w:eastAsia="Times New Roman" w:hAnsi="Arial" w:cs="Arial"/>
          <w:b/>
          <w:bCs/>
          <w:color w:val="2D2D2D"/>
          <w:spacing w:val="2"/>
          <w:sz w:val="21"/>
          <w:szCs w:val="21"/>
          <w:lang w:eastAsia="ru-RU"/>
        </w:rPr>
        <w:t>гидростатическое напряжение</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4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b/>
          <w:bCs/>
          <w:color w:val="2D2D2D"/>
          <w:spacing w:val="2"/>
          <w:sz w:val="21"/>
          <w:szCs w:val="21"/>
          <w:lang w:eastAsia="ru-RU"/>
        </w:rPr>
        <w:t>, МПа:</w:t>
      </w:r>
      <w:r w:rsidRPr="006B04C9">
        <w:rPr>
          <w:rFonts w:ascii="Arial" w:eastAsia="Times New Roman" w:hAnsi="Arial" w:cs="Arial"/>
          <w:color w:val="2D2D2D"/>
          <w:spacing w:val="2"/>
          <w:sz w:val="21"/>
          <w:szCs w:val="21"/>
          <w:lang w:eastAsia="ru-RU"/>
        </w:rPr>
        <w:t> Напряжение в стенке трубы, вызванное действием внутреннего давления воды и рассчитанное по следующему приближенному равенству:</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590675" cy="228600"/>
            <wp:effectExtent l="19050" t="0" r="9525" b="0"/>
            <wp:docPr id="26" name="Рисунок 2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3"/>
                    <a:srcRect/>
                    <a:stretch>
                      <a:fillRect/>
                    </a:stretch>
                  </pic:blipFill>
                  <pic:spPr bwMode="auto">
                    <a:xfrm>
                      <a:off x="0" y="0"/>
                      <a:ext cx="15906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(4)</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3.11 </w:t>
      </w:r>
      <w:r w:rsidRPr="006B04C9">
        <w:rPr>
          <w:rFonts w:ascii="Arial" w:eastAsia="Times New Roman" w:hAnsi="Arial" w:cs="Arial"/>
          <w:b/>
          <w:bCs/>
          <w:color w:val="2D2D2D"/>
          <w:spacing w:val="2"/>
          <w:sz w:val="21"/>
          <w:szCs w:val="21"/>
          <w:lang w:eastAsia="ru-RU"/>
        </w:rPr>
        <w:t>нижний доверительный предел прогнозируемой гидростатической прочности</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4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7.25pt"/>
        </w:pict>
      </w:r>
      <w:r w:rsidRPr="006B04C9">
        <w:rPr>
          <w:rFonts w:ascii="Arial" w:eastAsia="Times New Roman" w:hAnsi="Arial" w:cs="Arial"/>
          <w:b/>
          <w:bCs/>
          <w:color w:val="2D2D2D"/>
          <w:spacing w:val="2"/>
          <w:sz w:val="21"/>
          <w:szCs w:val="21"/>
          <w:lang w:eastAsia="ru-RU"/>
        </w:rPr>
        <w:t>, МПа:</w:t>
      </w:r>
      <w:r w:rsidRPr="006B04C9">
        <w:rPr>
          <w:rFonts w:ascii="Arial" w:eastAsia="Times New Roman" w:hAnsi="Arial" w:cs="Arial"/>
          <w:color w:val="2D2D2D"/>
          <w:spacing w:val="2"/>
          <w:sz w:val="21"/>
          <w:szCs w:val="21"/>
          <w:lang w:eastAsia="ru-RU"/>
        </w:rPr>
        <w:t xml:space="preserve"> Величина, с размерностью напряжения, представляющая собой 97,5%-ный нижний доверительный предел прогнозируемой длительной гидростатической </w:t>
      </w:r>
      <w:r w:rsidRPr="006B04C9">
        <w:rPr>
          <w:rFonts w:ascii="Arial" w:eastAsia="Times New Roman" w:hAnsi="Arial" w:cs="Arial"/>
          <w:color w:val="2D2D2D"/>
          <w:spacing w:val="2"/>
          <w:sz w:val="21"/>
          <w:szCs w:val="21"/>
          <w:lang w:eastAsia="ru-RU"/>
        </w:rPr>
        <w:lastRenderedPageBreak/>
        <w:t>прочности при температуре </w:t>
      </w:r>
      <w:r w:rsidRPr="006B04C9">
        <w:rPr>
          <w:rFonts w:ascii="Arial" w:eastAsia="Times New Roman" w:hAnsi="Arial" w:cs="Arial"/>
          <w:color w:val="2D2D2D"/>
          <w:spacing w:val="2"/>
          <w:sz w:val="21"/>
          <w:szCs w:val="21"/>
          <w:lang w:eastAsia="ru-RU"/>
        </w:rPr>
        <w:pict>
          <v:shape id="_x0000_i104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и времени </w:t>
      </w:r>
      <w:r w:rsidRPr="006B04C9">
        <w:rPr>
          <w:rFonts w:ascii="Arial" w:eastAsia="Times New Roman" w:hAnsi="Arial" w:cs="Arial"/>
          <w:color w:val="2D2D2D"/>
          <w:spacing w:val="2"/>
          <w:sz w:val="21"/>
          <w:szCs w:val="21"/>
          <w:lang w:eastAsia="ru-RU"/>
        </w:rPr>
        <w:pict>
          <v:shape id="_x0000_i104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3.12 </w:t>
      </w:r>
      <w:r w:rsidRPr="006B04C9">
        <w:rPr>
          <w:rFonts w:ascii="Arial" w:eastAsia="Times New Roman" w:hAnsi="Arial" w:cs="Arial"/>
          <w:b/>
          <w:bCs/>
          <w:color w:val="2D2D2D"/>
          <w:spacing w:val="2"/>
          <w:sz w:val="21"/>
          <w:szCs w:val="21"/>
          <w:lang w:eastAsia="ru-RU"/>
        </w:rPr>
        <w:t>минимальная длительная прочность</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4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9.25pt;height:14.25pt"/>
        </w:pict>
      </w:r>
      <w:r w:rsidRPr="006B04C9">
        <w:rPr>
          <w:rFonts w:ascii="Arial" w:eastAsia="Times New Roman" w:hAnsi="Arial" w:cs="Arial"/>
          <w:b/>
          <w:bCs/>
          <w:color w:val="2D2D2D"/>
          <w:spacing w:val="2"/>
          <w:sz w:val="21"/>
          <w:szCs w:val="21"/>
          <w:lang w:eastAsia="ru-RU"/>
        </w:rPr>
        <w:t>, МПа:</w:t>
      </w:r>
      <w:r w:rsidRPr="006B04C9">
        <w:rPr>
          <w:rFonts w:ascii="Arial" w:eastAsia="Times New Roman" w:hAnsi="Arial" w:cs="Arial"/>
          <w:color w:val="2D2D2D"/>
          <w:spacing w:val="2"/>
          <w:sz w:val="21"/>
          <w:szCs w:val="21"/>
          <w:lang w:eastAsia="ru-RU"/>
        </w:rPr>
        <w:t> Значение нижнего доверительного предела </w:t>
      </w:r>
      <w:r w:rsidRPr="006B04C9">
        <w:rPr>
          <w:rFonts w:ascii="Arial" w:eastAsia="Times New Roman" w:hAnsi="Arial" w:cs="Arial"/>
          <w:color w:val="2D2D2D"/>
          <w:spacing w:val="2"/>
          <w:sz w:val="21"/>
          <w:szCs w:val="21"/>
          <w:lang w:eastAsia="ru-RU"/>
        </w:rPr>
        <w:pict>
          <v:shape id="_x0000_i105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7.25pt"/>
        </w:pict>
      </w:r>
      <w:r w:rsidRPr="006B04C9">
        <w:rPr>
          <w:rFonts w:ascii="Arial" w:eastAsia="Times New Roman" w:hAnsi="Arial" w:cs="Arial"/>
          <w:color w:val="2D2D2D"/>
          <w:spacing w:val="2"/>
          <w:sz w:val="21"/>
          <w:szCs w:val="21"/>
          <w:lang w:eastAsia="ru-RU"/>
        </w:rPr>
        <w:t> при температуре 20 °</w:t>
      </w:r>
      <w:proofErr w:type="gramStart"/>
      <w:r w:rsidRPr="006B04C9">
        <w:rPr>
          <w:rFonts w:ascii="Arial" w:eastAsia="Times New Roman" w:hAnsi="Arial" w:cs="Arial"/>
          <w:color w:val="2D2D2D"/>
          <w:spacing w:val="2"/>
          <w:sz w:val="21"/>
          <w:szCs w:val="21"/>
          <w:lang w:eastAsia="ru-RU"/>
        </w:rPr>
        <w:t>С</w:t>
      </w:r>
      <w:proofErr w:type="gramEnd"/>
      <w:r w:rsidRPr="006B04C9">
        <w:rPr>
          <w:rFonts w:ascii="Arial" w:eastAsia="Times New Roman" w:hAnsi="Arial" w:cs="Arial"/>
          <w:color w:val="2D2D2D"/>
          <w:spacing w:val="2"/>
          <w:sz w:val="21"/>
          <w:szCs w:val="21"/>
          <w:lang w:eastAsia="ru-RU"/>
        </w:rPr>
        <w:t xml:space="preserve"> </w:t>
      </w:r>
      <w:proofErr w:type="gramStart"/>
      <w:r w:rsidRPr="006B04C9">
        <w:rPr>
          <w:rFonts w:ascii="Arial" w:eastAsia="Times New Roman" w:hAnsi="Arial" w:cs="Arial"/>
          <w:color w:val="2D2D2D"/>
          <w:spacing w:val="2"/>
          <w:sz w:val="21"/>
          <w:szCs w:val="21"/>
          <w:lang w:eastAsia="ru-RU"/>
        </w:rPr>
        <w:t>в</w:t>
      </w:r>
      <w:proofErr w:type="gramEnd"/>
      <w:r w:rsidRPr="006B04C9">
        <w:rPr>
          <w:rFonts w:ascii="Arial" w:eastAsia="Times New Roman" w:hAnsi="Arial" w:cs="Arial"/>
          <w:color w:val="2D2D2D"/>
          <w:spacing w:val="2"/>
          <w:sz w:val="21"/>
          <w:szCs w:val="21"/>
          <w:lang w:eastAsia="ru-RU"/>
        </w:rPr>
        <w:t xml:space="preserve"> течение 50 лет, округленное до ближайшего нижнего значения ряда R10 или ряда R20 по </w:t>
      </w:r>
      <w:hyperlink r:id="rId44" w:history="1">
        <w:r w:rsidRPr="006B04C9">
          <w:rPr>
            <w:rFonts w:ascii="Arial" w:eastAsia="Times New Roman" w:hAnsi="Arial" w:cs="Arial"/>
            <w:color w:val="00466E"/>
            <w:spacing w:val="2"/>
            <w:sz w:val="21"/>
            <w:u w:val="single"/>
            <w:lang w:eastAsia="ru-RU"/>
          </w:rPr>
          <w:t>ГОСТ 8032</w:t>
        </w:r>
      </w:hyperlink>
      <w:r w:rsidRPr="006B04C9">
        <w:rPr>
          <w:rFonts w:ascii="Arial" w:eastAsia="Times New Roman" w:hAnsi="Arial" w:cs="Arial"/>
          <w:color w:val="2D2D2D"/>
          <w:spacing w:val="2"/>
          <w:sz w:val="21"/>
          <w:szCs w:val="21"/>
          <w:lang w:eastAsia="ru-RU"/>
        </w:rPr>
        <w:t> и </w:t>
      </w:r>
      <w:hyperlink r:id="rId45" w:history="1">
        <w:r w:rsidRPr="006B04C9">
          <w:rPr>
            <w:rFonts w:ascii="Arial" w:eastAsia="Times New Roman" w:hAnsi="Arial" w:cs="Arial"/>
            <w:color w:val="00466E"/>
            <w:spacing w:val="2"/>
            <w:sz w:val="21"/>
            <w:u w:val="single"/>
            <w:lang w:eastAsia="ru-RU"/>
          </w:rPr>
          <w:t>ГОСТ ИСО 12162</w:t>
        </w:r>
      </w:hyperlink>
      <w:r w:rsidRPr="006B04C9">
        <w:rPr>
          <w:rFonts w:ascii="Arial" w:eastAsia="Times New Roman" w:hAnsi="Arial" w:cs="Arial"/>
          <w:color w:val="2D2D2D"/>
          <w:spacing w:val="2"/>
          <w:sz w:val="21"/>
          <w:szCs w:val="21"/>
          <w:lang w:eastAsia="ru-RU"/>
        </w:rPr>
        <w:t> в зависимости от значения </w:t>
      </w:r>
      <w:r w:rsidRPr="006B04C9">
        <w:rPr>
          <w:rFonts w:ascii="Arial" w:eastAsia="Times New Roman" w:hAnsi="Arial" w:cs="Arial"/>
          <w:color w:val="2D2D2D"/>
          <w:spacing w:val="2"/>
          <w:sz w:val="21"/>
          <w:szCs w:val="21"/>
          <w:lang w:eastAsia="ru-RU"/>
        </w:rPr>
        <w:pict>
          <v:shape id="_x0000_i105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7.25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3.13 </w:t>
      </w:r>
      <w:r w:rsidRPr="006B04C9">
        <w:rPr>
          <w:rFonts w:ascii="Arial" w:eastAsia="Times New Roman" w:hAnsi="Arial" w:cs="Arial"/>
          <w:b/>
          <w:bCs/>
          <w:color w:val="2D2D2D"/>
          <w:spacing w:val="2"/>
          <w:sz w:val="21"/>
          <w:szCs w:val="21"/>
          <w:lang w:eastAsia="ru-RU"/>
        </w:rPr>
        <w:t>коэффициент запаса прочности</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5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4.25pt"/>
        </w:pict>
      </w:r>
      <w:r w:rsidRPr="006B04C9">
        <w:rPr>
          <w:rFonts w:ascii="Arial" w:eastAsia="Times New Roman" w:hAnsi="Arial" w:cs="Arial"/>
          <w:b/>
          <w:bCs/>
          <w:color w:val="2D2D2D"/>
          <w:spacing w:val="2"/>
          <w:sz w:val="21"/>
          <w:szCs w:val="21"/>
          <w:lang w:eastAsia="ru-RU"/>
        </w:rPr>
        <w:t>:</w:t>
      </w:r>
      <w:r w:rsidRPr="006B04C9">
        <w:rPr>
          <w:rFonts w:ascii="Arial" w:eastAsia="Times New Roman" w:hAnsi="Arial" w:cs="Arial"/>
          <w:color w:val="2D2D2D"/>
          <w:spacing w:val="2"/>
          <w:sz w:val="21"/>
          <w:szCs w:val="21"/>
          <w:lang w:eastAsia="ru-RU"/>
        </w:rPr>
        <w:t> Безразмерная величина, имеющая значение большее единицы, учитывающая условия эксплуатации трубопровода, а также его свойства, не учтенные в нижнем доверительном пределе </w:t>
      </w:r>
      <w:r w:rsidRPr="006B04C9">
        <w:rPr>
          <w:rFonts w:ascii="Arial" w:eastAsia="Times New Roman" w:hAnsi="Arial" w:cs="Arial"/>
          <w:color w:val="2D2D2D"/>
          <w:spacing w:val="2"/>
          <w:sz w:val="21"/>
          <w:szCs w:val="21"/>
          <w:lang w:eastAsia="ru-RU"/>
        </w:rPr>
        <w:pict>
          <v:shape id="_x0000_i105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7.25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3.14 </w:t>
      </w:r>
      <w:r w:rsidRPr="006B04C9">
        <w:rPr>
          <w:rFonts w:ascii="Arial" w:eastAsia="Times New Roman" w:hAnsi="Arial" w:cs="Arial"/>
          <w:b/>
          <w:bCs/>
          <w:color w:val="2D2D2D"/>
          <w:spacing w:val="2"/>
          <w:sz w:val="21"/>
          <w:szCs w:val="21"/>
          <w:lang w:eastAsia="ru-RU"/>
        </w:rPr>
        <w:t>расчетное напряжение</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5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8pt"/>
        </w:pict>
      </w:r>
      <w:r w:rsidRPr="006B04C9">
        <w:rPr>
          <w:rFonts w:ascii="Arial" w:eastAsia="Times New Roman" w:hAnsi="Arial" w:cs="Arial"/>
          <w:b/>
          <w:bCs/>
          <w:color w:val="2D2D2D"/>
          <w:spacing w:val="2"/>
          <w:sz w:val="21"/>
          <w:szCs w:val="21"/>
          <w:lang w:eastAsia="ru-RU"/>
        </w:rPr>
        <w:t>, МПа:</w:t>
      </w:r>
      <w:r w:rsidRPr="006B04C9">
        <w:rPr>
          <w:rFonts w:ascii="Arial" w:eastAsia="Times New Roman" w:hAnsi="Arial" w:cs="Arial"/>
          <w:color w:val="2D2D2D"/>
          <w:spacing w:val="2"/>
          <w:sz w:val="21"/>
          <w:szCs w:val="21"/>
          <w:lang w:eastAsia="ru-RU"/>
        </w:rPr>
        <w:t> Допустимое напряжение в стенке трубы или фитинга при температуре 20</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в течение 50 лет с учетом коэффициента запаса прочности </w:t>
      </w:r>
      <w:r w:rsidRPr="006B04C9">
        <w:rPr>
          <w:rFonts w:ascii="Arial" w:eastAsia="Times New Roman" w:hAnsi="Arial" w:cs="Arial"/>
          <w:color w:val="2D2D2D"/>
          <w:spacing w:val="2"/>
          <w:sz w:val="21"/>
          <w:szCs w:val="21"/>
          <w:lang w:eastAsia="ru-RU"/>
        </w:rPr>
        <w:pict>
          <v:shape id="_x0000_i105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4.25pt"/>
        </w:pict>
      </w:r>
      <w:r w:rsidRPr="006B04C9">
        <w:rPr>
          <w:rFonts w:ascii="Arial" w:eastAsia="Times New Roman" w:hAnsi="Arial" w:cs="Arial"/>
          <w:color w:val="2D2D2D"/>
          <w:spacing w:val="2"/>
          <w:sz w:val="21"/>
          <w:szCs w:val="21"/>
          <w:lang w:eastAsia="ru-RU"/>
        </w:rPr>
        <w:t>, определяемое по следующей формуле с последующим округлением до ближайшего нижнего значения ряда R20 по </w:t>
      </w:r>
      <w:hyperlink r:id="rId46" w:history="1">
        <w:r w:rsidRPr="006B04C9">
          <w:rPr>
            <w:rFonts w:ascii="Arial" w:eastAsia="Times New Roman" w:hAnsi="Arial" w:cs="Arial"/>
            <w:color w:val="00466E"/>
            <w:spacing w:val="2"/>
            <w:sz w:val="21"/>
            <w:u w:val="single"/>
            <w:lang w:eastAsia="ru-RU"/>
          </w:rPr>
          <w:t>ГОСТ 8032</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66775" cy="228600"/>
            <wp:effectExtent l="19050" t="0" r="9525" b="0"/>
            <wp:docPr id="37" name="Рисунок 3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7"/>
                    <a:srcRect/>
                    <a:stretch>
                      <a:fillRect/>
                    </a:stretch>
                  </pic:blipFill>
                  <pic:spPr bwMode="auto">
                    <a:xfrm>
                      <a:off x="0" y="0"/>
                      <a:ext cx="8667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(5)</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05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9.25pt;height:14.25pt"/>
        </w:pict>
      </w:r>
      <w:r w:rsidRPr="006B04C9">
        <w:rPr>
          <w:rFonts w:ascii="Arial" w:eastAsia="Times New Roman" w:hAnsi="Arial" w:cs="Arial"/>
          <w:color w:val="2D2D2D"/>
          <w:spacing w:val="2"/>
          <w:sz w:val="21"/>
          <w:szCs w:val="21"/>
          <w:lang w:eastAsia="ru-RU"/>
        </w:rPr>
        <w:t> - минимальная длительная прочность, МПа;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pict>
          <v:shape id="_x0000_i105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4.25pt"/>
        </w:pict>
      </w:r>
      <w:r w:rsidRPr="006B04C9">
        <w:rPr>
          <w:rFonts w:ascii="Arial" w:eastAsia="Times New Roman" w:hAnsi="Arial" w:cs="Arial"/>
          <w:color w:val="2D2D2D"/>
          <w:spacing w:val="2"/>
          <w:sz w:val="21"/>
          <w:szCs w:val="21"/>
          <w:lang w:eastAsia="ru-RU"/>
        </w:rPr>
        <w:t> - коэффициент запаса прочности.</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3.15 </w:t>
      </w:r>
      <w:r w:rsidRPr="006B04C9">
        <w:rPr>
          <w:rFonts w:ascii="Arial" w:eastAsia="Times New Roman" w:hAnsi="Arial" w:cs="Arial"/>
          <w:b/>
          <w:bCs/>
          <w:color w:val="2D2D2D"/>
          <w:spacing w:val="2"/>
          <w:sz w:val="21"/>
          <w:szCs w:val="21"/>
          <w:lang w:eastAsia="ru-RU"/>
        </w:rPr>
        <w:t>расчетное напряжение</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05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r w:rsidRPr="006B04C9">
        <w:rPr>
          <w:rFonts w:ascii="Arial" w:eastAsia="Times New Roman" w:hAnsi="Arial" w:cs="Arial"/>
          <w:b/>
          <w:bCs/>
          <w:color w:val="2D2D2D"/>
          <w:spacing w:val="2"/>
          <w:sz w:val="21"/>
          <w:szCs w:val="21"/>
          <w:lang w:eastAsia="ru-RU"/>
        </w:rPr>
        <w:t>, МПа:</w:t>
      </w:r>
      <w:r w:rsidRPr="006B04C9">
        <w:rPr>
          <w:rFonts w:ascii="Arial" w:eastAsia="Times New Roman" w:hAnsi="Arial" w:cs="Arial"/>
          <w:color w:val="2D2D2D"/>
          <w:spacing w:val="2"/>
          <w:sz w:val="21"/>
          <w:szCs w:val="21"/>
          <w:lang w:eastAsia="ru-RU"/>
        </w:rPr>
        <w:t> Допустимое напряжение в стенке трубы или фитинга с учетом коэффициента запаса прочности </w:t>
      </w:r>
      <w:r w:rsidRPr="006B04C9">
        <w:rPr>
          <w:rFonts w:ascii="Arial" w:eastAsia="Times New Roman" w:hAnsi="Arial" w:cs="Arial"/>
          <w:color w:val="2D2D2D"/>
          <w:spacing w:val="2"/>
          <w:sz w:val="21"/>
          <w:szCs w:val="21"/>
          <w:lang w:eastAsia="ru-RU"/>
        </w:rPr>
        <w:pict>
          <v:shape id="_x0000_i105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4.25pt"/>
        </w:pict>
      </w:r>
      <w:r w:rsidRPr="006B04C9">
        <w:rPr>
          <w:rFonts w:ascii="Arial" w:eastAsia="Times New Roman" w:hAnsi="Arial" w:cs="Arial"/>
          <w:color w:val="2D2D2D"/>
          <w:spacing w:val="2"/>
          <w:sz w:val="21"/>
          <w:szCs w:val="21"/>
          <w:lang w:eastAsia="ru-RU"/>
        </w:rPr>
        <w:t> для заданных условий эксплуатации.</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3.16 </w:t>
      </w:r>
      <w:r w:rsidRPr="006B04C9">
        <w:rPr>
          <w:rFonts w:ascii="Arial" w:eastAsia="Times New Roman" w:hAnsi="Arial" w:cs="Arial"/>
          <w:b/>
          <w:bCs/>
          <w:color w:val="2D2D2D"/>
          <w:spacing w:val="2"/>
          <w:sz w:val="21"/>
          <w:szCs w:val="21"/>
          <w:lang w:eastAsia="ru-RU"/>
        </w:rPr>
        <w:t>термопластичные материалы (термопласты):</w:t>
      </w:r>
      <w:r w:rsidRPr="006B04C9">
        <w:rPr>
          <w:rFonts w:ascii="Arial" w:eastAsia="Times New Roman" w:hAnsi="Arial" w:cs="Arial"/>
          <w:color w:val="2D2D2D"/>
          <w:spacing w:val="2"/>
          <w:sz w:val="21"/>
          <w:szCs w:val="21"/>
          <w:lang w:eastAsia="ru-RU"/>
        </w:rPr>
        <w:t xml:space="preserve"> Группа полимерных материалов, которые при нагревании выше температуры плавления сохраняют способность перехода в </w:t>
      </w:r>
      <w:proofErr w:type="spellStart"/>
      <w:r w:rsidRPr="006B04C9">
        <w:rPr>
          <w:rFonts w:ascii="Arial" w:eastAsia="Times New Roman" w:hAnsi="Arial" w:cs="Arial"/>
          <w:color w:val="2D2D2D"/>
          <w:spacing w:val="2"/>
          <w:sz w:val="21"/>
          <w:szCs w:val="21"/>
          <w:lang w:eastAsia="ru-RU"/>
        </w:rPr>
        <w:t>вязкотекучее</w:t>
      </w:r>
      <w:proofErr w:type="spellEnd"/>
      <w:r w:rsidRPr="006B04C9">
        <w:rPr>
          <w:rFonts w:ascii="Arial" w:eastAsia="Times New Roman" w:hAnsi="Arial" w:cs="Arial"/>
          <w:color w:val="2D2D2D"/>
          <w:spacing w:val="2"/>
          <w:sz w:val="21"/>
          <w:szCs w:val="21"/>
          <w:lang w:eastAsia="ru-RU"/>
        </w:rPr>
        <w:t xml:space="preserve"> состояние. В настоящем стандарте сшитый полиэтилен отнесен к группе термопластов.</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3.17 </w:t>
      </w:r>
      <w:r w:rsidRPr="006B04C9">
        <w:rPr>
          <w:rFonts w:ascii="Arial" w:eastAsia="Times New Roman" w:hAnsi="Arial" w:cs="Arial"/>
          <w:b/>
          <w:bCs/>
          <w:color w:val="2D2D2D"/>
          <w:spacing w:val="2"/>
          <w:sz w:val="21"/>
          <w:szCs w:val="21"/>
          <w:lang w:eastAsia="ru-RU"/>
        </w:rPr>
        <w:t>трубы с барьерным слоем:</w:t>
      </w:r>
      <w:r w:rsidRPr="006B04C9">
        <w:rPr>
          <w:rFonts w:ascii="Arial" w:eastAsia="Times New Roman" w:hAnsi="Arial" w:cs="Arial"/>
          <w:color w:val="2D2D2D"/>
          <w:spacing w:val="2"/>
          <w:sz w:val="21"/>
          <w:szCs w:val="21"/>
          <w:lang w:eastAsia="ru-RU"/>
        </w:rPr>
        <w:t> Трубы, имеющие тонкий наружный барьерный слой, например, для уменьшения диффузионной проницаемости газов или пропускания света, для которых требуемые расчетные напряжения полностью обеспечиваются полимерным материалом основной трубы.</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Аббревиатура сокращенных обозначений материалов труб приведена в соответствии с международными стандартами с целью сохранения единства обозначений. В настоящем стандарте приняты следующие сокращенные обозначения материалов труб (допускается сокращенное обозначение материалов труб на русском языке как указано в скобках):</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gramStart"/>
      <w:r w:rsidRPr="006B04C9">
        <w:rPr>
          <w:rFonts w:ascii="Arial" w:eastAsia="Times New Roman" w:hAnsi="Arial" w:cs="Arial"/>
          <w:color w:val="2D2D2D"/>
          <w:spacing w:val="2"/>
          <w:sz w:val="21"/>
          <w:szCs w:val="21"/>
          <w:lang w:eastAsia="ru-RU"/>
        </w:rPr>
        <w:t>РЕ (ПЭ) - полиэтилен;</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PVC-U (НПВХ) - </w:t>
      </w:r>
      <w:proofErr w:type="spellStart"/>
      <w:r w:rsidRPr="006B04C9">
        <w:rPr>
          <w:rFonts w:ascii="Arial" w:eastAsia="Times New Roman" w:hAnsi="Arial" w:cs="Arial"/>
          <w:color w:val="2D2D2D"/>
          <w:spacing w:val="2"/>
          <w:sz w:val="21"/>
          <w:szCs w:val="21"/>
          <w:lang w:eastAsia="ru-RU"/>
        </w:rPr>
        <w:t>непластифицированный</w:t>
      </w:r>
      <w:proofErr w:type="spellEnd"/>
      <w:r w:rsidRPr="006B04C9">
        <w:rPr>
          <w:rFonts w:ascii="Arial" w:eastAsia="Times New Roman" w:hAnsi="Arial" w:cs="Arial"/>
          <w:color w:val="2D2D2D"/>
          <w:spacing w:val="2"/>
          <w:sz w:val="21"/>
          <w:szCs w:val="21"/>
          <w:lang w:eastAsia="ru-RU"/>
        </w:rPr>
        <w:t xml:space="preserve"> поливинилхлорид;</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xml:space="preserve">     РР-Н (ПП-Г или ПП тип 1) - полипропилен </w:t>
      </w:r>
      <w:proofErr w:type="spellStart"/>
      <w:r w:rsidRPr="006B04C9">
        <w:rPr>
          <w:rFonts w:ascii="Arial" w:eastAsia="Times New Roman" w:hAnsi="Arial" w:cs="Arial"/>
          <w:color w:val="2D2D2D"/>
          <w:spacing w:val="2"/>
          <w:sz w:val="21"/>
          <w:szCs w:val="21"/>
          <w:lang w:eastAsia="ru-RU"/>
        </w:rPr>
        <w:t>гомополимер</w:t>
      </w:r>
      <w:proofErr w:type="spellEnd"/>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РР-В (ПП-Б или ПП тип 2) - полипропилен </w:t>
      </w:r>
      <w:proofErr w:type="spellStart"/>
      <w:r w:rsidRPr="006B04C9">
        <w:rPr>
          <w:rFonts w:ascii="Arial" w:eastAsia="Times New Roman" w:hAnsi="Arial" w:cs="Arial"/>
          <w:color w:val="2D2D2D"/>
          <w:spacing w:val="2"/>
          <w:sz w:val="21"/>
          <w:szCs w:val="21"/>
          <w:lang w:eastAsia="ru-RU"/>
        </w:rPr>
        <w:t>блоксополимер</w:t>
      </w:r>
      <w:proofErr w:type="spellEnd"/>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PP-R (ПП-Р или ПП тип 3) - полипропилен </w:t>
      </w:r>
      <w:proofErr w:type="spellStart"/>
      <w:r w:rsidRPr="006B04C9">
        <w:rPr>
          <w:rFonts w:ascii="Arial" w:eastAsia="Times New Roman" w:hAnsi="Arial" w:cs="Arial"/>
          <w:color w:val="2D2D2D"/>
          <w:spacing w:val="2"/>
          <w:sz w:val="21"/>
          <w:szCs w:val="21"/>
          <w:lang w:eastAsia="ru-RU"/>
        </w:rPr>
        <w:t>рандомсополимер</w:t>
      </w:r>
      <w:proofErr w:type="spellEnd"/>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PP-RCT (ПП тип 4) - полипропилен </w:t>
      </w:r>
      <w:proofErr w:type="spellStart"/>
      <w:r w:rsidRPr="006B04C9">
        <w:rPr>
          <w:rFonts w:ascii="Arial" w:eastAsia="Times New Roman" w:hAnsi="Arial" w:cs="Arial"/>
          <w:color w:val="2D2D2D"/>
          <w:spacing w:val="2"/>
          <w:sz w:val="21"/>
          <w:szCs w:val="21"/>
          <w:lang w:eastAsia="ru-RU"/>
        </w:rPr>
        <w:t>рандомсополимер</w:t>
      </w:r>
      <w:proofErr w:type="spellEnd"/>
      <w:r w:rsidRPr="006B04C9">
        <w:rPr>
          <w:rFonts w:ascii="Arial" w:eastAsia="Times New Roman" w:hAnsi="Arial" w:cs="Arial"/>
          <w:color w:val="2D2D2D"/>
          <w:spacing w:val="2"/>
          <w:sz w:val="21"/>
          <w:szCs w:val="21"/>
          <w:lang w:eastAsia="ru-RU"/>
        </w:rPr>
        <w:t xml:space="preserve"> повышенной термостойкости с модифицированной кристалличностью;</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РЕ-Х (ПЭ-С) - сшитый полиэтилен;</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РВ (ПБ) - </w:t>
      </w:r>
      <w:proofErr w:type="spellStart"/>
      <w:r w:rsidRPr="006B04C9">
        <w:rPr>
          <w:rFonts w:ascii="Arial" w:eastAsia="Times New Roman" w:hAnsi="Arial" w:cs="Arial"/>
          <w:color w:val="2D2D2D"/>
          <w:spacing w:val="2"/>
          <w:sz w:val="21"/>
          <w:szCs w:val="21"/>
          <w:lang w:eastAsia="ru-RU"/>
        </w:rPr>
        <w:t>полибутен</w:t>
      </w:r>
      <w:proofErr w:type="spellEnd"/>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PVC-C (ХПВХ) - хлорированный поливинилхлорид;</w:t>
      </w:r>
      <w:proofErr w:type="gramEnd"/>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PE-RT (ПЭ-ПТ) - полиэтилен повышенной термостойкости.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4 Основные параметры и размеры</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b/>
          <w:bCs/>
          <w:color w:val="2D2D2D"/>
          <w:spacing w:val="2"/>
          <w:sz w:val="21"/>
          <w:szCs w:val="21"/>
          <w:lang w:eastAsia="ru-RU"/>
        </w:rPr>
        <w:t>4.1 Размеры труб</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4.1.1 Номинальный наружный диаметр </w:t>
      </w:r>
      <w:r w:rsidRPr="006B04C9">
        <w:rPr>
          <w:rFonts w:ascii="Arial" w:eastAsia="Times New Roman" w:hAnsi="Arial" w:cs="Arial"/>
          <w:color w:val="2D2D2D"/>
          <w:spacing w:val="2"/>
          <w:sz w:val="21"/>
          <w:szCs w:val="21"/>
          <w:lang w:eastAsia="ru-RU"/>
        </w:rPr>
        <w:pict>
          <v:shape id="_x0000_i106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и номинальная толщина стенки </w:t>
      </w:r>
      <w:r w:rsidRPr="006B04C9">
        <w:rPr>
          <w:rFonts w:ascii="Arial" w:eastAsia="Times New Roman" w:hAnsi="Arial" w:cs="Arial"/>
          <w:color w:val="2D2D2D"/>
          <w:spacing w:val="2"/>
          <w:sz w:val="21"/>
          <w:szCs w:val="21"/>
          <w:lang w:eastAsia="ru-RU"/>
        </w:rPr>
        <w:pict>
          <v:shape id="_x0000_i106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Arial" w:eastAsia="Times New Roman" w:hAnsi="Arial" w:cs="Arial"/>
          <w:color w:val="2D2D2D"/>
          <w:spacing w:val="2"/>
          <w:sz w:val="21"/>
          <w:szCs w:val="21"/>
          <w:lang w:eastAsia="ru-RU"/>
        </w:rPr>
        <w:t> труб в зависимости от серии </w:t>
      </w:r>
      <w:r w:rsidRPr="006B04C9">
        <w:rPr>
          <w:rFonts w:ascii="Arial" w:eastAsia="Times New Roman" w:hAnsi="Arial" w:cs="Arial"/>
          <w:color w:val="2D2D2D"/>
          <w:spacing w:val="2"/>
          <w:sz w:val="21"/>
          <w:szCs w:val="21"/>
          <w:lang w:eastAsia="ru-RU"/>
        </w:rPr>
        <w:pict>
          <v:shape id="_x0000_i106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Arial" w:eastAsia="Times New Roman" w:hAnsi="Arial" w:cs="Arial"/>
          <w:color w:val="2D2D2D"/>
          <w:spacing w:val="2"/>
          <w:sz w:val="21"/>
          <w:szCs w:val="21"/>
          <w:lang w:eastAsia="ru-RU"/>
        </w:rPr>
        <w:t> и стандартного размерного отношения </w:t>
      </w:r>
      <w:r w:rsidRPr="006B04C9">
        <w:rPr>
          <w:rFonts w:ascii="Arial" w:eastAsia="Times New Roman" w:hAnsi="Arial" w:cs="Arial"/>
          <w:color w:val="2D2D2D"/>
          <w:spacing w:val="2"/>
          <w:sz w:val="21"/>
          <w:szCs w:val="21"/>
          <w:lang w:eastAsia="ru-RU"/>
        </w:rPr>
        <w:pict>
          <v:shape id="_x0000_i106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Arial" w:eastAsia="Times New Roman" w:hAnsi="Arial" w:cs="Arial"/>
          <w:color w:val="2D2D2D"/>
          <w:spacing w:val="2"/>
          <w:sz w:val="21"/>
          <w:szCs w:val="21"/>
          <w:lang w:eastAsia="ru-RU"/>
        </w:rPr>
        <w:t> должны соответствовать таблице 1.</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680"/>
        <w:gridCol w:w="1083"/>
        <w:gridCol w:w="780"/>
        <w:gridCol w:w="876"/>
        <w:gridCol w:w="764"/>
        <w:gridCol w:w="892"/>
        <w:gridCol w:w="764"/>
        <w:gridCol w:w="876"/>
        <w:gridCol w:w="764"/>
        <w:gridCol w:w="876"/>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Номинальный наружный диаметр </w:t>
            </w:r>
            <w:r w:rsidRPr="006B04C9">
              <w:rPr>
                <w:rFonts w:ascii="Times New Roman" w:eastAsia="Times New Roman" w:hAnsi="Times New Roman" w:cs="Times New Roman"/>
                <w:color w:val="2D2D2D"/>
                <w:sz w:val="21"/>
                <w:szCs w:val="21"/>
                <w:lang w:eastAsia="ru-RU"/>
              </w:rPr>
              <w:pict>
                <v:shape id="_x0000_i106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p>
        </w:tc>
        <w:tc>
          <w:tcPr>
            <w:tcW w:w="9425"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Серия </w:t>
            </w:r>
            <w:r w:rsidRPr="006B04C9">
              <w:rPr>
                <w:rFonts w:ascii="Times New Roman" w:eastAsia="Times New Roman" w:hAnsi="Times New Roman" w:cs="Times New Roman"/>
                <w:color w:val="2D2D2D"/>
                <w:sz w:val="21"/>
                <w:szCs w:val="21"/>
                <w:lang w:eastAsia="ru-RU"/>
              </w:rPr>
              <w:pict>
                <v:shape id="_x0000_i106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(стандартное размерное отношение </w:t>
            </w:r>
            <w:r w:rsidRPr="006B04C9">
              <w:rPr>
                <w:rFonts w:ascii="Times New Roman" w:eastAsia="Times New Roman" w:hAnsi="Times New Roman" w:cs="Times New Roman"/>
                <w:color w:val="2D2D2D"/>
                <w:sz w:val="21"/>
                <w:szCs w:val="21"/>
                <w:lang w:eastAsia="ru-RU"/>
              </w:rPr>
              <w:pict>
                <v:shape id="_x0000_i106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06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2</w:t>
            </w:r>
            <w:r w:rsidRPr="006B04C9">
              <w:rPr>
                <w:rFonts w:ascii="Times New Roman" w:eastAsia="Times New Roman" w:hAnsi="Times New Roman" w:cs="Times New Roman"/>
                <w:color w:val="2D2D2D"/>
                <w:sz w:val="21"/>
                <w:szCs w:val="21"/>
                <w:lang w:eastAsia="ru-RU"/>
              </w:rPr>
              <w:br/>
              <w:t>(</w:t>
            </w:r>
            <w:r w:rsidRPr="006B04C9">
              <w:rPr>
                <w:rFonts w:ascii="Times New Roman" w:eastAsia="Times New Roman" w:hAnsi="Times New Roman" w:cs="Times New Roman"/>
                <w:color w:val="2D2D2D"/>
                <w:sz w:val="21"/>
                <w:szCs w:val="21"/>
                <w:lang w:eastAsia="ru-RU"/>
              </w:rPr>
              <w:pict>
                <v:shape id="_x0000_i106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 5)</w:t>
            </w:r>
          </w:p>
        </w:tc>
        <w:tc>
          <w:tcPr>
            <w:tcW w:w="2957"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06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2,5 (</w:t>
            </w:r>
            <w:r w:rsidRPr="006B04C9">
              <w:rPr>
                <w:rFonts w:ascii="Times New Roman" w:eastAsia="Times New Roman" w:hAnsi="Times New Roman" w:cs="Times New Roman"/>
                <w:color w:val="2D2D2D"/>
                <w:sz w:val="21"/>
                <w:szCs w:val="21"/>
                <w:lang w:eastAsia="ru-RU"/>
              </w:rPr>
              <w:pict>
                <v:shape id="_x0000_i107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 6)</w:t>
            </w:r>
          </w:p>
        </w:tc>
        <w:tc>
          <w:tcPr>
            <w:tcW w:w="5174"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07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3,2(</w:t>
            </w:r>
            <w:r w:rsidRPr="006B04C9">
              <w:rPr>
                <w:rFonts w:ascii="Times New Roman" w:eastAsia="Times New Roman" w:hAnsi="Times New Roman" w:cs="Times New Roman"/>
                <w:color w:val="2D2D2D"/>
                <w:sz w:val="21"/>
                <w:szCs w:val="21"/>
                <w:lang w:eastAsia="ru-RU"/>
              </w:rPr>
              <w:pict>
                <v:shape id="_x0000_i107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 7,4)</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425"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Номинальная толщина стенки </w:t>
            </w:r>
            <w:r w:rsidRPr="006B04C9">
              <w:rPr>
                <w:rFonts w:ascii="Times New Roman" w:eastAsia="Times New Roman" w:hAnsi="Times New Roman" w:cs="Times New Roman"/>
                <w:color w:val="2D2D2D"/>
                <w:sz w:val="21"/>
                <w:szCs w:val="21"/>
                <w:lang w:eastAsia="ru-RU"/>
              </w:rPr>
              <w:pict>
                <v:shape id="_x0000_i107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Times New Roman" w:eastAsia="Times New Roman" w:hAnsi="Times New Roman" w:cs="Times New Roman"/>
                <w:color w:val="2D2D2D"/>
                <w:sz w:val="21"/>
                <w:szCs w:val="21"/>
                <w:lang w:eastAsia="ru-RU"/>
              </w:rPr>
              <w:t xml:space="preserve"> труб </w:t>
            </w:r>
            <w:proofErr w:type="gramStart"/>
            <w:r w:rsidRPr="006B04C9">
              <w:rPr>
                <w:rFonts w:ascii="Times New Roman" w:eastAsia="Times New Roman" w:hAnsi="Times New Roman" w:cs="Times New Roman"/>
                <w:color w:val="2D2D2D"/>
                <w:sz w:val="21"/>
                <w:szCs w:val="21"/>
                <w:lang w:eastAsia="ru-RU"/>
              </w:rPr>
              <w:t>из</w:t>
            </w:r>
            <w:proofErr w:type="gramEnd"/>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w:t>
            </w:r>
            <w:r w:rsidRPr="006B04C9">
              <w:rPr>
                <w:rFonts w:ascii="Times New Roman" w:eastAsia="Times New Roman" w:hAnsi="Times New Roman" w:cs="Times New Roman"/>
                <w:color w:val="2D2D2D"/>
                <w:sz w:val="21"/>
                <w:szCs w:val="21"/>
                <w:lang w:eastAsia="ru-RU"/>
              </w:rPr>
              <w:br/>
              <w:t>РР-В</w:t>
            </w:r>
            <w:r w:rsidRPr="006B04C9">
              <w:rPr>
                <w:rFonts w:ascii="Times New Roman" w:eastAsia="Times New Roman" w:hAnsi="Times New Roman" w:cs="Times New Roman"/>
                <w:color w:val="2D2D2D"/>
                <w:sz w:val="21"/>
                <w:szCs w:val="21"/>
                <w:lang w:eastAsia="ru-RU"/>
              </w:rPr>
              <w:br/>
              <w:t>PP-R</w:t>
            </w:r>
            <w:r w:rsidRPr="006B04C9">
              <w:rPr>
                <w:rFonts w:ascii="Times New Roman" w:eastAsia="Times New Roman" w:hAnsi="Times New Roman" w:cs="Times New Roman"/>
                <w:color w:val="2D2D2D"/>
                <w:sz w:val="21"/>
                <w:szCs w:val="21"/>
                <w:lang w:eastAsia="ru-RU"/>
              </w:rPr>
              <w:br/>
              <w:t>PP-RCT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w:t>
            </w:r>
            <w:r w:rsidRPr="006B04C9">
              <w:rPr>
                <w:rFonts w:ascii="Times New Roman" w:eastAsia="Times New Roman" w:hAnsi="Times New Roman" w:cs="Times New Roman"/>
                <w:color w:val="2D2D2D"/>
                <w:sz w:val="21"/>
                <w:szCs w:val="21"/>
                <w:lang w:eastAsia="ru-RU"/>
              </w:rPr>
              <w:br/>
              <w:t>РР-В</w:t>
            </w:r>
            <w:r w:rsidRPr="006B04C9">
              <w:rPr>
                <w:rFonts w:ascii="Times New Roman" w:eastAsia="Times New Roman" w:hAnsi="Times New Roman" w:cs="Times New Roman"/>
                <w:color w:val="2D2D2D"/>
                <w:sz w:val="21"/>
                <w:szCs w:val="21"/>
                <w:lang w:eastAsia="ru-RU"/>
              </w:rPr>
              <w:br/>
              <w:t>PP-R</w:t>
            </w:r>
            <w:r w:rsidRPr="006B04C9">
              <w:rPr>
                <w:rFonts w:ascii="Times New Roman" w:eastAsia="Times New Roman" w:hAnsi="Times New Roman" w:cs="Times New Roman"/>
                <w:color w:val="2D2D2D"/>
                <w:sz w:val="21"/>
                <w:szCs w:val="21"/>
                <w:lang w:eastAsia="ru-RU"/>
              </w:rPr>
              <w:br/>
              <w:t>PP-RCT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w:t>
            </w:r>
            <w:r w:rsidRPr="006B04C9">
              <w:rPr>
                <w:rFonts w:ascii="Times New Roman" w:eastAsia="Times New Roman" w:hAnsi="Times New Roman" w:cs="Times New Roman"/>
                <w:color w:val="2D2D2D"/>
                <w:sz w:val="21"/>
                <w:szCs w:val="21"/>
                <w:lang w:eastAsia="ru-RU"/>
              </w:rPr>
              <w:br/>
              <w:t>РР-В</w:t>
            </w:r>
            <w:r w:rsidRPr="006B04C9">
              <w:rPr>
                <w:rFonts w:ascii="Times New Roman" w:eastAsia="Times New Roman" w:hAnsi="Times New Roman" w:cs="Times New Roman"/>
                <w:color w:val="2D2D2D"/>
                <w:sz w:val="21"/>
                <w:szCs w:val="21"/>
                <w:lang w:eastAsia="ru-RU"/>
              </w:rPr>
              <w:br/>
              <w:t>PP-R</w:t>
            </w:r>
            <w:r w:rsidRPr="006B04C9">
              <w:rPr>
                <w:rFonts w:ascii="Times New Roman" w:eastAsia="Times New Roman" w:hAnsi="Times New Roman" w:cs="Times New Roman"/>
                <w:color w:val="2D2D2D"/>
                <w:sz w:val="21"/>
                <w:szCs w:val="21"/>
                <w:lang w:eastAsia="ru-RU"/>
              </w:rPr>
              <w:br/>
              <w:t>PP-RCT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РЕ-Х</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РВ</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r w:rsidRPr="006B04C9">
              <w:rPr>
                <w:rFonts w:ascii="Times New Roman" w:eastAsia="Times New Roman" w:hAnsi="Times New Roman" w:cs="Times New Roman"/>
                <w:color w:val="2D2D2D"/>
                <w:sz w:val="21"/>
                <w:szCs w:val="21"/>
                <w:lang w:eastAsia="ru-RU"/>
              </w:rPr>
              <w:br/>
              <w:t>РЕ 100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20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15,1</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17,1</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19,2</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21,9</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30,8</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34,2</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43,1</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59,0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59,0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61,5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61,5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61,5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Продолжение таблицы 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24"/>
        <w:gridCol w:w="1210"/>
        <w:gridCol w:w="1330"/>
        <w:gridCol w:w="1199"/>
        <w:gridCol w:w="1362"/>
        <w:gridCol w:w="1199"/>
        <w:gridCol w:w="1331"/>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Номинальный наружный диаметр </w:t>
            </w:r>
            <w:r w:rsidRPr="006B04C9">
              <w:rPr>
                <w:rFonts w:ascii="Times New Roman" w:eastAsia="Times New Roman" w:hAnsi="Times New Roman" w:cs="Times New Roman"/>
                <w:color w:val="2D2D2D"/>
                <w:sz w:val="21"/>
                <w:szCs w:val="21"/>
                <w:lang w:eastAsia="ru-RU"/>
              </w:rPr>
              <w:pict>
                <v:shape id="_x0000_i107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p>
        </w:tc>
        <w:tc>
          <w:tcPr>
            <w:tcW w:w="9425"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Серия </w:t>
            </w:r>
            <w:r w:rsidRPr="006B04C9">
              <w:rPr>
                <w:rFonts w:ascii="Times New Roman" w:eastAsia="Times New Roman" w:hAnsi="Times New Roman" w:cs="Times New Roman"/>
                <w:color w:val="2D2D2D"/>
                <w:sz w:val="21"/>
                <w:szCs w:val="21"/>
                <w:lang w:eastAsia="ru-RU"/>
              </w:rPr>
              <w:pict>
                <v:shape id="_x0000_i107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(стандартное размерное отношение </w:t>
            </w:r>
            <w:r w:rsidRPr="006B04C9">
              <w:rPr>
                <w:rFonts w:ascii="Times New Roman" w:eastAsia="Times New Roman" w:hAnsi="Times New Roman" w:cs="Times New Roman"/>
                <w:color w:val="2D2D2D"/>
                <w:sz w:val="21"/>
                <w:szCs w:val="21"/>
                <w:lang w:eastAsia="ru-RU"/>
              </w:rPr>
              <w:pict>
                <v:shape id="_x0000_i107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425"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07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4 (</w:t>
            </w:r>
            <w:r w:rsidRPr="006B04C9">
              <w:rPr>
                <w:rFonts w:ascii="Times New Roman" w:eastAsia="Times New Roman" w:hAnsi="Times New Roman" w:cs="Times New Roman"/>
                <w:color w:val="2D2D2D"/>
                <w:sz w:val="21"/>
                <w:szCs w:val="21"/>
                <w:lang w:eastAsia="ru-RU"/>
              </w:rPr>
              <w:pict>
                <v:shape id="_x0000_i107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 9)</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425"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Номинальная толщина стенки </w:t>
            </w:r>
            <w:r w:rsidRPr="006B04C9">
              <w:rPr>
                <w:rFonts w:ascii="Times New Roman" w:eastAsia="Times New Roman" w:hAnsi="Times New Roman" w:cs="Times New Roman"/>
                <w:color w:val="2D2D2D"/>
                <w:sz w:val="21"/>
                <w:szCs w:val="21"/>
                <w:lang w:eastAsia="ru-RU"/>
              </w:rPr>
              <w:pict>
                <v:shape id="_x0000_i107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Times New Roman" w:eastAsia="Times New Roman" w:hAnsi="Times New Roman" w:cs="Times New Roman"/>
                <w:color w:val="2D2D2D"/>
                <w:sz w:val="21"/>
                <w:szCs w:val="21"/>
                <w:lang w:eastAsia="ru-RU"/>
              </w:rPr>
              <w:t xml:space="preserve"> труб </w:t>
            </w:r>
            <w:proofErr w:type="gramStart"/>
            <w:r w:rsidRPr="006B04C9">
              <w:rPr>
                <w:rFonts w:ascii="Times New Roman" w:eastAsia="Times New Roman" w:hAnsi="Times New Roman" w:cs="Times New Roman"/>
                <w:color w:val="2D2D2D"/>
                <w:sz w:val="21"/>
                <w:szCs w:val="21"/>
                <w:lang w:eastAsia="ru-RU"/>
              </w:rPr>
              <w:t>из</w:t>
            </w:r>
            <w:proofErr w:type="gramEnd"/>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w:t>
            </w:r>
            <w:r w:rsidRPr="006B04C9">
              <w:rPr>
                <w:rFonts w:ascii="Times New Roman" w:eastAsia="Times New Roman" w:hAnsi="Times New Roman" w:cs="Times New Roman"/>
                <w:color w:val="2D2D2D"/>
                <w:sz w:val="21"/>
                <w:szCs w:val="21"/>
                <w:lang w:eastAsia="ru-RU"/>
              </w:rPr>
              <w:br/>
              <w:t>РР-В</w:t>
            </w:r>
            <w:r w:rsidRPr="006B04C9">
              <w:rPr>
                <w:rFonts w:ascii="Times New Roman" w:eastAsia="Times New Roman" w:hAnsi="Times New Roman" w:cs="Times New Roman"/>
                <w:color w:val="2D2D2D"/>
                <w:sz w:val="21"/>
                <w:szCs w:val="21"/>
                <w:lang w:eastAsia="ru-RU"/>
              </w:rPr>
              <w:br/>
              <w:t>PP-R</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lastRenderedPageBreak/>
              <w:t>PP-RCT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РЕ-Х</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РВ</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r w:rsidRPr="006B04C9">
              <w:rPr>
                <w:rFonts w:ascii="Times New Roman" w:eastAsia="Times New Roman" w:hAnsi="Times New Roman" w:cs="Times New Roman"/>
                <w:color w:val="2D2D2D"/>
                <w:sz w:val="21"/>
                <w:szCs w:val="21"/>
                <w:lang w:eastAsia="ru-RU"/>
              </w:rPr>
              <w:br/>
              <w:t>РЕ 100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10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10,1</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17,9</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20,1</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25,2</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27,9</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35,2</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55,8</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Продолжение таблицы 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12"/>
        <w:gridCol w:w="1057"/>
        <w:gridCol w:w="1169"/>
        <w:gridCol w:w="1044"/>
        <w:gridCol w:w="1080"/>
        <w:gridCol w:w="1044"/>
        <w:gridCol w:w="1044"/>
        <w:gridCol w:w="1205"/>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Номинальный наружный диаметр </w:t>
            </w:r>
            <w:r w:rsidRPr="006B04C9">
              <w:rPr>
                <w:rFonts w:ascii="Times New Roman" w:eastAsia="Times New Roman" w:hAnsi="Times New Roman" w:cs="Times New Roman"/>
                <w:color w:val="2D2D2D"/>
                <w:sz w:val="21"/>
                <w:szCs w:val="21"/>
                <w:lang w:eastAsia="ru-RU"/>
              </w:rPr>
              <w:pict>
                <v:shape id="_x0000_i108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p>
        </w:tc>
        <w:tc>
          <w:tcPr>
            <w:tcW w:w="9425"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Серия </w:t>
            </w:r>
            <w:r w:rsidRPr="006B04C9">
              <w:rPr>
                <w:rFonts w:ascii="Times New Roman" w:eastAsia="Times New Roman" w:hAnsi="Times New Roman" w:cs="Times New Roman"/>
                <w:color w:val="2D2D2D"/>
                <w:sz w:val="21"/>
                <w:szCs w:val="21"/>
                <w:lang w:eastAsia="ru-RU"/>
              </w:rPr>
              <w:pict>
                <v:shape id="_x0000_i108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(стандартное размерное отношение </w:t>
            </w:r>
            <w:r w:rsidRPr="006B04C9">
              <w:rPr>
                <w:rFonts w:ascii="Times New Roman" w:eastAsia="Times New Roman" w:hAnsi="Times New Roman" w:cs="Times New Roman"/>
                <w:color w:val="2D2D2D"/>
                <w:sz w:val="21"/>
                <w:szCs w:val="21"/>
                <w:lang w:eastAsia="ru-RU"/>
              </w:rPr>
              <w:pict>
                <v:shape id="_x0000_i108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425"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08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5 (</w:t>
            </w:r>
            <w:r w:rsidRPr="006B04C9">
              <w:rPr>
                <w:rFonts w:ascii="Times New Roman" w:eastAsia="Times New Roman" w:hAnsi="Times New Roman" w:cs="Times New Roman"/>
                <w:color w:val="2D2D2D"/>
                <w:sz w:val="21"/>
                <w:szCs w:val="21"/>
                <w:lang w:eastAsia="ru-RU"/>
              </w:rPr>
              <w:pict>
                <v:shape id="_x0000_i108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 11)</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425"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Номинальная толщина стенки </w:t>
            </w:r>
            <w:r w:rsidRPr="006B04C9">
              <w:rPr>
                <w:rFonts w:ascii="Times New Roman" w:eastAsia="Times New Roman" w:hAnsi="Times New Roman" w:cs="Times New Roman"/>
                <w:color w:val="2D2D2D"/>
                <w:sz w:val="21"/>
                <w:szCs w:val="21"/>
                <w:lang w:eastAsia="ru-RU"/>
              </w:rPr>
              <w:pict>
                <v:shape id="_x0000_i108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Times New Roman" w:eastAsia="Times New Roman" w:hAnsi="Times New Roman" w:cs="Times New Roman"/>
                <w:color w:val="2D2D2D"/>
                <w:sz w:val="21"/>
                <w:szCs w:val="21"/>
                <w:lang w:eastAsia="ru-RU"/>
              </w:rPr>
              <w:t xml:space="preserve"> труб </w:t>
            </w:r>
            <w:proofErr w:type="gramStart"/>
            <w:r w:rsidRPr="006B04C9">
              <w:rPr>
                <w:rFonts w:ascii="Times New Roman" w:eastAsia="Times New Roman" w:hAnsi="Times New Roman" w:cs="Times New Roman"/>
                <w:color w:val="2D2D2D"/>
                <w:sz w:val="21"/>
                <w:szCs w:val="21"/>
                <w:lang w:eastAsia="ru-RU"/>
              </w:rPr>
              <w:t>из</w:t>
            </w:r>
            <w:proofErr w:type="gramEnd"/>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w:t>
            </w:r>
            <w:r w:rsidRPr="006B04C9">
              <w:rPr>
                <w:rFonts w:ascii="Times New Roman" w:eastAsia="Times New Roman" w:hAnsi="Times New Roman" w:cs="Times New Roman"/>
                <w:color w:val="2D2D2D"/>
                <w:sz w:val="21"/>
                <w:szCs w:val="21"/>
                <w:lang w:eastAsia="ru-RU"/>
              </w:rPr>
              <w:br/>
              <w:t>РР-В</w:t>
            </w:r>
            <w:r w:rsidRPr="006B04C9">
              <w:rPr>
                <w:rFonts w:ascii="Times New Roman" w:eastAsia="Times New Roman" w:hAnsi="Times New Roman" w:cs="Times New Roman"/>
                <w:color w:val="2D2D2D"/>
                <w:sz w:val="21"/>
                <w:szCs w:val="21"/>
                <w:lang w:eastAsia="ru-RU"/>
              </w:rPr>
              <w:br/>
              <w:t>PP-R</w:t>
            </w:r>
            <w:r w:rsidRPr="006B04C9">
              <w:rPr>
                <w:rFonts w:ascii="Times New Roman" w:eastAsia="Times New Roman" w:hAnsi="Times New Roman" w:cs="Times New Roman"/>
                <w:color w:val="2D2D2D"/>
                <w:sz w:val="21"/>
                <w:szCs w:val="21"/>
                <w:lang w:eastAsia="ru-RU"/>
              </w:rPr>
              <w:br/>
              <w:t>PP-RCT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РЕ-Х</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РВ</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r w:rsidRPr="006B04C9">
              <w:rPr>
                <w:rFonts w:ascii="Times New Roman" w:eastAsia="Times New Roman" w:hAnsi="Times New Roman" w:cs="Times New Roman"/>
                <w:color w:val="2D2D2D"/>
                <w:sz w:val="21"/>
                <w:szCs w:val="21"/>
                <w:lang w:eastAsia="ru-RU"/>
              </w:rPr>
              <w:br/>
              <w:t>РЕ 100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5,8</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18,2</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64,5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64,5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64,5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Продолжение таблицы 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08"/>
        <w:gridCol w:w="1053"/>
        <w:gridCol w:w="1164"/>
        <w:gridCol w:w="1040"/>
        <w:gridCol w:w="1076"/>
        <w:gridCol w:w="1040"/>
        <w:gridCol w:w="1074"/>
        <w:gridCol w:w="1200"/>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Номинальный </w:t>
            </w:r>
            <w:r w:rsidRPr="006B04C9">
              <w:rPr>
                <w:rFonts w:ascii="Times New Roman" w:eastAsia="Times New Roman" w:hAnsi="Times New Roman" w:cs="Times New Roman"/>
                <w:color w:val="2D2D2D"/>
                <w:sz w:val="21"/>
                <w:szCs w:val="21"/>
                <w:lang w:eastAsia="ru-RU"/>
              </w:rPr>
              <w:lastRenderedPageBreak/>
              <w:t>наружный диаметр </w:t>
            </w:r>
            <w:r w:rsidRPr="006B04C9">
              <w:rPr>
                <w:rFonts w:ascii="Times New Roman" w:eastAsia="Times New Roman" w:hAnsi="Times New Roman" w:cs="Times New Roman"/>
                <w:color w:val="2D2D2D"/>
                <w:sz w:val="21"/>
                <w:szCs w:val="21"/>
                <w:lang w:eastAsia="ru-RU"/>
              </w:rPr>
              <w:pict>
                <v:shape id="_x0000_i108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p>
        </w:tc>
        <w:tc>
          <w:tcPr>
            <w:tcW w:w="9425"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Серия </w:t>
            </w:r>
            <w:r w:rsidRPr="006B04C9">
              <w:rPr>
                <w:rFonts w:ascii="Times New Roman" w:eastAsia="Times New Roman" w:hAnsi="Times New Roman" w:cs="Times New Roman"/>
                <w:color w:val="2D2D2D"/>
                <w:sz w:val="21"/>
                <w:szCs w:val="21"/>
                <w:lang w:eastAsia="ru-RU"/>
              </w:rPr>
              <w:pict>
                <v:shape id="_x0000_i108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(стандартное размерное отношение </w:t>
            </w:r>
            <w:r w:rsidRPr="006B04C9">
              <w:rPr>
                <w:rFonts w:ascii="Times New Roman" w:eastAsia="Times New Roman" w:hAnsi="Times New Roman" w:cs="Times New Roman"/>
                <w:color w:val="2D2D2D"/>
                <w:sz w:val="21"/>
                <w:szCs w:val="21"/>
                <w:lang w:eastAsia="ru-RU"/>
              </w:rPr>
              <w:pict>
                <v:shape id="_x0000_i108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425"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08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6,3 (</w:t>
            </w:r>
            <w:r w:rsidRPr="006B04C9">
              <w:rPr>
                <w:rFonts w:ascii="Times New Roman" w:eastAsia="Times New Roman" w:hAnsi="Times New Roman" w:cs="Times New Roman"/>
                <w:color w:val="2D2D2D"/>
                <w:sz w:val="21"/>
                <w:szCs w:val="21"/>
                <w:lang w:eastAsia="ru-RU"/>
              </w:rPr>
              <w:pict>
                <v:shape id="_x0000_i109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 13,6)</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425"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Номинальная толщина стенки </w:t>
            </w:r>
            <w:r w:rsidRPr="006B04C9">
              <w:rPr>
                <w:rFonts w:ascii="Times New Roman" w:eastAsia="Times New Roman" w:hAnsi="Times New Roman" w:cs="Times New Roman"/>
                <w:color w:val="2D2D2D"/>
                <w:sz w:val="21"/>
                <w:szCs w:val="21"/>
                <w:lang w:eastAsia="ru-RU"/>
              </w:rPr>
              <w:pict>
                <v:shape id="_x0000_i109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Times New Roman" w:eastAsia="Times New Roman" w:hAnsi="Times New Roman" w:cs="Times New Roman"/>
                <w:color w:val="2D2D2D"/>
                <w:sz w:val="21"/>
                <w:szCs w:val="21"/>
                <w:lang w:eastAsia="ru-RU"/>
              </w:rPr>
              <w:t xml:space="preserve"> труб </w:t>
            </w:r>
            <w:proofErr w:type="gramStart"/>
            <w:r w:rsidRPr="006B04C9">
              <w:rPr>
                <w:rFonts w:ascii="Times New Roman" w:eastAsia="Times New Roman" w:hAnsi="Times New Roman" w:cs="Times New Roman"/>
                <w:color w:val="2D2D2D"/>
                <w:sz w:val="21"/>
                <w:szCs w:val="21"/>
                <w:lang w:eastAsia="ru-RU"/>
              </w:rPr>
              <w:t>из</w:t>
            </w:r>
            <w:proofErr w:type="gramEnd"/>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w:t>
            </w:r>
            <w:r w:rsidRPr="006B04C9">
              <w:rPr>
                <w:rFonts w:ascii="Times New Roman" w:eastAsia="Times New Roman" w:hAnsi="Times New Roman" w:cs="Times New Roman"/>
                <w:color w:val="2D2D2D"/>
                <w:sz w:val="21"/>
                <w:szCs w:val="21"/>
                <w:lang w:eastAsia="ru-RU"/>
              </w:rPr>
              <w:br/>
              <w:t>РР-В</w:t>
            </w:r>
            <w:r w:rsidRPr="006B04C9">
              <w:rPr>
                <w:rFonts w:ascii="Times New Roman" w:eastAsia="Times New Roman" w:hAnsi="Times New Roman" w:cs="Times New Roman"/>
                <w:color w:val="2D2D2D"/>
                <w:sz w:val="21"/>
                <w:szCs w:val="21"/>
                <w:lang w:eastAsia="ru-RU"/>
              </w:rPr>
              <w:br/>
              <w:t>PP-R</w:t>
            </w:r>
            <w:r w:rsidRPr="006B04C9">
              <w:rPr>
                <w:rFonts w:ascii="Times New Roman" w:eastAsia="Times New Roman" w:hAnsi="Times New Roman" w:cs="Times New Roman"/>
                <w:color w:val="2D2D2D"/>
                <w:sz w:val="21"/>
                <w:szCs w:val="21"/>
                <w:lang w:eastAsia="ru-RU"/>
              </w:rPr>
              <w:br/>
              <w:t>PP-RCT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РЕ-Х</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РВ</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r w:rsidRPr="006B04C9">
              <w:rPr>
                <w:rFonts w:ascii="Times New Roman" w:eastAsia="Times New Roman" w:hAnsi="Times New Roman" w:cs="Times New Roman"/>
                <w:color w:val="2D2D2D"/>
                <w:sz w:val="21"/>
                <w:szCs w:val="21"/>
                <w:lang w:eastAsia="ru-RU"/>
              </w:rPr>
              <w:br/>
              <w:t>РЕ 100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9,2</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11,8</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23,2</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26,1</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33,1</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36,8</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58,8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72,5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88,2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102,9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117,6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br/>
        <w:t>     </w:t>
      </w:r>
      <w:r w:rsidRPr="006B04C9">
        <w:rPr>
          <w:rFonts w:ascii="Arial" w:eastAsia="Times New Roman" w:hAnsi="Arial" w:cs="Arial"/>
          <w:color w:val="2D2D2D"/>
          <w:spacing w:val="2"/>
          <w:sz w:val="21"/>
          <w:szCs w:val="21"/>
          <w:lang w:eastAsia="ru-RU"/>
        </w:rPr>
        <w:br/>
        <w:t>Продолжение таблицы 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12"/>
        <w:gridCol w:w="1057"/>
        <w:gridCol w:w="1169"/>
        <w:gridCol w:w="1044"/>
        <w:gridCol w:w="1080"/>
        <w:gridCol w:w="1044"/>
        <w:gridCol w:w="1044"/>
        <w:gridCol w:w="1205"/>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Номинальный наружный диаметр </w:t>
            </w:r>
            <w:r w:rsidRPr="006B04C9">
              <w:rPr>
                <w:rFonts w:ascii="Times New Roman" w:eastAsia="Times New Roman" w:hAnsi="Times New Roman" w:cs="Times New Roman"/>
                <w:color w:val="2D2D2D"/>
                <w:sz w:val="21"/>
                <w:szCs w:val="21"/>
                <w:lang w:eastAsia="ru-RU"/>
              </w:rPr>
              <w:pict>
                <v:shape id="_x0000_i109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p>
        </w:tc>
        <w:tc>
          <w:tcPr>
            <w:tcW w:w="9425"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Серия </w:t>
            </w:r>
            <w:r w:rsidRPr="006B04C9">
              <w:rPr>
                <w:rFonts w:ascii="Times New Roman" w:eastAsia="Times New Roman" w:hAnsi="Times New Roman" w:cs="Times New Roman"/>
                <w:color w:val="2D2D2D"/>
                <w:sz w:val="21"/>
                <w:szCs w:val="21"/>
                <w:lang w:eastAsia="ru-RU"/>
              </w:rPr>
              <w:pict>
                <v:shape id="_x0000_i109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(стандартное размерное отношение </w:t>
            </w:r>
            <w:r w:rsidRPr="006B04C9">
              <w:rPr>
                <w:rFonts w:ascii="Times New Roman" w:eastAsia="Times New Roman" w:hAnsi="Times New Roman" w:cs="Times New Roman"/>
                <w:color w:val="2D2D2D"/>
                <w:sz w:val="21"/>
                <w:szCs w:val="21"/>
                <w:lang w:eastAsia="ru-RU"/>
              </w:rPr>
              <w:pict>
                <v:shape id="_x0000_i109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425"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09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8 (</w:t>
            </w:r>
            <w:r w:rsidRPr="006B04C9">
              <w:rPr>
                <w:rFonts w:ascii="Times New Roman" w:eastAsia="Times New Roman" w:hAnsi="Times New Roman" w:cs="Times New Roman"/>
                <w:color w:val="2D2D2D"/>
                <w:sz w:val="21"/>
                <w:szCs w:val="21"/>
                <w:lang w:eastAsia="ru-RU"/>
              </w:rPr>
              <w:pict>
                <v:shape id="_x0000_i109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 17)</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425"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Номинальная толщина стенки </w:t>
            </w:r>
            <w:r w:rsidRPr="006B04C9">
              <w:rPr>
                <w:rFonts w:ascii="Times New Roman" w:eastAsia="Times New Roman" w:hAnsi="Times New Roman" w:cs="Times New Roman"/>
                <w:color w:val="2D2D2D"/>
                <w:sz w:val="21"/>
                <w:szCs w:val="21"/>
                <w:lang w:eastAsia="ru-RU"/>
              </w:rPr>
              <w:pict>
                <v:shape id="_x0000_i109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Times New Roman" w:eastAsia="Times New Roman" w:hAnsi="Times New Roman" w:cs="Times New Roman"/>
                <w:color w:val="2D2D2D"/>
                <w:sz w:val="21"/>
                <w:szCs w:val="21"/>
                <w:lang w:eastAsia="ru-RU"/>
              </w:rPr>
              <w:t xml:space="preserve"> труб </w:t>
            </w:r>
            <w:proofErr w:type="gramStart"/>
            <w:r w:rsidRPr="006B04C9">
              <w:rPr>
                <w:rFonts w:ascii="Times New Roman" w:eastAsia="Times New Roman" w:hAnsi="Times New Roman" w:cs="Times New Roman"/>
                <w:color w:val="2D2D2D"/>
                <w:sz w:val="21"/>
                <w:szCs w:val="21"/>
                <w:lang w:eastAsia="ru-RU"/>
              </w:rPr>
              <w:t>из</w:t>
            </w:r>
            <w:proofErr w:type="gramEnd"/>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w:t>
            </w:r>
            <w:r w:rsidRPr="006B04C9">
              <w:rPr>
                <w:rFonts w:ascii="Times New Roman" w:eastAsia="Times New Roman" w:hAnsi="Times New Roman" w:cs="Times New Roman"/>
                <w:color w:val="2D2D2D"/>
                <w:sz w:val="21"/>
                <w:szCs w:val="21"/>
                <w:lang w:eastAsia="ru-RU"/>
              </w:rPr>
              <w:br/>
              <w:t>РР-В</w:t>
            </w:r>
            <w:r w:rsidRPr="006B04C9">
              <w:rPr>
                <w:rFonts w:ascii="Times New Roman" w:eastAsia="Times New Roman" w:hAnsi="Times New Roman" w:cs="Times New Roman"/>
                <w:color w:val="2D2D2D"/>
                <w:sz w:val="21"/>
                <w:szCs w:val="21"/>
                <w:lang w:eastAsia="ru-RU"/>
              </w:rPr>
              <w:br/>
              <w:t>PP-R</w:t>
            </w:r>
            <w:r w:rsidRPr="006B04C9">
              <w:rPr>
                <w:rFonts w:ascii="Times New Roman" w:eastAsia="Times New Roman" w:hAnsi="Times New Roman" w:cs="Times New Roman"/>
                <w:color w:val="2D2D2D"/>
                <w:sz w:val="21"/>
                <w:szCs w:val="21"/>
                <w:lang w:eastAsia="ru-RU"/>
              </w:rPr>
              <w:br/>
              <w:t>PP-RCT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РЕ-Х</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РВ</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r w:rsidRPr="006B04C9">
              <w:rPr>
                <w:rFonts w:ascii="Times New Roman" w:eastAsia="Times New Roman" w:hAnsi="Times New Roman" w:cs="Times New Roman"/>
                <w:color w:val="2D2D2D"/>
                <w:sz w:val="21"/>
                <w:szCs w:val="21"/>
                <w:lang w:eastAsia="ru-RU"/>
              </w:rPr>
              <w:br/>
              <w:t>РЕ 100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14,8</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21,1</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1000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59,3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94,1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Окончание таблицы 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651"/>
        <w:gridCol w:w="735"/>
        <w:gridCol w:w="786"/>
        <w:gridCol w:w="735"/>
        <w:gridCol w:w="786"/>
        <w:gridCol w:w="735"/>
        <w:gridCol w:w="786"/>
        <w:gridCol w:w="735"/>
        <w:gridCol w:w="786"/>
        <w:gridCol w:w="834"/>
        <w:gridCol w:w="786"/>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Номинальный наружный диаметр </w:t>
            </w:r>
            <w:r w:rsidRPr="006B04C9">
              <w:rPr>
                <w:rFonts w:ascii="Times New Roman" w:eastAsia="Times New Roman" w:hAnsi="Times New Roman" w:cs="Times New Roman"/>
                <w:color w:val="2D2D2D"/>
                <w:sz w:val="21"/>
                <w:szCs w:val="21"/>
                <w:lang w:eastAsia="ru-RU"/>
              </w:rPr>
              <w:pict>
                <v:shape id="_x0000_i109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p>
        </w:tc>
        <w:tc>
          <w:tcPr>
            <w:tcW w:w="9425" w:type="dxa"/>
            <w:gridSpan w:val="1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Серия </w:t>
            </w:r>
            <w:r w:rsidRPr="006B04C9">
              <w:rPr>
                <w:rFonts w:ascii="Times New Roman" w:eastAsia="Times New Roman" w:hAnsi="Times New Roman" w:cs="Times New Roman"/>
                <w:color w:val="2D2D2D"/>
                <w:sz w:val="21"/>
                <w:szCs w:val="21"/>
                <w:lang w:eastAsia="ru-RU"/>
              </w:rPr>
              <w:pict>
                <v:shape id="_x0000_i109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(стандартное размерное отношение </w:t>
            </w:r>
            <w:r w:rsidRPr="006B04C9">
              <w:rPr>
                <w:rFonts w:ascii="Times New Roman" w:eastAsia="Times New Roman" w:hAnsi="Times New Roman" w:cs="Times New Roman"/>
                <w:color w:val="2D2D2D"/>
                <w:sz w:val="21"/>
                <w:szCs w:val="21"/>
                <w:lang w:eastAsia="ru-RU"/>
              </w:rPr>
              <w:pict>
                <v:shape id="_x0000_i110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10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10 (</w:t>
            </w:r>
            <w:r w:rsidRPr="006B04C9">
              <w:rPr>
                <w:rFonts w:ascii="Times New Roman" w:eastAsia="Times New Roman" w:hAnsi="Times New Roman" w:cs="Times New Roman"/>
                <w:color w:val="2D2D2D"/>
                <w:sz w:val="21"/>
                <w:szCs w:val="21"/>
                <w:lang w:eastAsia="ru-RU"/>
              </w:rPr>
              <w:pict>
                <v:shape id="_x0000_i110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 21)</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10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12,5 (</w:t>
            </w:r>
            <w:r w:rsidRPr="006B04C9">
              <w:rPr>
                <w:rFonts w:ascii="Times New Roman" w:eastAsia="Times New Roman" w:hAnsi="Times New Roman" w:cs="Times New Roman"/>
                <w:color w:val="2D2D2D"/>
                <w:sz w:val="21"/>
                <w:szCs w:val="21"/>
                <w:lang w:eastAsia="ru-RU"/>
              </w:rPr>
              <w:pict>
                <v:shape id="_x0000_i110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26)</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10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16 (</w:t>
            </w:r>
            <w:r w:rsidRPr="006B04C9">
              <w:rPr>
                <w:rFonts w:ascii="Times New Roman" w:eastAsia="Times New Roman" w:hAnsi="Times New Roman" w:cs="Times New Roman"/>
                <w:color w:val="2D2D2D"/>
                <w:sz w:val="21"/>
                <w:szCs w:val="21"/>
                <w:lang w:eastAsia="ru-RU"/>
              </w:rPr>
              <w:pict>
                <v:shape id="_x0000_i110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33)</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10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20 (</w:t>
            </w:r>
            <w:r w:rsidRPr="006B04C9">
              <w:rPr>
                <w:rFonts w:ascii="Times New Roman" w:eastAsia="Times New Roman" w:hAnsi="Times New Roman" w:cs="Times New Roman"/>
                <w:color w:val="2D2D2D"/>
                <w:sz w:val="21"/>
                <w:szCs w:val="21"/>
                <w:lang w:eastAsia="ru-RU"/>
              </w:rPr>
              <w:pict>
                <v:shape id="_x0000_i110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Times New Roman" w:eastAsia="Times New Roman" w:hAnsi="Times New Roman" w:cs="Times New Roman"/>
                <w:color w:val="2D2D2D"/>
                <w:sz w:val="21"/>
                <w:szCs w:val="21"/>
                <w:lang w:eastAsia="ru-RU"/>
              </w:rPr>
              <w:t>41)</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425" w:type="dxa"/>
            <w:gridSpan w:val="1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Номинальная толщина стенки </w:t>
            </w:r>
            <w:r w:rsidRPr="006B04C9">
              <w:rPr>
                <w:rFonts w:ascii="Times New Roman" w:eastAsia="Times New Roman" w:hAnsi="Times New Roman" w:cs="Times New Roman"/>
                <w:color w:val="2D2D2D"/>
                <w:sz w:val="21"/>
                <w:szCs w:val="21"/>
                <w:lang w:eastAsia="ru-RU"/>
              </w:rPr>
              <w:pict>
                <v:shape id="_x0000_i110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Times New Roman" w:eastAsia="Times New Roman" w:hAnsi="Times New Roman" w:cs="Times New Roman"/>
                <w:color w:val="2D2D2D"/>
                <w:sz w:val="21"/>
                <w:szCs w:val="21"/>
                <w:lang w:eastAsia="ru-RU"/>
              </w:rPr>
              <w:t xml:space="preserve"> труб </w:t>
            </w:r>
            <w:proofErr w:type="gramStart"/>
            <w:r w:rsidRPr="006B04C9">
              <w:rPr>
                <w:rFonts w:ascii="Times New Roman" w:eastAsia="Times New Roman" w:hAnsi="Times New Roman" w:cs="Times New Roman"/>
                <w:color w:val="2D2D2D"/>
                <w:sz w:val="21"/>
                <w:szCs w:val="21"/>
                <w:lang w:eastAsia="ru-RU"/>
              </w:rPr>
              <w:t>из</w:t>
            </w:r>
            <w:proofErr w:type="gramEnd"/>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РВ</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r w:rsidRPr="006B04C9">
              <w:rPr>
                <w:rFonts w:ascii="Times New Roman" w:eastAsia="Times New Roman" w:hAnsi="Times New Roman" w:cs="Times New Roman"/>
                <w:color w:val="2D2D2D"/>
                <w:sz w:val="21"/>
                <w:szCs w:val="21"/>
                <w:lang w:eastAsia="ru-RU"/>
              </w:rPr>
              <w:br/>
              <w:t>РЕ 100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r w:rsidRPr="006B04C9">
              <w:rPr>
                <w:rFonts w:ascii="Times New Roman" w:eastAsia="Times New Roman" w:hAnsi="Times New Roman" w:cs="Times New Roman"/>
                <w:color w:val="2D2D2D"/>
                <w:sz w:val="21"/>
                <w:szCs w:val="21"/>
                <w:lang w:eastAsia="ru-RU"/>
              </w:rPr>
              <w:br/>
              <w:t>РЕ 100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r w:rsidRPr="006B04C9">
              <w:rPr>
                <w:rFonts w:ascii="Times New Roman" w:eastAsia="Times New Roman" w:hAnsi="Times New Roman" w:cs="Times New Roman"/>
                <w:color w:val="2D2D2D"/>
                <w:sz w:val="21"/>
                <w:szCs w:val="21"/>
                <w:lang w:eastAsia="ru-RU"/>
              </w:rPr>
              <w:br/>
              <w:t>РЕ 100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r w:rsidRPr="006B04C9">
              <w:rPr>
                <w:rFonts w:ascii="Times New Roman" w:eastAsia="Times New Roman" w:hAnsi="Times New Roman" w:cs="Times New Roman"/>
                <w:color w:val="2D2D2D"/>
                <w:sz w:val="21"/>
                <w:szCs w:val="21"/>
                <w:lang w:eastAsia="ru-RU"/>
              </w:rPr>
              <w:br/>
              <w:t>РЕ 100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9,8</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13,7</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630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17,4</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34,3</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76,2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61,2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4.1.2 Размеры труб из РР-Н, РР-В, PP-R, PP-RCT, РЕ-Х, РВ, PE-RT, не установленные </w:t>
      </w:r>
      <w:hyperlink r:id="rId48" w:history="1">
        <w:r w:rsidRPr="006B04C9">
          <w:rPr>
            <w:rFonts w:ascii="Arial" w:eastAsia="Times New Roman" w:hAnsi="Arial" w:cs="Arial"/>
            <w:color w:val="00466E"/>
            <w:spacing w:val="2"/>
            <w:sz w:val="21"/>
            <w:u w:val="single"/>
            <w:lang w:eastAsia="ru-RU"/>
          </w:rPr>
          <w:t>ГОСТ ИСО 4065</w:t>
        </w:r>
      </w:hyperlink>
      <w:r w:rsidRPr="006B04C9">
        <w:rPr>
          <w:rFonts w:ascii="Arial" w:eastAsia="Times New Roman" w:hAnsi="Arial" w:cs="Arial"/>
          <w:color w:val="2D2D2D"/>
          <w:spacing w:val="2"/>
          <w:sz w:val="21"/>
          <w:szCs w:val="21"/>
          <w:lang w:eastAsia="ru-RU"/>
        </w:rPr>
        <w:t> и используемые, как правило, в системах отопления, указаны в таблице 2.</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2</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размеры в миллиметрах</w:t>
      </w:r>
    </w:p>
    <w:tbl>
      <w:tblPr>
        <w:tblW w:w="0" w:type="auto"/>
        <w:tblCellMar>
          <w:left w:w="0" w:type="dxa"/>
          <w:right w:w="0" w:type="dxa"/>
        </w:tblCellMar>
        <w:tblLook w:val="04A0"/>
      </w:tblPr>
      <w:tblGrid>
        <w:gridCol w:w="3142"/>
        <w:gridCol w:w="3032"/>
        <w:gridCol w:w="3181"/>
      </w:tblGrid>
      <w:tr w:rsidR="006B04C9" w:rsidRPr="006B04C9" w:rsidTr="006B04C9">
        <w:trPr>
          <w:trHeight w:val="15"/>
        </w:trPr>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Номинальный наружный диаметр </w:t>
            </w:r>
            <w:r w:rsidRPr="006B04C9">
              <w:rPr>
                <w:rFonts w:ascii="Times New Roman" w:eastAsia="Times New Roman" w:hAnsi="Times New Roman" w:cs="Times New Roman"/>
                <w:color w:val="2D2D2D"/>
                <w:sz w:val="21"/>
                <w:szCs w:val="21"/>
                <w:lang w:eastAsia="ru-RU"/>
              </w:rPr>
              <w:pict>
                <v:shape id="_x0000_i111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Толщина стенки</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Серия </w:t>
            </w:r>
            <w:r w:rsidRPr="006B04C9">
              <w:rPr>
                <w:rFonts w:ascii="Times New Roman" w:eastAsia="Times New Roman" w:hAnsi="Times New Roman" w:cs="Times New Roman"/>
                <w:color w:val="2D2D2D"/>
                <w:sz w:val="21"/>
                <w:szCs w:val="21"/>
                <w:lang w:eastAsia="ru-RU"/>
              </w:rPr>
              <w:pict>
                <v:shape id="_x0000_i111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4.25pt"/>
              </w:pic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4.1.3 Предельные отклонения среднего наружного диаметра и допустимая овальность труб должны соответствовать таблице 3.</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3</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в миллиметрах</w:t>
      </w:r>
    </w:p>
    <w:tbl>
      <w:tblPr>
        <w:tblW w:w="0" w:type="auto"/>
        <w:tblCellMar>
          <w:left w:w="0" w:type="dxa"/>
          <w:right w:w="0" w:type="dxa"/>
        </w:tblCellMar>
        <w:tblLook w:val="04A0"/>
      </w:tblPr>
      <w:tblGrid>
        <w:gridCol w:w="1386"/>
        <w:gridCol w:w="1339"/>
        <w:gridCol w:w="1212"/>
        <w:gridCol w:w="1386"/>
        <w:gridCol w:w="641"/>
        <w:gridCol w:w="575"/>
        <w:gridCol w:w="1604"/>
        <w:gridCol w:w="1212"/>
      </w:tblGrid>
      <w:tr w:rsidR="006B04C9" w:rsidRPr="006B04C9" w:rsidTr="006B04C9">
        <w:trPr>
          <w:trHeight w:val="15"/>
        </w:trPr>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Номинальный наружный диаметр </w:t>
            </w:r>
            <w:r w:rsidRPr="006B04C9">
              <w:rPr>
                <w:rFonts w:ascii="Times New Roman" w:eastAsia="Times New Roman" w:hAnsi="Times New Roman" w:cs="Times New Roman"/>
                <w:color w:val="2D2D2D"/>
                <w:sz w:val="21"/>
                <w:szCs w:val="21"/>
                <w:lang w:eastAsia="ru-RU"/>
              </w:rPr>
              <w:pict>
                <v:shape id="_x0000_i111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p>
        </w:tc>
        <w:tc>
          <w:tcPr>
            <w:tcW w:w="314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 РЕ 100</w:t>
            </w:r>
          </w:p>
        </w:tc>
        <w:tc>
          <w:tcPr>
            <w:tcW w:w="369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 PVC-C</w:t>
            </w:r>
          </w:p>
        </w:tc>
        <w:tc>
          <w:tcPr>
            <w:tcW w:w="332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 РР-В, PP-R, PP-RCT, РЕ-Х, РВ, PE-RT</w:t>
            </w:r>
          </w:p>
        </w:tc>
      </w:tr>
      <w:tr w:rsidR="006B04C9" w:rsidRPr="006B04C9" w:rsidTr="006B04C9">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Предельное отклонение</w:t>
            </w:r>
            <w:r w:rsidRPr="006B04C9">
              <w:rPr>
                <w:rFonts w:ascii="Times New Roman" w:eastAsia="Times New Roman" w:hAnsi="Times New Roman" w:cs="Times New Roman"/>
                <w:color w:val="2D2D2D"/>
                <w:sz w:val="21"/>
                <w:szCs w:val="21"/>
                <w:lang w:eastAsia="ru-RU"/>
              </w:rPr>
              <w:pict>
                <v:shape id="_x0000_i111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w:t>
            </w:r>
            <w:r w:rsidRPr="006B04C9">
              <w:rPr>
                <w:rFonts w:ascii="Times New Roman" w:eastAsia="Times New Roman" w:hAnsi="Times New Roman" w:cs="Times New Roman"/>
                <w:color w:val="2D2D2D"/>
                <w:sz w:val="21"/>
                <w:szCs w:val="21"/>
                <w:lang w:eastAsia="ru-RU"/>
              </w:rPr>
              <w:pict>
                <v:shape id="_x0000_i111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75pt;height:15.75pt"/>
              </w:pic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Овальность, не более</w:t>
            </w:r>
            <w:r w:rsidRPr="006B04C9">
              <w:rPr>
                <w:rFonts w:ascii="Times New Roman" w:eastAsia="Times New Roman" w:hAnsi="Times New Roman" w:cs="Times New Roman"/>
                <w:color w:val="2D2D2D"/>
                <w:sz w:val="21"/>
                <w:szCs w:val="21"/>
                <w:lang w:eastAsia="ru-RU"/>
              </w:rPr>
              <w:pict>
                <v:shape id="_x0000_i111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7.25pt"/>
              </w:pic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Предельное отклонение</w:t>
            </w:r>
            <w:r w:rsidRPr="006B04C9">
              <w:rPr>
                <w:rFonts w:ascii="Times New Roman" w:eastAsia="Times New Roman" w:hAnsi="Times New Roman" w:cs="Times New Roman"/>
                <w:color w:val="2D2D2D"/>
                <w:sz w:val="21"/>
                <w:szCs w:val="21"/>
                <w:lang w:eastAsia="ru-RU"/>
              </w:rPr>
              <w:pict>
                <v:shape id="_x0000_i111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Times New Roman" w:eastAsia="Times New Roman" w:hAnsi="Times New Roman" w:cs="Times New Roman"/>
                <w:color w:val="2D2D2D"/>
                <w:sz w:val="21"/>
                <w:szCs w:val="21"/>
                <w:lang w:eastAsia="ru-RU"/>
              </w:rPr>
              <w:t> </w:t>
            </w:r>
            <w:r w:rsidRPr="006B04C9">
              <w:rPr>
                <w:rFonts w:ascii="Times New Roman" w:eastAsia="Times New Roman" w:hAnsi="Times New Roman" w:cs="Times New Roman"/>
                <w:color w:val="2D2D2D"/>
                <w:sz w:val="21"/>
                <w:szCs w:val="21"/>
                <w:lang w:eastAsia="ru-RU"/>
              </w:rPr>
              <w:pict>
                <v:shape id="_x0000_i111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75pt;height:15.75pt"/>
              </w:pic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Овальность, не более</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Предельное отклонение</w:t>
            </w:r>
            <w:r w:rsidRPr="006B04C9">
              <w:rPr>
                <w:rFonts w:ascii="Times New Roman" w:eastAsia="Times New Roman" w:hAnsi="Times New Roman" w:cs="Times New Roman"/>
                <w:color w:val="2D2D2D"/>
                <w:sz w:val="21"/>
                <w:szCs w:val="21"/>
                <w:lang w:eastAsia="ru-RU"/>
              </w:rPr>
              <w:pict>
                <v:shape id="_x0000_i111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r w:rsidRPr="006B04C9">
              <w:rPr>
                <w:rFonts w:ascii="Times New Roman" w:eastAsia="Times New Roman" w:hAnsi="Times New Roman" w:cs="Times New Roman"/>
                <w:color w:val="2D2D2D"/>
                <w:sz w:val="21"/>
                <w:szCs w:val="21"/>
                <w:lang w:eastAsia="ru-RU"/>
              </w:rPr>
              <w:t> </w:t>
            </w:r>
            <w:r w:rsidRPr="006B04C9">
              <w:rPr>
                <w:rFonts w:ascii="Times New Roman" w:eastAsia="Times New Roman" w:hAnsi="Times New Roman" w:cs="Times New Roman"/>
                <w:color w:val="2D2D2D"/>
                <w:sz w:val="21"/>
                <w:szCs w:val="21"/>
                <w:lang w:eastAsia="ru-RU"/>
              </w:rPr>
              <w:pict>
                <v:shape id="_x0000_i111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75pt;height:15.75pt"/>
              </w:pic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Овальность, не более</w:t>
            </w:r>
            <w:r w:rsidRPr="006B04C9">
              <w:rPr>
                <w:rFonts w:ascii="Times New Roman" w:eastAsia="Times New Roman" w:hAnsi="Times New Roman" w:cs="Times New Roman"/>
                <w:color w:val="2D2D2D"/>
                <w:sz w:val="21"/>
                <w:szCs w:val="21"/>
                <w:lang w:eastAsia="ru-RU"/>
              </w:rPr>
              <w:pict>
                <v:shape id="_x0000_i112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p>
        </w:tc>
      </w:tr>
      <w:tr w:rsidR="006B04C9" w:rsidRPr="006B04C9" w:rsidTr="006B04C9">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12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20-</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12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16</w:t>
            </w:r>
            <w:r w:rsidRPr="006B04C9">
              <w:rPr>
                <w:rFonts w:ascii="Times New Roman" w:eastAsia="Times New Roman" w:hAnsi="Times New Roman" w:cs="Times New Roman"/>
                <w:color w:val="2D2D2D"/>
                <w:sz w:val="21"/>
                <w:szCs w:val="21"/>
                <w:lang w:eastAsia="ru-RU"/>
              </w:rPr>
              <w:pict>
                <v:shape id="_x0000_i112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12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12,5-</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12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4</w:t>
            </w:r>
            <w:r w:rsidRPr="006B04C9">
              <w:rPr>
                <w:rFonts w:ascii="Times New Roman" w:eastAsia="Times New Roman" w:hAnsi="Times New Roman" w:cs="Times New Roman"/>
                <w:color w:val="2D2D2D"/>
                <w:sz w:val="21"/>
                <w:szCs w:val="21"/>
                <w:lang w:eastAsia="ru-RU"/>
              </w:rPr>
              <w:pict>
                <v:shape id="_x0000_i112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 (0,3)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 (0,3)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 (0,4)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 (0,5)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 (0,6)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 (0,7)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 (0,8)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 (0,9)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 (1,0)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 (1,1)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 (1,2)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 (1,4)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 (1,5)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 (1,7)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9,8</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 (1,9)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11,1</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15,8</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17,5</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19,6</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22,1</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1827"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12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xml:space="preserve"> Предельное отклонение среднего наружного диаметра соответствует квалитету </w:t>
            </w:r>
            <w:proofErr w:type="gramStart"/>
            <w:r w:rsidRPr="006B04C9">
              <w:rPr>
                <w:rFonts w:ascii="Times New Roman" w:eastAsia="Times New Roman" w:hAnsi="Times New Roman" w:cs="Times New Roman"/>
                <w:color w:val="2D2D2D"/>
                <w:sz w:val="21"/>
                <w:szCs w:val="21"/>
                <w:lang w:eastAsia="ru-RU"/>
              </w:rPr>
              <w:t>В</w:t>
            </w:r>
            <w:proofErr w:type="gramEnd"/>
            <w:r w:rsidRPr="006B04C9">
              <w:rPr>
                <w:rFonts w:ascii="Times New Roman" w:eastAsia="Times New Roman" w:hAnsi="Times New Roman" w:cs="Times New Roman"/>
                <w:color w:val="2D2D2D"/>
                <w:sz w:val="21"/>
                <w:szCs w:val="21"/>
                <w:lang w:eastAsia="ru-RU"/>
              </w:rPr>
              <w:t xml:space="preserve"> для </w:t>
            </w:r>
            <w:r w:rsidRPr="006B04C9">
              <w:rPr>
                <w:rFonts w:ascii="Times New Roman" w:eastAsia="Times New Roman" w:hAnsi="Times New Roman" w:cs="Times New Roman"/>
                <w:color w:val="2D2D2D"/>
                <w:sz w:val="21"/>
                <w:szCs w:val="21"/>
                <w:lang w:eastAsia="ru-RU"/>
              </w:rPr>
              <w:pict>
                <v:shape id="_x0000_i112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630, квалитету А для </w:t>
            </w:r>
            <w:r w:rsidRPr="006B04C9">
              <w:rPr>
                <w:rFonts w:ascii="Times New Roman" w:eastAsia="Times New Roman" w:hAnsi="Times New Roman" w:cs="Times New Roman"/>
                <w:color w:val="2D2D2D"/>
                <w:sz w:val="21"/>
                <w:szCs w:val="21"/>
                <w:lang w:eastAsia="ru-RU"/>
              </w:rPr>
              <w:pict>
                <v:shape id="_x0000_i112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710.</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13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Times New Roman" w:eastAsia="Times New Roman" w:hAnsi="Times New Roman" w:cs="Times New Roman"/>
                <w:color w:val="2D2D2D"/>
                <w:sz w:val="21"/>
                <w:szCs w:val="21"/>
                <w:lang w:eastAsia="ru-RU"/>
              </w:rPr>
              <w:t> Предельное отклонение среднего наружного диаметра соответствует квалитету D для </w:t>
            </w:r>
            <w:r w:rsidRPr="006B04C9">
              <w:rPr>
                <w:rFonts w:ascii="Times New Roman" w:eastAsia="Times New Roman" w:hAnsi="Times New Roman" w:cs="Times New Roman"/>
                <w:color w:val="2D2D2D"/>
                <w:sz w:val="21"/>
                <w:szCs w:val="21"/>
                <w:lang w:eastAsia="ru-RU"/>
              </w:rPr>
              <w:pict>
                <v:shape id="_x0000_i113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 xml:space="preserve">50 и квалитету </w:t>
            </w:r>
            <w:proofErr w:type="gramStart"/>
            <w:r w:rsidRPr="006B04C9">
              <w:rPr>
                <w:rFonts w:ascii="Times New Roman" w:eastAsia="Times New Roman" w:hAnsi="Times New Roman" w:cs="Times New Roman"/>
                <w:color w:val="2D2D2D"/>
                <w:sz w:val="21"/>
                <w:szCs w:val="21"/>
                <w:lang w:eastAsia="ru-RU"/>
              </w:rPr>
              <w:t>С</w:t>
            </w:r>
            <w:proofErr w:type="gramEnd"/>
            <w:r w:rsidRPr="006B04C9">
              <w:rPr>
                <w:rFonts w:ascii="Times New Roman" w:eastAsia="Times New Roman" w:hAnsi="Times New Roman" w:cs="Times New Roman"/>
                <w:color w:val="2D2D2D"/>
                <w:sz w:val="21"/>
                <w:szCs w:val="21"/>
                <w:lang w:eastAsia="ru-RU"/>
              </w:rPr>
              <w:t xml:space="preserve"> для </w:t>
            </w:r>
            <w:r w:rsidRPr="006B04C9">
              <w:rPr>
                <w:rFonts w:ascii="Times New Roman" w:eastAsia="Times New Roman" w:hAnsi="Times New Roman" w:cs="Times New Roman"/>
                <w:color w:val="2D2D2D"/>
                <w:sz w:val="21"/>
                <w:szCs w:val="21"/>
                <w:lang w:eastAsia="ru-RU"/>
              </w:rPr>
              <w:pict>
                <v:shape id="_x0000_i113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50.</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13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7.25pt"/>
              </w:pict>
            </w:r>
            <w:r w:rsidRPr="006B04C9">
              <w:rPr>
                <w:rFonts w:ascii="Times New Roman" w:eastAsia="Times New Roman" w:hAnsi="Times New Roman" w:cs="Times New Roman"/>
                <w:color w:val="2D2D2D"/>
                <w:sz w:val="21"/>
                <w:szCs w:val="21"/>
                <w:lang w:eastAsia="ru-RU"/>
              </w:rPr>
              <w:t> Предельное отклонение среднего наружного диаметра соответствует:</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lastRenderedPageBreak/>
              <w:br/>
              <w:t>- для </w:t>
            </w:r>
            <w:r w:rsidRPr="006B04C9">
              <w:rPr>
                <w:rFonts w:ascii="Times New Roman" w:eastAsia="Times New Roman" w:hAnsi="Times New Roman" w:cs="Times New Roman"/>
                <w:color w:val="2D2D2D"/>
                <w:sz w:val="21"/>
                <w:szCs w:val="21"/>
                <w:lang w:eastAsia="ru-RU"/>
              </w:rPr>
              <w:pict>
                <v:shape id="_x0000_i113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400: квалитету А;</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 для 450</w:t>
            </w:r>
            <w:r>
              <w:rPr>
                <w:rFonts w:ascii="Times New Roman" w:eastAsia="Times New Roman" w:hAnsi="Times New Roman" w:cs="Times New Roman"/>
                <w:noProof/>
                <w:color w:val="2D2D2D"/>
                <w:sz w:val="21"/>
                <w:szCs w:val="21"/>
                <w:lang w:eastAsia="ru-RU"/>
              </w:rPr>
              <w:drawing>
                <wp:inline distT="0" distB="0" distL="0" distR="0">
                  <wp:extent cx="457200" cy="219075"/>
                  <wp:effectExtent l="19050" t="0" r="0" b="0"/>
                  <wp:docPr id="117" name="Рисунок 11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9"/>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710: (+0,004 </w:t>
            </w:r>
            <w:r w:rsidRPr="006B04C9">
              <w:rPr>
                <w:rFonts w:ascii="Times New Roman" w:eastAsia="Times New Roman" w:hAnsi="Times New Roman" w:cs="Times New Roman"/>
                <w:color w:val="2D2D2D"/>
                <w:sz w:val="21"/>
                <w:szCs w:val="21"/>
                <w:lang w:eastAsia="ru-RU"/>
              </w:rPr>
              <w:pict>
                <v:shape id="_x0000_i113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+2 мм), округленное до 0,1 мм;</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 для 800</w:t>
            </w:r>
            <w:r>
              <w:rPr>
                <w:rFonts w:ascii="Times New Roman" w:eastAsia="Times New Roman" w:hAnsi="Times New Roman" w:cs="Times New Roman"/>
                <w:noProof/>
                <w:color w:val="2D2D2D"/>
                <w:sz w:val="21"/>
                <w:szCs w:val="21"/>
                <w:lang w:eastAsia="ru-RU"/>
              </w:rPr>
              <w:drawing>
                <wp:inline distT="0" distB="0" distL="0" distR="0">
                  <wp:extent cx="457200" cy="219075"/>
                  <wp:effectExtent l="19050" t="0" r="0" b="0"/>
                  <wp:docPr id="119" name="Рисунок 11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9"/>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1000: +5,0 мм;</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 для 1200</w:t>
            </w:r>
            <w:r>
              <w:rPr>
                <w:rFonts w:ascii="Times New Roman" w:eastAsia="Times New Roman" w:hAnsi="Times New Roman" w:cs="Times New Roman"/>
                <w:noProof/>
                <w:color w:val="2D2D2D"/>
                <w:sz w:val="21"/>
                <w:szCs w:val="21"/>
                <w:lang w:eastAsia="ru-RU"/>
              </w:rPr>
              <w:drawing>
                <wp:inline distT="0" distB="0" distL="0" distR="0">
                  <wp:extent cx="457200" cy="219075"/>
                  <wp:effectExtent l="19050" t="0" r="0" b="0"/>
                  <wp:docPr id="120" name="Рисунок 12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9"/>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1600: +6,0 мм.</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13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Times New Roman" w:eastAsia="Times New Roman" w:hAnsi="Times New Roman" w:cs="Times New Roman"/>
                <w:color w:val="2D2D2D"/>
                <w:sz w:val="21"/>
                <w:szCs w:val="21"/>
                <w:lang w:eastAsia="ru-RU"/>
              </w:rPr>
              <w:t> В скобках даны значения, которые соответствуют квалитету</w:t>
            </w:r>
            <w:proofErr w:type="gramStart"/>
            <w:r w:rsidRPr="006B04C9">
              <w:rPr>
                <w:rFonts w:ascii="Times New Roman" w:eastAsia="Times New Roman" w:hAnsi="Times New Roman" w:cs="Times New Roman"/>
                <w:color w:val="2D2D2D"/>
                <w:sz w:val="21"/>
                <w:szCs w:val="21"/>
                <w:lang w:eastAsia="ru-RU"/>
              </w:rPr>
              <w:t xml:space="preserve"> В</w:t>
            </w:r>
            <w:proofErr w:type="gramEnd"/>
            <w:r w:rsidRPr="006B04C9">
              <w:rPr>
                <w:rFonts w:ascii="Times New Roman" w:eastAsia="Times New Roman" w:hAnsi="Times New Roman" w:cs="Times New Roman"/>
                <w:color w:val="2D2D2D"/>
                <w:sz w:val="21"/>
                <w:szCs w:val="21"/>
                <w:lang w:eastAsia="ru-RU"/>
              </w:rPr>
              <w:t xml:space="preserve"> и установлены для сварки фитингами с закладными электронагревателями.</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13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7.25pt"/>
              </w:pict>
            </w:r>
            <w:r w:rsidRPr="006B04C9">
              <w:rPr>
                <w:rFonts w:ascii="Times New Roman" w:eastAsia="Times New Roman" w:hAnsi="Times New Roman" w:cs="Times New Roman"/>
                <w:color w:val="2D2D2D"/>
                <w:sz w:val="21"/>
                <w:szCs w:val="21"/>
                <w:lang w:eastAsia="ru-RU"/>
              </w:rPr>
              <w:t> Овальность соответствует квалитету N для </w:t>
            </w:r>
            <w:r w:rsidRPr="006B04C9">
              <w:rPr>
                <w:rFonts w:ascii="Times New Roman" w:eastAsia="Times New Roman" w:hAnsi="Times New Roman" w:cs="Times New Roman"/>
                <w:color w:val="2D2D2D"/>
                <w:sz w:val="21"/>
                <w:szCs w:val="21"/>
                <w:lang w:eastAsia="ru-RU"/>
              </w:rPr>
              <w:pict>
                <v:shape id="_x0000_i113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630.</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13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Times New Roman" w:eastAsia="Times New Roman" w:hAnsi="Times New Roman" w:cs="Times New Roman"/>
                <w:color w:val="2D2D2D"/>
                <w:sz w:val="21"/>
                <w:szCs w:val="21"/>
                <w:lang w:eastAsia="ru-RU"/>
              </w:rPr>
              <w:t> Овальность для </w:t>
            </w:r>
            <w:r w:rsidRPr="006B04C9">
              <w:rPr>
                <w:rFonts w:ascii="Times New Roman" w:eastAsia="Times New Roman" w:hAnsi="Times New Roman" w:cs="Times New Roman"/>
                <w:color w:val="2D2D2D"/>
                <w:sz w:val="21"/>
                <w:szCs w:val="21"/>
                <w:lang w:eastAsia="ru-RU"/>
              </w:rPr>
              <w:pict>
                <v:shape id="_x0000_i114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250 соответствует квалитету N, а для </w:t>
            </w:r>
            <w:r w:rsidRPr="006B04C9">
              <w:rPr>
                <w:rFonts w:ascii="Times New Roman" w:eastAsia="Times New Roman" w:hAnsi="Times New Roman" w:cs="Times New Roman"/>
                <w:color w:val="2D2D2D"/>
                <w:sz w:val="21"/>
                <w:szCs w:val="21"/>
                <w:lang w:eastAsia="ru-RU"/>
              </w:rPr>
              <w:pict>
                <v:shape id="_x0000_i114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250 - квалитету М.</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14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Times New Roman" w:eastAsia="Times New Roman" w:hAnsi="Times New Roman" w:cs="Times New Roman"/>
                <w:color w:val="2D2D2D"/>
                <w:sz w:val="21"/>
                <w:szCs w:val="21"/>
                <w:lang w:eastAsia="ru-RU"/>
              </w:rPr>
              <w:t> Овальность соответствует значениям для квалитета М, умноженным на 0,5.</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14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7.25pt"/>
              </w:pict>
            </w:r>
            <w:r w:rsidRPr="006B04C9">
              <w:rPr>
                <w:rFonts w:ascii="Times New Roman" w:eastAsia="Times New Roman" w:hAnsi="Times New Roman" w:cs="Times New Roman"/>
                <w:color w:val="2D2D2D"/>
                <w:sz w:val="21"/>
                <w:szCs w:val="21"/>
                <w:lang w:eastAsia="ru-RU"/>
              </w:rPr>
              <w:t> Для труб диаметром </w:t>
            </w:r>
            <w:r w:rsidRPr="006B04C9">
              <w:rPr>
                <w:rFonts w:ascii="Times New Roman" w:eastAsia="Times New Roman" w:hAnsi="Times New Roman" w:cs="Times New Roman"/>
                <w:color w:val="2D2D2D"/>
                <w:sz w:val="21"/>
                <w:szCs w:val="21"/>
                <w:lang w:eastAsia="ru-RU"/>
              </w:rPr>
              <w:pict>
                <v:shape id="_x0000_i114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63, поставляемых в бухтах, может быть установлена допустимая овальность по квалитету К (0,06</w:t>
            </w:r>
            <w:r w:rsidRPr="006B04C9">
              <w:rPr>
                <w:rFonts w:ascii="Times New Roman" w:eastAsia="Times New Roman" w:hAnsi="Times New Roman" w:cs="Times New Roman"/>
                <w:color w:val="2D2D2D"/>
                <w:sz w:val="21"/>
                <w:szCs w:val="21"/>
                <w:lang w:eastAsia="ru-RU"/>
              </w:rPr>
              <w:pict>
                <v:shape id="_x0000_i114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Примечания</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1 Квалитеты установлены в </w:t>
            </w:r>
            <w:hyperlink r:id="rId50" w:history="1">
              <w:r w:rsidRPr="006B04C9">
                <w:rPr>
                  <w:rFonts w:ascii="Times New Roman" w:eastAsia="Times New Roman" w:hAnsi="Times New Roman" w:cs="Times New Roman"/>
                  <w:color w:val="00466E"/>
                  <w:sz w:val="21"/>
                  <w:u w:val="single"/>
                  <w:lang w:eastAsia="ru-RU"/>
                </w:rPr>
                <w:t>ГОСТ ИСО 11922-1</w:t>
              </w:r>
            </w:hyperlink>
            <w:r w:rsidRPr="006B04C9">
              <w:rPr>
                <w:rFonts w:ascii="Times New Roman" w:eastAsia="Times New Roman" w:hAnsi="Times New Roman" w:cs="Times New Roman"/>
                <w:color w:val="2D2D2D"/>
                <w:sz w:val="21"/>
                <w:szCs w:val="21"/>
                <w:lang w:eastAsia="ru-RU"/>
              </w:rPr>
              <w:t>.</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2 Предельные отклонения среднего наружного диаметра рассчитаны по следующим формулам и округлены до 0,1 мм:</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квалитет</w:t>
            </w:r>
            <w:proofErr w:type="gramStart"/>
            <w:r w:rsidRPr="006B04C9">
              <w:rPr>
                <w:rFonts w:ascii="Times New Roman" w:eastAsia="Times New Roman" w:hAnsi="Times New Roman" w:cs="Times New Roman"/>
                <w:color w:val="2D2D2D"/>
                <w:sz w:val="21"/>
                <w:szCs w:val="21"/>
                <w:lang w:eastAsia="ru-RU"/>
              </w:rPr>
              <w:t xml:space="preserve"> А</w:t>
            </w:r>
            <w:proofErr w:type="gramEnd"/>
            <w:r w:rsidRPr="006B04C9">
              <w:rPr>
                <w:rFonts w:ascii="Times New Roman" w:eastAsia="Times New Roman" w:hAnsi="Times New Roman" w:cs="Times New Roman"/>
                <w:color w:val="2D2D2D"/>
                <w:sz w:val="21"/>
                <w:szCs w:val="21"/>
                <w:lang w:eastAsia="ru-RU"/>
              </w:rPr>
              <w:t>: (+0,009</w:t>
            </w:r>
            <w:r w:rsidRPr="006B04C9">
              <w:rPr>
                <w:rFonts w:ascii="Times New Roman" w:eastAsia="Times New Roman" w:hAnsi="Times New Roman" w:cs="Times New Roman"/>
                <w:color w:val="2D2D2D"/>
                <w:sz w:val="21"/>
                <w:szCs w:val="21"/>
                <w:lang w:eastAsia="ru-RU"/>
              </w:rPr>
              <w:pict>
                <v:shape id="_x0000_i114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но не менее 0,3 мм и не более 10,0 мм;</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квалитет В: (+0,006</w:t>
            </w:r>
            <w:r w:rsidRPr="006B04C9">
              <w:rPr>
                <w:rFonts w:ascii="Times New Roman" w:eastAsia="Times New Roman" w:hAnsi="Times New Roman" w:cs="Times New Roman"/>
                <w:color w:val="2D2D2D"/>
                <w:sz w:val="21"/>
                <w:szCs w:val="21"/>
                <w:lang w:eastAsia="ru-RU"/>
              </w:rPr>
              <w:pict>
                <v:shape id="_x0000_i114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но не менее 0,3 мм и не более 4,0 мм;</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proofErr w:type="gramStart"/>
            <w:r w:rsidRPr="006B04C9">
              <w:rPr>
                <w:rFonts w:ascii="Times New Roman" w:eastAsia="Times New Roman" w:hAnsi="Times New Roman" w:cs="Times New Roman"/>
                <w:color w:val="2D2D2D"/>
                <w:sz w:val="21"/>
                <w:szCs w:val="21"/>
                <w:lang w:eastAsia="ru-RU"/>
              </w:rPr>
              <w:t>квалитет С: (+0,003</w:t>
            </w:r>
            <w:r w:rsidRPr="006B04C9">
              <w:rPr>
                <w:rFonts w:ascii="Times New Roman" w:eastAsia="Times New Roman" w:hAnsi="Times New Roman" w:cs="Times New Roman"/>
                <w:color w:val="2D2D2D"/>
                <w:sz w:val="21"/>
                <w:szCs w:val="21"/>
                <w:lang w:eastAsia="ru-RU"/>
              </w:rPr>
              <w:pict>
                <v:shape id="_x0000_i114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но не менее 0,3 мм и не более 2,0 мм;</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квалитет D: установлен из практического опыта, когда требуется более жесткое предельное отклонение, чем для квалитета С.</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3 Допустимая овальность труб в отрезках, измеренная у изготовителя, рассчитана по следующим формулам и округлена до 0,1 мм:</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квалитет N:</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lastRenderedPageBreak/>
              <w:t>- для </w:t>
            </w:r>
            <w:r w:rsidRPr="006B04C9">
              <w:rPr>
                <w:rFonts w:ascii="Times New Roman" w:eastAsia="Times New Roman" w:hAnsi="Times New Roman" w:cs="Times New Roman"/>
                <w:color w:val="2D2D2D"/>
                <w:sz w:val="21"/>
                <w:szCs w:val="21"/>
                <w:lang w:eastAsia="ru-RU"/>
              </w:rPr>
              <w:pict>
                <v:shape id="_x0000_i114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75: (0,008</w:t>
            </w:r>
            <w:r w:rsidRPr="006B04C9">
              <w:rPr>
                <w:rFonts w:ascii="Times New Roman" w:eastAsia="Times New Roman" w:hAnsi="Times New Roman" w:cs="Times New Roman"/>
                <w:color w:val="2D2D2D"/>
                <w:sz w:val="21"/>
                <w:szCs w:val="21"/>
                <w:lang w:eastAsia="ru-RU"/>
              </w:rPr>
              <w:pict>
                <v:shape id="_x0000_i115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+1 мм), но не менее 1,2 мм;</w:t>
            </w:r>
            <w:proofErr w:type="gramEnd"/>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 для 75</w:t>
            </w:r>
            <w:r>
              <w:rPr>
                <w:rFonts w:ascii="Times New Roman" w:eastAsia="Times New Roman" w:hAnsi="Times New Roman" w:cs="Times New Roman"/>
                <w:noProof/>
                <w:color w:val="2D2D2D"/>
                <w:sz w:val="21"/>
                <w:szCs w:val="21"/>
                <w:lang w:eastAsia="ru-RU"/>
              </w:rPr>
              <w:drawing>
                <wp:inline distT="0" distB="0" distL="0" distR="0">
                  <wp:extent cx="457200" cy="219075"/>
                  <wp:effectExtent l="19050" t="0" r="0" b="0"/>
                  <wp:docPr id="136" name="Рисунок 13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1"/>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250: (0,02</w:t>
            </w:r>
            <w:r w:rsidRPr="006B04C9">
              <w:rPr>
                <w:rFonts w:ascii="Times New Roman" w:eastAsia="Times New Roman" w:hAnsi="Times New Roman" w:cs="Times New Roman"/>
                <w:color w:val="2D2D2D"/>
                <w:sz w:val="21"/>
                <w:szCs w:val="21"/>
                <w:lang w:eastAsia="ru-RU"/>
              </w:rPr>
              <w:pict>
                <v:shape id="_x0000_i115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 для </w:t>
            </w:r>
            <w:r w:rsidRPr="006B04C9">
              <w:rPr>
                <w:rFonts w:ascii="Times New Roman" w:eastAsia="Times New Roman" w:hAnsi="Times New Roman" w:cs="Times New Roman"/>
                <w:color w:val="2D2D2D"/>
                <w:sz w:val="21"/>
                <w:szCs w:val="21"/>
                <w:lang w:eastAsia="ru-RU"/>
              </w:rPr>
              <w:pict>
                <v:shape id="_x0000_i115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250: (0,035</w:t>
            </w:r>
            <w:r w:rsidRPr="006B04C9">
              <w:rPr>
                <w:rFonts w:ascii="Times New Roman" w:eastAsia="Times New Roman" w:hAnsi="Times New Roman" w:cs="Times New Roman"/>
                <w:color w:val="2D2D2D"/>
                <w:sz w:val="21"/>
                <w:szCs w:val="21"/>
                <w:lang w:eastAsia="ru-RU"/>
              </w:rPr>
              <w:pict>
                <v:shape id="_x0000_i115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квалитет М: (0,024</w:t>
            </w:r>
            <w:r w:rsidRPr="006B04C9">
              <w:rPr>
                <w:rFonts w:ascii="Times New Roman" w:eastAsia="Times New Roman" w:hAnsi="Times New Roman" w:cs="Times New Roman"/>
                <w:color w:val="2D2D2D"/>
                <w:sz w:val="21"/>
                <w:szCs w:val="21"/>
                <w:lang w:eastAsia="ru-RU"/>
              </w:rPr>
              <w:pict>
                <v:shape id="_x0000_i115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но не менее 1,0 мм.</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4.1.4 Предельные отклонения толщины стенки должны соответствовать таблице 4:</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квалитету V - для труб из РЕ, РР-Н, РР-В, PP-R, PP-RCT, РЕ-Х, РВ, PE-RT;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квалитету W - для труб из PVC-U, PVC-C.</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Допускается для труб из РР-Н, РР-В, PP-R, PP-RCT, РЕ-Х, РВ, PE-RT устанавливать предельные отклонения толщины стенки, соответствующие квалитету W.</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4</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в миллиметрах</w:t>
      </w:r>
    </w:p>
    <w:tbl>
      <w:tblPr>
        <w:tblW w:w="0" w:type="auto"/>
        <w:tblCellMar>
          <w:left w:w="0" w:type="dxa"/>
          <w:right w:w="0" w:type="dxa"/>
        </w:tblCellMar>
        <w:tblLook w:val="04A0"/>
      </w:tblPr>
      <w:tblGrid>
        <w:gridCol w:w="2283"/>
        <w:gridCol w:w="2263"/>
        <w:gridCol w:w="2475"/>
        <w:gridCol w:w="2334"/>
      </w:tblGrid>
      <w:tr w:rsidR="006B04C9" w:rsidRPr="006B04C9" w:rsidTr="006B04C9">
        <w:trPr>
          <w:trHeight w:val="15"/>
        </w:trPr>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554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Номинальная толщина стенки </w:t>
            </w:r>
            <w:r w:rsidRPr="006B04C9">
              <w:rPr>
                <w:rFonts w:ascii="Times New Roman" w:eastAsia="Times New Roman" w:hAnsi="Times New Roman" w:cs="Times New Roman"/>
                <w:color w:val="2D2D2D"/>
                <w:sz w:val="21"/>
                <w:szCs w:val="21"/>
                <w:lang w:eastAsia="ru-RU"/>
              </w:rPr>
              <w:pict>
                <v:shape id="_x0000_i115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p>
        </w:tc>
        <w:tc>
          <w:tcPr>
            <w:tcW w:w="572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Предельное отклонение толщины стенки </w:t>
            </w:r>
            <w:r w:rsidRPr="006B04C9">
              <w:rPr>
                <w:rFonts w:ascii="Times New Roman" w:eastAsia="Times New Roman" w:hAnsi="Times New Roman" w:cs="Times New Roman"/>
                <w:color w:val="2D2D2D"/>
                <w:sz w:val="21"/>
                <w:szCs w:val="21"/>
                <w:lang w:eastAsia="ru-RU"/>
              </w:rPr>
              <w:pict>
                <v:shape id="_x0000_i115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75pt;height:15.75pt"/>
              </w:pic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&gt;</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15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2pt"/>
              </w:pic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квалитет V</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квалитет W</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20,0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5,8</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58,0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5,9</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58,0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59,0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59,0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6,1</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61,0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6,4</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64,0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64,0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65,0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65,0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Примечания</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1 Квалитеты установлены </w:t>
            </w:r>
            <w:hyperlink r:id="rId52" w:history="1">
              <w:r w:rsidRPr="006B04C9">
                <w:rPr>
                  <w:rFonts w:ascii="Times New Roman" w:eastAsia="Times New Roman" w:hAnsi="Times New Roman" w:cs="Times New Roman"/>
                  <w:color w:val="00466E"/>
                  <w:sz w:val="21"/>
                  <w:u w:val="single"/>
                  <w:lang w:eastAsia="ru-RU"/>
                </w:rPr>
                <w:t>ГОСТ ИСО 11922-1</w:t>
              </w:r>
            </w:hyperlink>
            <w:r w:rsidRPr="006B04C9">
              <w:rPr>
                <w:rFonts w:ascii="Times New Roman" w:eastAsia="Times New Roman" w:hAnsi="Times New Roman" w:cs="Times New Roman"/>
                <w:color w:val="2D2D2D"/>
                <w:sz w:val="21"/>
                <w:szCs w:val="21"/>
                <w:lang w:eastAsia="ru-RU"/>
              </w:rPr>
              <w:t>.</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2 Предельные отклонения толщины стенки рассчитаны по следующим формулам и округлены до 0,1 мм:</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 квалитет V: (0,1</w:t>
            </w:r>
            <w:r w:rsidRPr="006B04C9">
              <w:rPr>
                <w:rFonts w:ascii="Times New Roman" w:eastAsia="Times New Roman" w:hAnsi="Times New Roman" w:cs="Times New Roman"/>
                <w:color w:val="2D2D2D"/>
                <w:sz w:val="21"/>
                <w:szCs w:val="21"/>
                <w:lang w:eastAsia="ru-RU"/>
              </w:rPr>
              <w:pict>
                <v:shape id="_x0000_i115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Times New Roman" w:eastAsia="Times New Roman" w:hAnsi="Times New Roman" w:cs="Times New Roman"/>
                <w:color w:val="2D2D2D"/>
                <w:sz w:val="21"/>
                <w:szCs w:val="21"/>
                <w:lang w:eastAsia="ru-RU"/>
              </w:rPr>
              <w:t>+0,1 мм);</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 квалитет W: (0,1</w:t>
            </w:r>
            <w:r w:rsidRPr="006B04C9">
              <w:rPr>
                <w:rFonts w:ascii="Times New Roman" w:eastAsia="Times New Roman" w:hAnsi="Times New Roman" w:cs="Times New Roman"/>
                <w:color w:val="2D2D2D"/>
                <w:sz w:val="21"/>
                <w:szCs w:val="21"/>
                <w:lang w:eastAsia="ru-RU"/>
              </w:rPr>
              <w:pict>
                <v:shape id="_x0000_i115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Times New Roman" w:eastAsia="Times New Roman" w:hAnsi="Times New Roman" w:cs="Times New Roman"/>
                <w:color w:val="2D2D2D"/>
                <w:sz w:val="21"/>
                <w:szCs w:val="21"/>
                <w:lang w:eastAsia="ru-RU"/>
              </w:rPr>
              <w:t>+0,2 мм).</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4.1.5 Трубы из РЕ, РР-Н, РР-В, PP-R, PP-RCT, РЕ-Х, РВ, PE-RT выпускают в виде прямых отрезков, в бухтах или на катушках, как установлено в технической документации изготовителя. Трубы из PVC-U и PVC-C выпускают в виде прямых отрезков.</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Длина труб должна быть установлена в технической документации изготовителя или по согласованию с потребителем.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Предельное отклонение труб длиной до 12 м должно составлять ±10 мм.</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4.1.6 Расчетная масса труб указана в приложении 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b/>
          <w:bCs/>
          <w:color w:val="2D2D2D"/>
          <w:spacing w:val="2"/>
          <w:sz w:val="21"/>
          <w:szCs w:val="21"/>
          <w:lang w:eastAsia="ru-RU"/>
        </w:rPr>
        <w:t>4.2 Типы фитингов</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4.2.1 Фитинги для соединения при помощи сварки изготавливают из РЕ, РР-Н, РР-В, PP-R, PP-RCT, РВ, РЕ-Х, PE-RT и сваривают с трубами из того же материала. </w:t>
      </w:r>
      <w:proofErr w:type="gramStart"/>
      <w:r w:rsidRPr="006B04C9">
        <w:rPr>
          <w:rFonts w:ascii="Arial" w:eastAsia="Times New Roman" w:hAnsi="Arial" w:cs="Arial"/>
          <w:color w:val="2D2D2D"/>
          <w:spacing w:val="2"/>
          <w:sz w:val="21"/>
          <w:szCs w:val="21"/>
          <w:lang w:eastAsia="ru-RU"/>
        </w:rPr>
        <w:t>Их различают по способу сварки: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фитинги с трубными концами для сварки встык труб из РЕ, PE-RT, РР-Н, РР-В, PP-R, PP-RCT;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фитинги с раструбами для сварки нагретым инструментом труб из РЕ, РР-Н, РР-В, PP-R, PP-RCT, РВ, PE-RT;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фитинги с раструбами с закладными электронагревателями (электросварные) для труб из РЕ, РР-Н, РР-В, PP-R, PP-RCT, РВ, РЕ-Х, PE-RT.</w:t>
      </w:r>
      <w:r w:rsidRPr="006B04C9">
        <w:rPr>
          <w:rFonts w:ascii="Arial" w:eastAsia="Times New Roman" w:hAnsi="Arial" w:cs="Arial"/>
          <w:color w:val="2D2D2D"/>
          <w:spacing w:val="2"/>
          <w:sz w:val="21"/>
          <w:szCs w:val="21"/>
          <w:lang w:eastAsia="ru-RU"/>
        </w:rPr>
        <w:br/>
        <w:t>     </w:t>
      </w:r>
      <w:proofErr w:type="gramEnd"/>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t>4.2.2 Фитинги с раструбами для клеевых соединений изготавливают из PVC-U и PVC-C и склеивают с трубами из того же материала.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4.2.3 Фитинги раструбные с эластичными уплотнениями (не несущие осевые нагрузки) изготавливают из PVC-U.</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6B04C9">
        <w:rPr>
          <w:rFonts w:ascii="Arial" w:eastAsia="Times New Roman" w:hAnsi="Arial" w:cs="Arial"/>
          <w:color w:val="2D2D2D"/>
          <w:spacing w:val="2"/>
          <w:sz w:val="21"/>
          <w:szCs w:val="21"/>
          <w:lang w:eastAsia="ru-RU"/>
        </w:rPr>
        <w:t>4.2.4 Фитинги механического типа соединения изготавливают из полимерных материалов и/или металлов и могут быть следующих типов:</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компрессионные - соединение осуществляется обжатием кольца по наружной поверхности трубы;</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прессовые (обжимные) - соединение осуществляется обжатием фитинга или отдельного кольца по наружной поверхности трубы с помощью специального инструмента;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резьбовые разъемные - состоят из двух элементов, соединяемых накидной гайкой с эластичным уплотнением;</w:t>
      </w:r>
      <w:proofErr w:type="gramEnd"/>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фитинги быстрого соединения ("</w:t>
      </w:r>
      <w:proofErr w:type="spellStart"/>
      <w:r w:rsidRPr="006B04C9">
        <w:rPr>
          <w:rFonts w:ascii="Arial" w:eastAsia="Times New Roman" w:hAnsi="Arial" w:cs="Arial"/>
          <w:color w:val="2D2D2D"/>
          <w:spacing w:val="2"/>
          <w:sz w:val="21"/>
          <w:szCs w:val="21"/>
          <w:lang w:eastAsia="ru-RU"/>
        </w:rPr>
        <w:t>пуш-фит</w:t>
      </w:r>
      <w:proofErr w:type="spellEnd"/>
      <w:r w:rsidRPr="006B04C9">
        <w:rPr>
          <w:rFonts w:ascii="Arial" w:eastAsia="Times New Roman" w:hAnsi="Arial" w:cs="Arial"/>
          <w:color w:val="2D2D2D"/>
          <w:spacing w:val="2"/>
          <w:sz w:val="21"/>
          <w:szCs w:val="21"/>
          <w:lang w:eastAsia="ru-RU"/>
        </w:rPr>
        <w:t>") - соединяемые усилием нажатия без применения нагрева или инструмента;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фланцевые.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4.2.5 Фитинги комбинированные имеют закладную деталь с внутренней или наружной трубной резьбой в полимерный корпус фитинга с раструбом (трубным концом) под сварку или склейку.</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4.2.6 Конструкция и размеры фитингов из термопластов и металлов должны соответствовать нормативным и техническим документам на изделия.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b/>
          <w:bCs/>
          <w:color w:val="2D2D2D"/>
          <w:spacing w:val="2"/>
          <w:sz w:val="21"/>
          <w:szCs w:val="21"/>
          <w:lang w:eastAsia="ru-RU"/>
        </w:rPr>
        <w:t>4.3 Классификация эксплуатационных характеристик</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4.3.1 Трубы из термопластов и фитинги к ним применяют в системах холодного водоснабжения, горячего водоснабжения и отопления с температурными режимами, указанными в таблице 5.</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Установлены следующие классы эксплуатации труб и фитингов:</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класс 1 - для РР-Н, РР-В, PP-R, PP-RCT, РЕ-Х, РВ, PVC-C тип I, PVC-C тип II, РЕ-</w:t>
      </w:r>
      <w:proofErr w:type="gramStart"/>
      <w:r w:rsidRPr="006B04C9">
        <w:rPr>
          <w:rFonts w:ascii="Arial" w:eastAsia="Times New Roman" w:hAnsi="Arial" w:cs="Arial"/>
          <w:color w:val="2D2D2D"/>
          <w:spacing w:val="2"/>
          <w:sz w:val="21"/>
          <w:szCs w:val="21"/>
          <w:lang w:eastAsia="ru-RU"/>
        </w:rPr>
        <w:t>RT</w:t>
      </w:r>
      <w:proofErr w:type="gramEnd"/>
      <w:r w:rsidRPr="006B04C9">
        <w:rPr>
          <w:rFonts w:ascii="Arial" w:eastAsia="Times New Roman" w:hAnsi="Arial" w:cs="Arial"/>
          <w:color w:val="2D2D2D"/>
          <w:spacing w:val="2"/>
          <w:sz w:val="21"/>
          <w:szCs w:val="21"/>
          <w:lang w:eastAsia="ru-RU"/>
        </w:rPr>
        <w:t xml:space="preserve"> тип I, РЕ-RT тип II;</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класс 2 - для РР-Н, РР-В, PP-R, PP-RCT, РЕ-Х, РВ, PVC-C тип I, PVC-C тип II, РЕ-RT тип I, РЕ-RT тип II;</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 </w:t>
      </w:r>
      <w:proofErr w:type="gramStart"/>
      <w:r w:rsidRPr="006B04C9">
        <w:rPr>
          <w:rFonts w:ascii="Arial" w:eastAsia="Times New Roman" w:hAnsi="Arial" w:cs="Arial"/>
          <w:color w:val="2D2D2D"/>
          <w:spacing w:val="2"/>
          <w:sz w:val="21"/>
          <w:szCs w:val="21"/>
          <w:lang w:eastAsia="ru-RU"/>
        </w:rPr>
        <w:t>класс 4 - для РР-Н, РР-В, PP-R, PP-RCT, РЕ-Х, РВ, PVC-C тип II, РЕ-RT тип I, РЕ-RT тип II;</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w:t>
      </w:r>
      <w:r w:rsidRPr="006B04C9">
        <w:rPr>
          <w:rFonts w:ascii="Arial" w:eastAsia="Times New Roman" w:hAnsi="Arial" w:cs="Arial"/>
          <w:color w:val="2D2D2D"/>
          <w:spacing w:val="2"/>
          <w:sz w:val="21"/>
          <w:szCs w:val="21"/>
          <w:lang w:eastAsia="ru-RU"/>
        </w:rPr>
        <w:br/>
        <w:t>     - класс 5 - для РР-Н, РР-В, PP-R, PP-RCT, РЕ-Х, РВ, PVC-C тип II, РЕ-RT тип I, РЕ-RT тип II;</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класс "ХВ" - для РР-Н, РР-В, PP-R, PP-RCT, РЕ-Х, РВ, PVC-C тип I, PVC-C тип II, РЕ-RT тип I, РЕ-RT тип II, РЕ, PVC-U.</w:t>
      </w:r>
      <w:proofErr w:type="gramEnd"/>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5</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448"/>
        <w:gridCol w:w="745"/>
        <w:gridCol w:w="1075"/>
        <w:gridCol w:w="808"/>
        <w:gridCol w:w="1091"/>
        <w:gridCol w:w="790"/>
        <w:gridCol w:w="1071"/>
        <w:gridCol w:w="2327"/>
      </w:tblGrid>
      <w:tr w:rsidR="006B04C9" w:rsidRPr="006B04C9" w:rsidTr="006B04C9">
        <w:trPr>
          <w:trHeight w:val="15"/>
        </w:trPr>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эксплуатации</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16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8.75pt"/>
              </w:pict>
            </w:r>
            <w:r w:rsidRPr="006B04C9">
              <w:rPr>
                <w:rFonts w:ascii="Times New Roman" w:eastAsia="Times New Roman" w:hAnsi="Times New Roman" w:cs="Times New Roman"/>
                <w:color w:val="2D2D2D"/>
                <w:sz w:val="21"/>
                <w:szCs w:val="21"/>
                <w:lang w:eastAsia="ru-RU"/>
              </w:rPr>
              <w:t>, °C</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Время при </w:t>
            </w:r>
            <w:r w:rsidRPr="006B04C9">
              <w:rPr>
                <w:rFonts w:ascii="Times New Roman" w:eastAsia="Times New Roman" w:hAnsi="Times New Roman" w:cs="Times New Roman"/>
                <w:color w:val="2D2D2D"/>
                <w:sz w:val="21"/>
                <w:szCs w:val="21"/>
                <w:lang w:eastAsia="ru-RU"/>
              </w:rPr>
              <w:pict>
                <v:shape id="_x0000_i116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8.75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г</w:t>
            </w:r>
            <w:proofErr w:type="gramEnd"/>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16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8pt"/>
              </w:pict>
            </w:r>
            <w:r w:rsidRPr="006B04C9">
              <w:rPr>
                <w:rFonts w:ascii="Times New Roman" w:eastAsia="Times New Roman" w:hAnsi="Times New Roman" w:cs="Times New Roman"/>
                <w:color w:val="2D2D2D"/>
                <w:sz w:val="21"/>
                <w:szCs w:val="21"/>
                <w:lang w:eastAsia="ru-RU"/>
              </w:rPr>
              <w:t>, °C</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Время при </w:t>
            </w:r>
            <w:r w:rsidRPr="006B04C9">
              <w:rPr>
                <w:rFonts w:ascii="Times New Roman" w:eastAsia="Times New Roman" w:hAnsi="Times New Roman" w:cs="Times New Roman"/>
                <w:color w:val="2D2D2D"/>
                <w:sz w:val="21"/>
                <w:szCs w:val="21"/>
                <w:lang w:eastAsia="ru-RU"/>
              </w:rPr>
              <w:pict>
                <v:shape id="_x0000_i116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8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г</w:t>
            </w:r>
            <w:proofErr w:type="gramEnd"/>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16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8.75pt"/>
              </w:pict>
            </w:r>
            <w:r w:rsidRPr="006B04C9">
              <w:rPr>
                <w:rFonts w:ascii="Times New Roman" w:eastAsia="Times New Roman" w:hAnsi="Times New Roman" w:cs="Times New Roman"/>
                <w:color w:val="2D2D2D"/>
                <w:sz w:val="21"/>
                <w:szCs w:val="21"/>
                <w:lang w:eastAsia="ru-RU"/>
              </w:rPr>
              <w:t>, °С</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Время при </w:t>
            </w:r>
            <w:r w:rsidRPr="006B04C9">
              <w:rPr>
                <w:rFonts w:ascii="Times New Roman" w:eastAsia="Times New Roman" w:hAnsi="Times New Roman" w:cs="Times New Roman"/>
                <w:color w:val="2D2D2D"/>
                <w:sz w:val="21"/>
                <w:szCs w:val="21"/>
                <w:lang w:eastAsia="ru-RU"/>
              </w:rPr>
              <w:pict>
                <v:shape id="_x0000_i116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8.75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ч</w:t>
            </w:r>
            <w:proofErr w:type="gramEnd"/>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Область применения</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Горячее водоснабжение (60 °С)</w:t>
            </w: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Горячее водоснабжение (70 °С)</w:t>
            </w:r>
          </w:p>
        </w:tc>
      </w:tr>
      <w:tr w:rsidR="006B04C9" w:rsidRPr="006B04C9" w:rsidTr="006B04C9">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Высокотемпературное напольное отопление. Низкотемпературное отопление отопительными приборами</w:t>
            </w:r>
          </w:p>
        </w:tc>
      </w:tr>
      <w:tr w:rsidR="006B04C9" w:rsidRPr="006B04C9" w:rsidTr="006B04C9">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r>
      <w:tr w:rsidR="006B04C9" w:rsidRPr="006B04C9" w:rsidTr="006B04C9">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r>
      <w:tr w:rsidR="006B04C9" w:rsidRPr="006B04C9" w:rsidTr="006B04C9">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Высокотемпературное отопление отопительными приборами</w:t>
            </w:r>
          </w:p>
        </w:tc>
      </w:tr>
      <w:tr w:rsidR="006B04C9" w:rsidRPr="006B04C9" w:rsidTr="006B04C9">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r>
      <w:tr w:rsidR="006B04C9" w:rsidRPr="006B04C9" w:rsidTr="006B04C9">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r>
      <w:tr w:rsidR="006B04C9" w:rsidRPr="006B04C9" w:rsidTr="006B04C9">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ХВ</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Холодное водоснабжение</w:t>
            </w:r>
          </w:p>
        </w:tc>
      </w:tr>
      <w:tr w:rsidR="006B04C9" w:rsidRPr="006B04C9" w:rsidTr="006B04C9">
        <w:tc>
          <w:tcPr>
            <w:tcW w:w="11273"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Примечание</w:t>
            </w:r>
            <w:proofErr w:type="gramStart"/>
            <w:r w:rsidRPr="006B04C9">
              <w:rPr>
                <w:rFonts w:ascii="Times New Roman" w:eastAsia="Times New Roman" w:hAnsi="Times New Roman" w:cs="Times New Roman"/>
                <w:color w:val="2D2D2D"/>
                <w:sz w:val="21"/>
                <w:szCs w:val="21"/>
                <w:lang w:eastAsia="ru-RU"/>
              </w:rPr>
              <w:t xml:space="preserve"> -</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16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8.75pt"/>
              </w:pict>
            </w:r>
            <w:r w:rsidRPr="006B04C9">
              <w:rPr>
                <w:rFonts w:ascii="Times New Roman" w:eastAsia="Times New Roman" w:hAnsi="Times New Roman" w:cs="Times New Roman"/>
                <w:color w:val="2D2D2D"/>
                <w:sz w:val="21"/>
                <w:szCs w:val="21"/>
                <w:lang w:eastAsia="ru-RU"/>
              </w:rPr>
              <w:t xml:space="preserve"> - </w:t>
            </w:r>
            <w:proofErr w:type="gramEnd"/>
            <w:r w:rsidRPr="006B04C9">
              <w:rPr>
                <w:rFonts w:ascii="Times New Roman" w:eastAsia="Times New Roman" w:hAnsi="Times New Roman" w:cs="Times New Roman"/>
                <w:color w:val="2D2D2D"/>
                <w:sz w:val="21"/>
                <w:szCs w:val="21"/>
                <w:lang w:eastAsia="ru-RU"/>
              </w:rPr>
              <w:t>рабочая температура или комбинация температур транспортируемой воды, определяемая областью применения;</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16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8pt"/>
              </w:pict>
            </w:r>
            <w:r w:rsidRPr="006B04C9">
              <w:rPr>
                <w:rFonts w:ascii="Times New Roman" w:eastAsia="Times New Roman" w:hAnsi="Times New Roman" w:cs="Times New Roman"/>
                <w:color w:val="2D2D2D"/>
                <w:sz w:val="21"/>
                <w:szCs w:val="21"/>
                <w:lang w:eastAsia="ru-RU"/>
              </w:rPr>
              <w:t> - максимальная рабочая температура, действие которой ограничено по времени;</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16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8.75pt"/>
              </w:pict>
            </w:r>
            <w:r w:rsidRPr="006B04C9">
              <w:rPr>
                <w:rFonts w:ascii="Times New Roman" w:eastAsia="Times New Roman" w:hAnsi="Times New Roman" w:cs="Times New Roman"/>
                <w:color w:val="2D2D2D"/>
                <w:sz w:val="21"/>
                <w:szCs w:val="21"/>
                <w:lang w:eastAsia="ru-RU"/>
              </w:rPr>
              <w:t> - аварийная температура, возникающая в аварийных ситуациях при нарушении систем регулирования.</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t>4.3.2 Максимальный срок службы трубопровода для каждого класса эксплуатации определяется суммарным временем работы трубопровода при температурах </w:t>
      </w:r>
      <w:r w:rsidRPr="006B04C9">
        <w:rPr>
          <w:rFonts w:ascii="Arial" w:eastAsia="Times New Roman" w:hAnsi="Arial" w:cs="Arial"/>
          <w:color w:val="2D2D2D"/>
          <w:spacing w:val="2"/>
          <w:sz w:val="21"/>
          <w:szCs w:val="21"/>
          <w:lang w:eastAsia="ru-RU"/>
        </w:rPr>
        <w:pict>
          <v:shape id="_x0000_i116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8.75pt"/>
        </w:pic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17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8pt"/>
        </w:pic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17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8.75pt"/>
        </w:pict>
      </w:r>
      <w:r w:rsidRPr="006B04C9">
        <w:rPr>
          <w:rFonts w:ascii="Arial" w:eastAsia="Times New Roman" w:hAnsi="Arial" w:cs="Arial"/>
          <w:color w:val="2D2D2D"/>
          <w:spacing w:val="2"/>
          <w:sz w:val="21"/>
          <w:szCs w:val="21"/>
          <w:lang w:eastAsia="ru-RU"/>
        </w:rPr>
        <w:t> и составляет 50 лет.</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При сроке службы менее 50 лет все временные характеристики, </w:t>
      </w:r>
      <w:proofErr w:type="gramStart"/>
      <w:r w:rsidRPr="006B04C9">
        <w:rPr>
          <w:rFonts w:ascii="Arial" w:eastAsia="Times New Roman" w:hAnsi="Arial" w:cs="Arial"/>
          <w:color w:val="2D2D2D"/>
          <w:spacing w:val="2"/>
          <w:sz w:val="21"/>
          <w:szCs w:val="21"/>
          <w:lang w:eastAsia="ru-RU"/>
        </w:rPr>
        <w:t>кроме</w:t>
      </w:r>
      <w:proofErr w:type="gramEnd"/>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17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8.75pt"/>
        </w:pict>
      </w:r>
      <w:r w:rsidRPr="006B04C9">
        <w:rPr>
          <w:rFonts w:ascii="Arial" w:eastAsia="Times New Roman" w:hAnsi="Arial" w:cs="Arial"/>
          <w:color w:val="2D2D2D"/>
          <w:spacing w:val="2"/>
          <w:sz w:val="21"/>
          <w:szCs w:val="21"/>
          <w:lang w:eastAsia="ru-RU"/>
        </w:rPr>
        <w:t>, следует пропорционально уменьшить.</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4.3.3</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t>ля классов эксплуатации 1, 2, 4 и/или 5 рабочее давление </w:t>
      </w:r>
      <w:r>
        <w:rPr>
          <w:rFonts w:ascii="Arial" w:eastAsia="Times New Roman" w:hAnsi="Arial" w:cs="Arial"/>
          <w:noProof/>
          <w:color w:val="2D2D2D"/>
          <w:spacing w:val="2"/>
          <w:sz w:val="21"/>
          <w:szCs w:val="21"/>
          <w:lang w:eastAsia="ru-RU"/>
        </w:rPr>
        <w:drawing>
          <wp:inline distT="0" distB="0" distL="0" distR="0">
            <wp:extent cx="381000" cy="228600"/>
            <wp:effectExtent l="19050" t="0" r="0" b="0"/>
            <wp:docPr id="159" name="Рисунок 15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выбирают из ряда 0,4; 0,6; 0,8 и 1,0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4.3.4 Могут устанавливаться другие классы эксплуатации, но настоящий стандарт распространяется на значения температур не </w:t>
      </w:r>
      <w:proofErr w:type="gramStart"/>
      <w:r w:rsidRPr="006B04C9">
        <w:rPr>
          <w:rFonts w:ascii="Arial" w:eastAsia="Times New Roman" w:hAnsi="Arial" w:cs="Arial"/>
          <w:color w:val="2D2D2D"/>
          <w:spacing w:val="2"/>
          <w:sz w:val="21"/>
          <w:szCs w:val="21"/>
          <w:lang w:eastAsia="ru-RU"/>
        </w:rPr>
        <w:t>более указанных</w:t>
      </w:r>
      <w:proofErr w:type="gramEnd"/>
      <w:r w:rsidRPr="006B04C9">
        <w:rPr>
          <w:rFonts w:ascii="Arial" w:eastAsia="Times New Roman" w:hAnsi="Arial" w:cs="Arial"/>
          <w:color w:val="2D2D2D"/>
          <w:spacing w:val="2"/>
          <w:sz w:val="21"/>
          <w:szCs w:val="21"/>
          <w:lang w:eastAsia="ru-RU"/>
        </w:rPr>
        <w:t xml:space="preserve"> для класса 5.</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4.3.5 Трубы и фитинги для классов эксплуатации 1, 2, 4 и/или 5, должны быть пригодными для транспортирования холодной воды в течение 50 лет при температуре 20</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и рабочем давлении 1,0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4.3.6</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t>ля заданного класса эксплуатации и рабочего давления </w:t>
      </w:r>
      <w:r>
        <w:rPr>
          <w:rFonts w:ascii="Arial" w:eastAsia="Times New Roman" w:hAnsi="Arial" w:cs="Arial"/>
          <w:noProof/>
          <w:color w:val="2D2D2D"/>
          <w:spacing w:val="2"/>
          <w:sz w:val="21"/>
          <w:szCs w:val="21"/>
          <w:lang w:eastAsia="ru-RU"/>
        </w:rPr>
        <w:drawing>
          <wp:inline distT="0" distB="0" distL="0" distR="0">
            <wp:extent cx="381000" cy="228600"/>
            <wp:effectExtent l="19050" t="0" r="0" b="0"/>
            <wp:docPr id="160" name="Рисунок 16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должна быть выбрана номинальная серия труб </w:t>
      </w:r>
      <w:r w:rsidRPr="006B04C9">
        <w:rPr>
          <w:rFonts w:ascii="Arial" w:eastAsia="Times New Roman" w:hAnsi="Arial" w:cs="Arial"/>
          <w:color w:val="2D2D2D"/>
          <w:spacing w:val="2"/>
          <w:sz w:val="21"/>
          <w:szCs w:val="21"/>
          <w:lang w:eastAsia="ru-RU"/>
        </w:rPr>
        <w:pict>
          <v:shape id="_x0000_i117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Arial" w:eastAsia="Times New Roman" w:hAnsi="Arial" w:cs="Arial"/>
          <w:color w:val="2D2D2D"/>
          <w:spacing w:val="2"/>
          <w:sz w:val="21"/>
          <w:szCs w:val="21"/>
          <w:lang w:eastAsia="ru-RU"/>
        </w:rPr>
        <w:t>, установленная в таблице 1, значением не более расчетной серии </w:t>
      </w:r>
      <w:r>
        <w:rPr>
          <w:rFonts w:ascii="Arial" w:eastAsia="Times New Roman" w:hAnsi="Arial" w:cs="Arial"/>
          <w:noProof/>
          <w:color w:val="2D2D2D"/>
          <w:spacing w:val="2"/>
          <w:sz w:val="21"/>
          <w:szCs w:val="21"/>
          <w:lang w:eastAsia="ru-RU"/>
        </w:rPr>
        <w:drawing>
          <wp:inline distT="0" distB="0" distL="0" distR="0">
            <wp:extent cx="409575" cy="228600"/>
            <wp:effectExtent l="19050" t="0" r="9525" b="0"/>
            <wp:docPr id="162" name="Рисунок 16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В качестве расчетной серии </w:t>
      </w:r>
      <w:r>
        <w:rPr>
          <w:rFonts w:ascii="Arial" w:eastAsia="Times New Roman" w:hAnsi="Arial" w:cs="Arial"/>
          <w:noProof/>
          <w:color w:val="2D2D2D"/>
          <w:spacing w:val="2"/>
          <w:sz w:val="21"/>
          <w:szCs w:val="21"/>
          <w:lang w:eastAsia="ru-RU"/>
        </w:rPr>
        <w:drawing>
          <wp:inline distT="0" distB="0" distL="0" distR="0">
            <wp:extent cx="409575" cy="228600"/>
            <wp:effectExtent l="19050" t="0" r="9525" b="0"/>
            <wp:docPr id="163" name="Рисунок 16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принимают меньшее из значений, полученных по формулам (6) и (7):</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90625" cy="228600"/>
            <wp:effectExtent l="19050" t="0" r="9525" b="0"/>
            <wp:docPr id="164" name="Рисунок 16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4"/>
                    <a:srcRect/>
                    <a:stretch>
                      <a:fillRect/>
                    </a:stretch>
                  </pic:blipFill>
                  <pic:spPr bwMode="auto">
                    <a:xfrm>
                      <a:off x="0" y="0"/>
                      <a:ext cx="119062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(6)</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17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r w:rsidRPr="006B04C9">
        <w:rPr>
          <w:rFonts w:ascii="Arial" w:eastAsia="Times New Roman" w:hAnsi="Arial" w:cs="Arial"/>
          <w:color w:val="2D2D2D"/>
          <w:spacing w:val="2"/>
          <w:sz w:val="21"/>
          <w:szCs w:val="21"/>
          <w:lang w:eastAsia="ru-RU"/>
        </w:rPr>
        <w:t xml:space="preserve"> - расчетное напряжение, МПа, определяемое по правилу </w:t>
      </w:r>
      <w:proofErr w:type="spellStart"/>
      <w:r w:rsidRPr="006B04C9">
        <w:rPr>
          <w:rFonts w:ascii="Arial" w:eastAsia="Times New Roman" w:hAnsi="Arial" w:cs="Arial"/>
          <w:color w:val="2D2D2D"/>
          <w:spacing w:val="2"/>
          <w:sz w:val="21"/>
          <w:szCs w:val="21"/>
          <w:lang w:eastAsia="ru-RU"/>
        </w:rPr>
        <w:t>Майнера</w:t>
      </w:r>
      <w:proofErr w:type="spellEnd"/>
      <w:r w:rsidRPr="006B04C9">
        <w:rPr>
          <w:rFonts w:ascii="Arial" w:eastAsia="Times New Roman" w:hAnsi="Arial" w:cs="Arial"/>
          <w:color w:val="2D2D2D"/>
          <w:spacing w:val="2"/>
          <w:sz w:val="21"/>
          <w:szCs w:val="21"/>
          <w:lang w:eastAsia="ru-RU"/>
        </w:rPr>
        <w:t xml:space="preserve"> (приложение Б) на основании уравнений длительной прочности материала трубопровода (приложение В);</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381000" cy="228600"/>
            <wp:effectExtent l="19050" t="0" r="0" b="0"/>
            <wp:docPr id="166" name="Рисунок 16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 рабочее давление 0,4; 0,6; 0,8 или 1,0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90625" cy="228600"/>
            <wp:effectExtent l="19050" t="0" r="9525" b="0"/>
            <wp:docPr id="167" name="Рисунок 16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5"/>
                    <a:srcRect/>
                    <a:stretch>
                      <a:fillRect/>
                    </a:stretch>
                  </pic:blipFill>
                  <pic:spPr bwMode="auto">
                    <a:xfrm>
                      <a:off x="0" y="0"/>
                      <a:ext cx="119062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(7)</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17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pt;height:17.25pt"/>
        </w:pict>
      </w:r>
      <w:r w:rsidRPr="006B04C9">
        <w:rPr>
          <w:rFonts w:ascii="Arial" w:eastAsia="Times New Roman" w:hAnsi="Arial" w:cs="Arial"/>
          <w:color w:val="2D2D2D"/>
          <w:spacing w:val="2"/>
          <w:sz w:val="21"/>
          <w:szCs w:val="21"/>
          <w:lang w:eastAsia="ru-RU"/>
        </w:rPr>
        <w:t> - расчетное напряжение при температуре 20 °</w:t>
      </w:r>
      <w:proofErr w:type="gramStart"/>
      <w:r w:rsidRPr="006B04C9">
        <w:rPr>
          <w:rFonts w:ascii="Arial" w:eastAsia="Times New Roman" w:hAnsi="Arial" w:cs="Arial"/>
          <w:color w:val="2D2D2D"/>
          <w:spacing w:val="2"/>
          <w:sz w:val="21"/>
          <w:szCs w:val="21"/>
          <w:lang w:eastAsia="ru-RU"/>
        </w:rPr>
        <w:t>С</w:t>
      </w:r>
      <w:proofErr w:type="gramEnd"/>
      <w:r w:rsidRPr="006B04C9">
        <w:rPr>
          <w:rFonts w:ascii="Arial" w:eastAsia="Times New Roman" w:hAnsi="Arial" w:cs="Arial"/>
          <w:color w:val="2D2D2D"/>
          <w:spacing w:val="2"/>
          <w:sz w:val="21"/>
          <w:szCs w:val="21"/>
          <w:lang w:eastAsia="ru-RU"/>
        </w:rPr>
        <w:t xml:space="preserve"> </w:t>
      </w:r>
      <w:proofErr w:type="gramStart"/>
      <w:r w:rsidRPr="006B04C9">
        <w:rPr>
          <w:rFonts w:ascii="Arial" w:eastAsia="Times New Roman" w:hAnsi="Arial" w:cs="Arial"/>
          <w:color w:val="2D2D2D"/>
          <w:spacing w:val="2"/>
          <w:sz w:val="21"/>
          <w:szCs w:val="21"/>
          <w:lang w:eastAsia="ru-RU"/>
        </w:rPr>
        <w:t>в</w:t>
      </w:r>
      <w:proofErr w:type="gramEnd"/>
      <w:r w:rsidRPr="006B04C9">
        <w:rPr>
          <w:rFonts w:ascii="Arial" w:eastAsia="Times New Roman" w:hAnsi="Arial" w:cs="Arial"/>
          <w:color w:val="2D2D2D"/>
          <w:spacing w:val="2"/>
          <w:sz w:val="21"/>
          <w:szCs w:val="21"/>
          <w:lang w:eastAsia="ru-RU"/>
        </w:rPr>
        <w:t xml:space="preserve"> течение 50 лет;</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381000" cy="228600"/>
            <wp:effectExtent l="19050" t="0" r="0" b="0"/>
            <wp:docPr id="169" name="Рисунок 16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 рабочее давление 1,0 МПа.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 определении </w:t>
      </w:r>
      <w:r>
        <w:rPr>
          <w:rFonts w:ascii="Arial" w:eastAsia="Times New Roman" w:hAnsi="Arial" w:cs="Arial"/>
          <w:noProof/>
          <w:color w:val="2D2D2D"/>
          <w:spacing w:val="2"/>
          <w:sz w:val="21"/>
          <w:szCs w:val="21"/>
          <w:lang w:eastAsia="ru-RU"/>
        </w:rPr>
        <w:drawing>
          <wp:inline distT="0" distB="0" distL="0" distR="0">
            <wp:extent cx="409575" cy="228600"/>
            <wp:effectExtent l="19050" t="0" r="9525" b="0"/>
            <wp:docPr id="170" name="Рисунок 17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и </w:t>
      </w:r>
      <w:r w:rsidRPr="006B04C9">
        <w:rPr>
          <w:rFonts w:ascii="Arial" w:eastAsia="Times New Roman" w:hAnsi="Arial" w:cs="Arial"/>
          <w:color w:val="2D2D2D"/>
          <w:spacing w:val="2"/>
          <w:sz w:val="21"/>
          <w:szCs w:val="21"/>
          <w:lang w:eastAsia="ru-RU"/>
        </w:rPr>
        <w:pict>
          <v:shape id="_x0000_i117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7.25pt"/>
        </w:pict>
      </w:r>
      <w:r w:rsidRPr="006B04C9">
        <w:rPr>
          <w:rFonts w:ascii="Arial" w:eastAsia="Times New Roman" w:hAnsi="Arial" w:cs="Arial"/>
          <w:color w:val="2D2D2D"/>
          <w:spacing w:val="2"/>
          <w:sz w:val="21"/>
          <w:szCs w:val="21"/>
          <w:lang w:eastAsia="ru-RU"/>
        </w:rPr>
        <w:t> округление проводят до 0,1.</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Значения расчетных напряжений и расчетных серий указаны в приложении Г.</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Для труб с барьерным слоем выбор серий труб на основе </w:t>
      </w:r>
      <w:r>
        <w:rPr>
          <w:rFonts w:ascii="Arial" w:eastAsia="Times New Roman" w:hAnsi="Arial" w:cs="Arial"/>
          <w:noProof/>
          <w:color w:val="2D2D2D"/>
          <w:spacing w:val="2"/>
          <w:sz w:val="21"/>
          <w:szCs w:val="21"/>
          <w:lang w:eastAsia="ru-RU"/>
        </w:rPr>
        <w:drawing>
          <wp:inline distT="0" distB="0" distL="0" distR="0">
            <wp:extent cx="409575" cy="228600"/>
            <wp:effectExtent l="19050" t="0" r="9525" b="0"/>
            <wp:docPr id="172" name="Рисунок 17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осуществляется исходя из значений наружного диаметра и толщины стенки основной трубы без учета толщины наружного барьерного слоя.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4.3.7</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t>ля трубопроводов отопления расчетное напряжение, указанное в приложении Г, применяют, если в качестве теплоносителя используется вода или подготовленная вода.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Примечание - Производитель труб и фитингов из термопластов для систем отопления должен дать рекомендации по требуемому типу водоподготовки и вопросам применения, связанным с проникновением кислорода.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4.3.8</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t>ля трубопроводов холодного водоснабжения номинальное давление </w:t>
      </w:r>
      <w:r w:rsidRPr="006B04C9">
        <w:rPr>
          <w:rFonts w:ascii="Arial" w:eastAsia="Times New Roman" w:hAnsi="Arial" w:cs="Arial"/>
          <w:color w:val="2D2D2D"/>
          <w:spacing w:val="2"/>
          <w:sz w:val="21"/>
          <w:szCs w:val="21"/>
          <w:lang w:eastAsia="ru-RU"/>
        </w:rPr>
        <w:pict>
          <v:shape id="_x0000_i117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Arial" w:eastAsia="Times New Roman" w:hAnsi="Arial" w:cs="Arial"/>
          <w:color w:val="2D2D2D"/>
          <w:spacing w:val="2"/>
          <w:sz w:val="21"/>
          <w:szCs w:val="21"/>
          <w:lang w:eastAsia="ru-RU"/>
        </w:rPr>
        <w:t>, серия </w:t>
      </w:r>
      <w:r w:rsidRPr="006B04C9">
        <w:rPr>
          <w:rFonts w:ascii="Arial" w:eastAsia="Times New Roman" w:hAnsi="Arial" w:cs="Arial"/>
          <w:color w:val="2D2D2D"/>
          <w:spacing w:val="2"/>
          <w:sz w:val="21"/>
          <w:szCs w:val="21"/>
          <w:lang w:eastAsia="ru-RU"/>
        </w:rPr>
        <w:pict>
          <v:shape id="_x0000_i117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Arial" w:eastAsia="Times New Roman" w:hAnsi="Arial" w:cs="Arial"/>
          <w:color w:val="2D2D2D"/>
          <w:spacing w:val="2"/>
          <w:sz w:val="21"/>
          <w:szCs w:val="21"/>
          <w:lang w:eastAsia="ru-RU"/>
        </w:rPr>
        <w:t> и расчетное напряжение </w:t>
      </w:r>
      <w:r w:rsidRPr="006B04C9">
        <w:rPr>
          <w:rFonts w:ascii="Arial" w:eastAsia="Times New Roman" w:hAnsi="Arial" w:cs="Arial"/>
          <w:color w:val="2D2D2D"/>
          <w:spacing w:val="2"/>
          <w:sz w:val="21"/>
          <w:szCs w:val="21"/>
          <w:lang w:eastAsia="ru-RU"/>
        </w:rPr>
        <w:pict>
          <v:shape id="_x0000_i117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pt;height:18pt"/>
        </w:pict>
      </w:r>
      <w:r w:rsidRPr="006B04C9">
        <w:rPr>
          <w:rFonts w:ascii="Arial" w:eastAsia="Times New Roman" w:hAnsi="Arial" w:cs="Arial"/>
          <w:color w:val="2D2D2D"/>
          <w:spacing w:val="2"/>
          <w:sz w:val="21"/>
          <w:szCs w:val="21"/>
          <w:lang w:eastAsia="ru-RU"/>
        </w:rPr>
        <w:t> связаны следующим соотношением:</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819275" cy="228600"/>
            <wp:effectExtent l="19050" t="0" r="9525" b="0"/>
            <wp:docPr id="176" name="Рисунок 17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6"/>
                    <a:srcRect/>
                    <a:stretch>
                      <a:fillRect/>
                    </a:stretch>
                  </pic:blipFill>
                  <pic:spPr bwMode="auto">
                    <a:xfrm>
                      <a:off x="0" y="0"/>
                      <a:ext cx="18192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(8)</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Номинальное давление должно соответствовать приложению Д.</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Примечание - Минимальные значения коэффициента запаса прочности </w:t>
      </w:r>
      <w:r w:rsidRPr="006B04C9">
        <w:rPr>
          <w:rFonts w:ascii="Arial" w:eastAsia="Times New Roman" w:hAnsi="Arial" w:cs="Arial"/>
          <w:color w:val="2D2D2D"/>
          <w:spacing w:val="2"/>
          <w:sz w:val="21"/>
          <w:szCs w:val="21"/>
          <w:lang w:eastAsia="ru-RU"/>
        </w:rPr>
        <w:pict>
          <v:shape id="_x0000_i118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4.25pt"/>
        </w:pict>
      </w:r>
      <w:r w:rsidRPr="006B04C9">
        <w:rPr>
          <w:rFonts w:ascii="Arial" w:eastAsia="Times New Roman" w:hAnsi="Arial" w:cs="Arial"/>
          <w:color w:val="2D2D2D"/>
          <w:spacing w:val="2"/>
          <w:sz w:val="21"/>
          <w:szCs w:val="21"/>
          <w:lang w:eastAsia="ru-RU"/>
        </w:rPr>
        <w:t> трубопроводов из термопластов при температуре 20 °</w:t>
      </w:r>
      <w:proofErr w:type="gramStart"/>
      <w:r w:rsidRPr="006B04C9">
        <w:rPr>
          <w:rFonts w:ascii="Arial" w:eastAsia="Times New Roman" w:hAnsi="Arial" w:cs="Arial"/>
          <w:color w:val="2D2D2D"/>
          <w:spacing w:val="2"/>
          <w:sz w:val="21"/>
          <w:szCs w:val="21"/>
          <w:lang w:eastAsia="ru-RU"/>
        </w:rPr>
        <w:t>С</w:t>
      </w:r>
      <w:proofErr w:type="gramEnd"/>
      <w:r w:rsidRPr="006B04C9">
        <w:rPr>
          <w:rFonts w:ascii="Arial" w:eastAsia="Times New Roman" w:hAnsi="Arial" w:cs="Arial"/>
          <w:color w:val="2D2D2D"/>
          <w:spacing w:val="2"/>
          <w:sz w:val="21"/>
          <w:szCs w:val="21"/>
          <w:lang w:eastAsia="ru-RU"/>
        </w:rPr>
        <w:t xml:space="preserve"> </w:t>
      </w:r>
      <w:proofErr w:type="gramStart"/>
      <w:r w:rsidRPr="006B04C9">
        <w:rPr>
          <w:rFonts w:ascii="Arial" w:eastAsia="Times New Roman" w:hAnsi="Arial" w:cs="Arial"/>
          <w:color w:val="2D2D2D"/>
          <w:spacing w:val="2"/>
          <w:sz w:val="21"/>
          <w:szCs w:val="21"/>
          <w:lang w:eastAsia="ru-RU"/>
        </w:rPr>
        <w:t>в</w:t>
      </w:r>
      <w:proofErr w:type="gramEnd"/>
      <w:r w:rsidRPr="006B04C9">
        <w:rPr>
          <w:rFonts w:ascii="Arial" w:eastAsia="Times New Roman" w:hAnsi="Arial" w:cs="Arial"/>
          <w:color w:val="2D2D2D"/>
          <w:spacing w:val="2"/>
          <w:sz w:val="21"/>
          <w:szCs w:val="21"/>
          <w:lang w:eastAsia="ru-RU"/>
        </w:rPr>
        <w:t xml:space="preserve"> течение 50 лет установлены </w:t>
      </w:r>
      <w:hyperlink r:id="rId57" w:history="1">
        <w:r w:rsidRPr="006B04C9">
          <w:rPr>
            <w:rFonts w:ascii="Arial" w:eastAsia="Times New Roman" w:hAnsi="Arial" w:cs="Arial"/>
            <w:color w:val="00466E"/>
            <w:spacing w:val="2"/>
            <w:sz w:val="21"/>
            <w:u w:val="single"/>
            <w:lang w:eastAsia="ru-RU"/>
          </w:rPr>
          <w:t>ГОСТ ИСО 12162</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4.3.9</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t>ля трубопроводов из РЕ и PVC-U, транспортирующих воду температурой свыше 20 °С, вводится коэффициент снижения рабочего давления. В таком случае допустимое рабочее давление </w:t>
      </w:r>
      <w:r w:rsidRPr="006B04C9">
        <w:rPr>
          <w:rFonts w:ascii="Arial" w:eastAsia="Times New Roman" w:hAnsi="Arial" w:cs="Arial"/>
          <w:color w:val="2D2D2D"/>
          <w:spacing w:val="2"/>
          <w:sz w:val="21"/>
          <w:szCs w:val="21"/>
          <w:lang w:eastAsia="ru-RU"/>
        </w:rPr>
        <w:pict>
          <v:shape id="_x0000_i118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2.75pt"/>
        </w:pict>
      </w:r>
      <w:r w:rsidRPr="006B04C9">
        <w:rPr>
          <w:rFonts w:ascii="Arial" w:eastAsia="Times New Roman" w:hAnsi="Arial" w:cs="Arial"/>
          <w:color w:val="2D2D2D"/>
          <w:spacing w:val="2"/>
          <w:sz w:val="21"/>
          <w:szCs w:val="21"/>
          <w:lang w:eastAsia="ru-RU"/>
        </w:rPr>
        <w:t>, бар, определяется по формуле: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04875" cy="228600"/>
            <wp:effectExtent l="19050" t="0" r="9525" b="0"/>
            <wp:docPr id="179" name="Рисунок 17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8"/>
                    <a:srcRect/>
                    <a:stretch>
                      <a:fillRect/>
                    </a:stretch>
                  </pic:blipFill>
                  <pic:spPr bwMode="auto">
                    <a:xfrm>
                      <a:off x="0" y="0"/>
                      <a:ext cx="9048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(9)</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18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Arial" w:eastAsia="Times New Roman" w:hAnsi="Arial" w:cs="Arial"/>
          <w:color w:val="2D2D2D"/>
          <w:spacing w:val="2"/>
          <w:sz w:val="21"/>
          <w:szCs w:val="21"/>
          <w:lang w:eastAsia="ru-RU"/>
        </w:rPr>
        <w:t> - номинальное давление;</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pict>
          <v:shape id="_x0000_i118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8pt"/>
        </w:pict>
      </w:r>
      <w:r w:rsidRPr="006B04C9">
        <w:rPr>
          <w:rFonts w:ascii="Arial" w:eastAsia="Times New Roman" w:hAnsi="Arial" w:cs="Arial"/>
          <w:color w:val="2D2D2D"/>
          <w:spacing w:val="2"/>
          <w:sz w:val="21"/>
          <w:szCs w:val="21"/>
          <w:lang w:eastAsia="ru-RU"/>
        </w:rPr>
        <w:t> - коэффициент снижения рабочего давления в соответствии с приложением 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4.3.10 Толщина стенки фитингов из термопластов должна быть не менее рассчитанной для труб того же типоразмера и условий эксплуатации. Для фитингов из PVC-C толщина стенки должна быть увеличена с коэффициентом 1,35.</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b/>
          <w:bCs/>
          <w:color w:val="2D2D2D"/>
          <w:spacing w:val="2"/>
          <w:sz w:val="21"/>
          <w:szCs w:val="21"/>
          <w:lang w:eastAsia="ru-RU"/>
        </w:rPr>
        <w:t>4.4 Условное обозначение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6B04C9">
        <w:rPr>
          <w:rFonts w:ascii="Arial" w:eastAsia="Times New Roman" w:hAnsi="Arial" w:cs="Arial"/>
          <w:color w:val="2D2D2D"/>
          <w:spacing w:val="2"/>
          <w:sz w:val="21"/>
          <w:szCs w:val="21"/>
          <w:lang w:eastAsia="ru-RU"/>
        </w:rPr>
        <w:t>4.4.1 Условное обозначение трубы состоит из:</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слова "труба";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 сокращенного обозначения материала (с указанием десятикратного значения </w:t>
      </w:r>
      <w:r w:rsidRPr="006B04C9">
        <w:rPr>
          <w:rFonts w:ascii="Arial" w:eastAsia="Times New Roman" w:hAnsi="Arial" w:cs="Arial"/>
          <w:color w:val="2D2D2D"/>
          <w:spacing w:val="2"/>
          <w:sz w:val="21"/>
          <w:szCs w:val="21"/>
          <w:lang w:eastAsia="ru-RU"/>
        </w:rPr>
        <w:pict>
          <v:shape id="_x0000_i118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9.25pt;height:14.25pt"/>
        </w:pict>
      </w:r>
      <w:r w:rsidRPr="006B04C9">
        <w:rPr>
          <w:rFonts w:ascii="Arial" w:eastAsia="Times New Roman" w:hAnsi="Arial" w:cs="Arial"/>
          <w:color w:val="2D2D2D"/>
          <w:spacing w:val="2"/>
          <w:sz w:val="21"/>
          <w:szCs w:val="21"/>
          <w:lang w:eastAsia="ru-RU"/>
        </w:rPr>
        <w:t> - для труб из РЕ, типа сшивки - для труб из РЕ-Х);</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стандартного размерного отношения </w:t>
      </w:r>
      <w:r w:rsidRPr="006B04C9">
        <w:rPr>
          <w:rFonts w:ascii="Arial" w:eastAsia="Times New Roman" w:hAnsi="Arial" w:cs="Arial"/>
          <w:color w:val="2D2D2D"/>
          <w:spacing w:val="2"/>
          <w:sz w:val="21"/>
          <w:szCs w:val="21"/>
          <w:lang w:eastAsia="ru-RU"/>
        </w:rPr>
        <w:pict>
          <v:shape id="_x0000_i118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Arial" w:eastAsia="Times New Roman" w:hAnsi="Arial" w:cs="Arial"/>
          <w:color w:val="2D2D2D"/>
          <w:spacing w:val="2"/>
          <w:sz w:val="21"/>
          <w:szCs w:val="21"/>
          <w:lang w:eastAsia="ru-RU"/>
        </w:rPr>
        <w:t> (серии </w:t>
      </w:r>
      <w:r w:rsidRPr="006B04C9">
        <w:rPr>
          <w:rFonts w:ascii="Arial" w:eastAsia="Times New Roman" w:hAnsi="Arial" w:cs="Arial"/>
          <w:color w:val="2D2D2D"/>
          <w:spacing w:val="2"/>
          <w:sz w:val="21"/>
          <w:szCs w:val="21"/>
          <w:lang w:eastAsia="ru-RU"/>
        </w:rPr>
        <w:pict>
          <v:shape id="_x0000_i118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номинального наружного диаметра и номинальной толщины стенки трубы, мм;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класса эксплуатации и соответствующего рабочего давления </w:t>
      </w:r>
      <w:r>
        <w:rPr>
          <w:rFonts w:ascii="Arial" w:eastAsia="Times New Roman" w:hAnsi="Arial" w:cs="Arial"/>
          <w:noProof/>
          <w:color w:val="2D2D2D"/>
          <w:spacing w:val="2"/>
          <w:sz w:val="21"/>
          <w:szCs w:val="21"/>
          <w:lang w:eastAsia="ru-RU"/>
        </w:rPr>
        <w:drawing>
          <wp:inline distT="0" distB="0" distL="0" distR="0">
            <wp:extent cx="381000" cy="228600"/>
            <wp:effectExtent l="19050" t="0" r="0" b="0"/>
            <wp:docPr id="185" name="Рисунок 18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МПа, для труб систем холодного, горячего водоснабжения и отопления;</w:t>
      </w:r>
      <w:proofErr w:type="gramEnd"/>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номинального давления </w:t>
      </w:r>
      <w:r w:rsidRPr="006B04C9">
        <w:rPr>
          <w:rFonts w:ascii="Arial" w:eastAsia="Times New Roman" w:hAnsi="Arial" w:cs="Arial"/>
          <w:color w:val="2D2D2D"/>
          <w:spacing w:val="2"/>
          <w:sz w:val="21"/>
          <w:szCs w:val="21"/>
          <w:lang w:eastAsia="ru-RU"/>
        </w:rPr>
        <w:pict>
          <v:shape id="_x0000_i118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Arial" w:eastAsia="Times New Roman" w:hAnsi="Arial" w:cs="Arial"/>
          <w:color w:val="2D2D2D"/>
          <w:spacing w:val="2"/>
          <w:sz w:val="21"/>
          <w:szCs w:val="21"/>
          <w:lang w:eastAsia="ru-RU"/>
        </w:rPr>
        <w:t> для труб систем холодного водоснабжения из РЕ и PVC-U;</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обозначения настоящего стандарта.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Примеры условных обозначений</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Труба из полипропилена </w:t>
      </w:r>
      <w:proofErr w:type="spellStart"/>
      <w:r w:rsidRPr="006B04C9">
        <w:rPr>
          <w:rFonts w:ascii="Arial" w:eastAsia="Times New Roman" w:hAnsi="Arial" w:cs="Arial"/>
          <w:color w:val="2D2D2D"/>
          <w:spacing w:val="2"/>
          <w:sz w:val="21"/>
          <w:szCs w:val="21"/>
          <w:lang w:eastAsia="ru-RU"/>
        </w:rPr>
        <w:t>рандомсополимера</w:t>
      </w:r>
      <w:proofErr w:type="spellEnd"/>
      <w:r w:rsidRPr="006B04C9">
        <w:rPr>
          <w:rFonts w:ascii="Arial" w:eastAsia="Times New Roman" w:hAnsi="Arial" w:cs="Arial"/>
          <w:color w:val="2D2D2D"/>
          <w:spacing w:val="2"/>
          <w:sz w:val="21"/>
          <w:szCs w:val="21"/>
          <w:lang w:eastAsia="ru-RU"/>
        </w:rPr>
        <w:t xml:space="preserve"> PP-R номинальным наружным диаметром 20 мм и номинальной толщиной стенки 3,4 мм: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i/>
          <w:iCs/>
          <w:color w:val="2D2D2D"/>
          <w:spacing w:val="2"/>
          <w:sz w:val="21"/>
          <w:szCs w:val="21"/>
          <w:lang w:eastAsia="ru-RU"/>
        </w:rPr>
        <w:t>Труба PP-R SDR 6/S 2,5 - 20х3,4 класс 2/0,8 МПа класс 5/0,6 МПа ГОСТ 32415-2013;</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Труба из </w:t>
      </w:r>
      <w:proofErr w:type="spellStart"/>
      <w:r w:rsidRPr="006B04C9">
        <w:rPr>
          <w:rFonts w:ascii="Arial" w:eastAsia="Times New Roman" w:hAnsi="Arial" w:cs="Arial"/>
          <w:color w:val="2D2D2D"/>
          <w:spacing w:val="2"/>
          <w:sz w:val="21"/>
          <w:szCs w:val="21"/>
          <w:lang w:eastAsia="ru-RU"/>
        </w:rPr>
        <w:t>непластифицированного</w:t>
      </w:r>
      <w:proofErr w:type="spellEnd"/>
      <w:r w:rsidRPr="006B04C9">
        <w:rPr>
          <w:rFonts w:ascii="Arial" w:eastAsia="Times New Roman" w:hAnsi="Arial" w:cs="Arial"/>
          <w:color w:val="2D2D2D"/>
          <w:spacing w:val="2"/>
          <w:sz w:val="21"/>
          <w:szCs w:val="21"/>
          <w:lang w:eastAsia="ru-RU"/>
        </w:rPr>
        <w:t xml:space="preserve"> поливинилхлорида PVC-U (НПВХ) номинальным наружным диаметром 200 мм, номинальной толщиной стенки 18,2 мм, номинальным давлением </w:t>
      </w:r>
      <w:r w:rsidRPr="006B04C9">
        <w:rPr>
          <w:rFonts w:ascii="Arial" w:eastAsia="Times New Roman" w:hAnsi="Arial" w:cs="Arial"/>
          <w:color w:val="2D2D2D"/>
          <w:spacing w:val="2"/>
          <w:sz w:val="21"/>
          <w:szCs w:val="21"/>
          <w:lang w:eastAsia="ru-RU"/>
        </w:rPr>
        <w:pict>
          <v:shape id="_x0000_i118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Arial" w:eastAsia="Times New Roman" w:hAnsi="Arial" w:cs="Arial"/>
          <w:color w:val="2D2D2D"/>
          <w:spacing w:val="2"/>
          <w:sz w:val="21"/>
          <w:szCs w:val="21"/>
          <w:lang w:eastAsia="ru-RU"/>
        </w:rPr>
        <w:t> 25:</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i/>
          <w:iCs/>
          <w:color w:val="2D2D2D"/>
          <w:spacing w:val="2"/>
          <w:sz w:val="21"/>
          <w:szCs w:val="21"/>
          <w:lang w:eastAsia="ru-RU"/>
        </w:rPr>
        <w:t>Труба PVC-U SDR 11 - 200х18,2 PN 25 питьевая ГОСТ 32415-2013.</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6B04C9">
        <w:rPr>
          <w:rFonts w:ascii="Arial" w:eastAsia="Times New Roman" w:hAnsi="Arial" w:cs="Arial"/>
          <w:color w:val="2D2D2D"/>
          <w:spacing w:val="2"/>
          <w:sz w:val="21"/>
          <w:szCs w:val="21"/>
          <w:lang w:eastAsia="ru-RU"/>
        </w:rPr>
        <w:t>4.4.2 Условное обозначение фитингов состоит из:</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наименования фитинга;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сокращенного обозначения полимерного материала фитинга (с указанием десятикратного значения </w:t>
      </w:r>
      <w:r w:rsidRPr="006B04C9">
        <w:rPr>
          <w:rFonts w:ascii="Arial" w:eastAsia="Times New Roman" w:hAnsi="Arial" w:cs="Arial"/>
          <w:color w:val="2D2D2D"/>
          <w:spacing w:val="2"/>
          <w:sz w:val="21"/>
          <w:szCs w:val="21"/>
          <w:lang w:eastAsia="ru-RU"/>
        </w:rPr>
        <w:pict>
          <v:shape id="_x0000_i118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9.25pt;height:14.25pt"/>
        </w:pict>
      </w:r>
      <w:r w:rsidRPr="006B04C9">
        <w:rPr>
          <w:rFonts w:ascii="Arial" w:eastAsia="Times New Roman" w:hAnsi="Arial" w:cs="Arial"/>
          <w:color w:val="2D2D2D"/>
          <w:spacing w:val="2"/>
          <w:sz w:val="21"/>
          <w:szCs w:val="21"/>
          <w:lang w:eastAsia="ru-RU"/>
        </w:rPr>
        <w:t> для полиэтилена РЕ, типа сшивки для сшитого полиэтилена РЕ-Х);</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стандартного размерного отношения </w:t>
      </w:r>
      <w:r w:rsidRPr="006B04C9">
        <w:rPr>
          <w:rFonts w:ascii="Arial" w:eastAsia="Times New Roman" w:hAnsi="Arial" w:cs="Arial"/>
          <w:color w:val="2D2D2D"/>
          <w:spacing w:val="2"/>
          <w:sz w:val="21"/>
          <w:szCs w:val="21"/>
          <w:lang w:eastAsia="ru-RU"/>
        </w:rPr>
        <w:pict>
          <v:shape id="_x0000_i119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Arial" w:eastAsia="Times New Roman" w:hAnsi="Arial" w:cs="Arial"/>
          <w:color w:val="2D2D2D"/>
          <w:spacing w:val="2"/>
          <w:sz w:val="21"/>
          <w:szCs w:val="21"/>
          <w:lang w:eastAsia="ru-RU"/>
        </w:rPr>
        <w:t> (серии </w:t>
      </w:r>
      <w:r w:rsidRPr="006B04C9">
        <w:rPr>
          <w:rFonts w:ascii="Arial" w:eastAsia="Times New Roman" w:hAnsi="Arial" w:cs="Arial"/>
          <w:color w:val="2D2D2D"/>
          <w:spacing w:val="2"/>
          <w:sz w:val="21"/>
          <w:szCs w:val="21"/>
          <w:lang w:eastAsia="ru-RU"/>
        </w:rPr>
        <w:pict>
          <v:shape id="_x0000_i119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номинального наружного диаметра соединяемых труб;</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размера резьбы (для фитингов с трубной резьбой);</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номинальной толщины стенки соединяемых труб (для фитингов с фиксацией по внутреннему диаметру трубы);</w:t>
      </w:r>
      <w:proofErr w:type="gramEnd"/>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класса эксплуатации и соответствующего рабочего давления </w:t>
      </w:r>
      <w:r>
        <w:rPr>
          <w:rFonts w:ascii="Arial" w:eastAsia="Times New Roman" w:hAnsi="Arial" w:cs="Arial"/>
          <w:noProof/>
          <w:color w:val="2D2D2D"/>
          <w:spacing w:val="2"/>
          <w:sz w:val="21"/>
          <w:szCs w:val="21"/>
          <w:lang w:eastAsia="ru-RU"/>
        </w:rPr>
        <w:drawing>
          <wp:inline distT="0" distB="0" distL="0" distR="0">
            <wp:extent cx="381000" cy="228600"/>
            <wp:effectExtent l="19050" t="0" r="0" b="0"/>
            <wp:docPr id="191" name="Рисунок 19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xml:space="preserve">, МПа, для фитингов </w:t>
      </w:r>
      <w:r w:rsidRPr="006B04C9">
        <w:rPr>
          <w:rFonts w:ascii="Arial" w:eastAsia="Times New Roman" w:hAnsi="Arial" w:cs="Arial"/>
          <w:color w:val="2D2D2D"/>
          <w:spacing w:val="2"/>
          <w:sz w:val="21"/>
          <w:szCs w:val="21"/>
          <w:lang w:eastAsia="ru-RU"/>
        </w:rPr>
        <w:lastRenderedPageBreak/>
        <w:t>систем холодного, горячего водоснабжения и отопления;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номинального давления </w:t>
      </w:r>
      <w:r w:rsidRPr="006B04C9">
        <w:rPr>
          <w:rFonts w:ascii="Arial" w:eastAsia="Times New Roman" w:hAnsi="Arial" w:cs="Arial"/>
          <w:color w:val="2D2D2D"/>
          <w:spacing w:val="2"/>
          <w:sz w:val="21"/>
          <w:szCs w:val="21"/>
          <w:lang w:eastAsia="ru-RU"/>
        </w:rPr>
        <w:pict>
          <v:shape id="_x0000_i119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Arial" w:eastAsia="Times New Roman" w:hAnsi="Arial" w:cs="Arial"/>
          <w:color w:val="2D2D2D"/>
          <w:spacing w:val="2"/>
          <w:sz w:val="21"/>
          <w:szCs w:val="21"/>
          <w:lang w:eastAsia="ru-RU"/>
        </w:rPr>
        <w:t> для фитингов систем холодного водоснабжения из РЕ и PVC-U;</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обозначения настоящего стандарта.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Примеры условных обозначений</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Угольник 90° из полипропилена </w:t>
      </w:r>
      <w:proofErr w:type="spellStart"/>
      <w:r w:rsidRPr="006B04C9">
        <w:rPr>
          <w:rFonts w:ascii="Arial" w:eastAsia="Times New Roman" w:hAnsi="Arial" w:cs="Arial"/>
          <w:color w:val="2D2D2D"/>
          <w:spacing w:val="2"/>
          <w:sz w:val="21"/>
          <w:szCs w:val="21"/>
          <w:lang w:eastAsia="ru-RU"/>
        </w:rPr>
        <w:t>рандомсополимера</w:t>
      </w:r>
      <w:proofErr w:type="spellEnd"/>
      <w:r w:rsidRPr="006B04C9">
        <w:rPr>
          <w:rFonts w:ascii="Arial" w:eastAsia="Times New Roman" w:hAnsi="Arial" w:cs="Arial"/>
          <w:color w:val="2D2D2D"/>
          <w:spacing w:val="2"/>
          <w:sz w:val="21"/>
          <w:szCs w:val="21"/>
          <w:lang w:eastAsia="ru-RU"/>
        </w:rPr>
        <w:t xml:space="preserve"> PP-R, соответствующий серии </w:t>
      </w:r>
      <w:r w:rsidRPr="006B04C9">
        <w:rPr>
          <w:rFonts w:ascii="Arial" w:eastAsia="Times New Roman" w:hAnsi="Arial" w:cs="Arial"/>
          <w:color w:val="2D2D2D"/>
          <w:spacing w:val="2"/>
          <w:sz w:val="21"/>
          <w:szCs w:val="21"/>
          <w:lang w:eastAsia="ru-RU"/>
        </w:rPr>
        <w:pict>
          <v:shape id="_x0000_i119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Arial" w:eastAsia="Times New Roman" w:hAnsi="Arial" w:cs="Arial"/>
          <w:color w:val="2D2D2D"/>
          <w:spacing w:val="2"/>
          <w:sz w:val="21"/>
          <w:szCs w:val="21"/>
          <w:lang w:eastAsia="ru-RU"/>
        </w:rPr>
        <w:t> 5/</w:t>
      </w:r>
      <w:r w:rsidRPr="006B04C9">
        <w:rPr>
          <w:rFonts w:ascii="Arial" w:eastAsia="Times New Roman" w:hAnsi="Arial" w:cs="Arial"/>
          <w:color w:val="2D2D2D"/>
          <w:spacing w:val="2"/>
          <w:sz w:val="21"/>
          <w:szCs w:val="21"/>
          <w:lang w:eastAsia="ru-RU"/>
        </w:rPr>
        <w:pict>
          <v:shape id="_x0000_i119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Arial" w:eastAsia="Times New Roman" w:hAnsi="Arial" w:cs="Arial"/>
          <w:color w:val="2D2D2D"/>
          <w:spacing w:val="2"/>
          <w:sz w:val="21"/>
          <w:szCs w:val="21"/>
          <w:lang w:eastAsia="ru-RU"/>
        </w:rPr>
        <w:t> 2 для соединения труб номинальным наружным диаметром 20 мм: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i/>
          <w:iCs/>
          <w:color w:val="2D2D2D"/>
          <w:spacing w:val="2"/>
          <w:sz w:val="21"/>
          <w:szCs w:val="21"/>
          <w:lang w:eastAsia="ru-RU"/>
        </w:rPr>
        <w:t>Угольник 90° PP-R SDR 5/S 2 - 20 класс 2/1,0 МПа класс 5/0,8 МПа</w:t>
      </w:r>
      <w:r w:rsidRPr="006B04C9">
        <w:rPr>
          <w:rFonts w:ascii="Arial" w:eastAsia="Times New Roman" w:hAnsi="Arial" w:cs="Arial"/>
          <w:color w:val="2D2D2D"/>
          <w:spacing w:val="2"/>
          <w:sz w:val="21"/>
          <w:szCs w:val="21"/>
          <w:lang w:eastAsia="ru-RU"/>
        </w:rPr>
        <w:t> </w:t>
      </w:r>
      <w:r w:rsidRPr="006B04C9">
        <w:rPr>
          <w:rFonts w:ascii="Arial" w:eastAsia="Times New Roman" w:hAnsi="Arial" w:cs="Arial"/>
          <w:i/>
          <w:iCs/>
          <w:color w:val="2D2D2D"/>
          <w:spacing w:val="2"/>
          <w:sz w:val="21"/>
          <w:szCs w:val="21"/>
          <w:lang w:eastAsia="ru-RU"/>
        </w:rPr>
        <w:t>ГОСТ 32415-2013.</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Муфта из </w:t>
      </w:r>
      <w:proofErr w:type="spellStart"/>
      <w:r w:rsidRPr="006B04C9">
        <w:rPr>
          <w:rFonts w:ascii="Arial" w:eastAsia="Times New Roman" w:hAnsi="Arial" w:cs="Arial"/>
          <w:color w:val="2D2D2D"/>
          <w:spacing w:val="2"/>
          <w:sz w:val="21"/>
          <w:szCs w:val="21"/>
          <w:lang w:eastAsia="ru-RU"/>
        </w:rPr>
        <w:t>непластифицированного</w:t>
      </w:r>
      <w:proofErr w:type="spellEnd"/>
      <w:r w:rsidRPr="006B04C9">
        <w:rPr>
          <w:rFonts w:ascii="Arial" w:eastAsia="Times New Roman" w:hAnsi="Arial" w:cs="Arial"/>
          <w:color w:val="2D2D2D"/>
          <w:spacing w:val="2"/>
          <w:sz w:val="21"/>
          <w:szCs w:val="21"/>
          <w:lang w:eastAsia="ru-RU"/>
        </w:rPr>
        <w:t xml:space="preserve"> поливинилхлорида PVC-U, соответствующая </w:t>
      </w:r>
      <w:r w:rsidRPr="006B04C9">
        <w:rPr>
          <w:rFonts w:ascii="Arial" w:eastAsia="Times New Roman" w:hAnsi="Arial" w:cs="Arial"/>
          <w:color w:val="2D2D2D"/>
          <w:spacing w:val="2"/>
          <w:sz w:val="21"/>
          <w:szCs w:val="21"/>
          <w:lang w:eastAsia="ru-RU"/>
        </w:rPr>
        <w:pict>
          <v:shape id="_x0000_i119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r w:rsidRPr="006B04C9">
        <w:rPr>
          <w:rFonts w:ascii="Arial" w:eastAsia="Times New Roman" w:hAnsi="Arial" w:cs="Arial"/>
          <w:color w:val="2D2D2D"/>
          <w:spacing w:val="2"/>
          <w:sz w:val="21"/>
          <w:szCs w:val="21"/>
          <w:lang w:eastAsia="ru-RU"/>
        </w:rPr>
        <w:t> 13,6, для соединения труб номинальным наружным диаметром 63 мм: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i/>
          <w:iCs/>
          <w:color w:val="2D2D2D"/>
          <w:spacing w:val="2"/>
          <w:sz w:val="21"/>
          <w:szCs w:val="21"/>
          <w:lang w:eastAsia="ru-RU"/>
        </w:rPr>
        <w:t>Муфта PVC-U SDR 13,6 - 63 PN 16 ГОСТ 32415-2013.</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5 Технические требования</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b/>
          <w:bCs/>
          <w:color w:val="2D2D2D"/>
          <w:spacing w:val="2"/>
          <w:sz w:val="21"/>
          <w:szCs w:val="21"/>
          <w:lang w:eastAsia="ru-RU"/>
        </w:rPr>
        <w:t>5.1 Характеристики труб</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5.1.1 Трубы должны иметь ровную и гладкую наружную и внутреннюю поверхности. На поверхности труб допускаются незначительные продольные полосы и волнистость. На поверхности труб не допускаются пузыри, трещины, раковины и посторонние включения.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Цвет труб указывают в технической документации на изделия.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5.1.2 Стойкость труб к внутреннему давлению определяют при режимах испытаний, указанных в таблицах 6-13.</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6 - Трубы из РЕ 80, РЕ 100</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371"/>
        <w:gridCol w:w="2337"/>
        <w:gridCol w:w="2419"/>
        <w:gridCol w:w="2228"/>
      </w:tblGrid>
      <w:tr w:rsidR="006B04C9" w:rsidRPr="006B04C9" w:rsidTr="006B04C9">
        <w:trPr>
          <w:trHeight w:val="15"/>
        </w:trPr>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572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МПа</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100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165</w:t>
            </w:r>
            <w:r w:rsidRPr="006B04C9">
              <w:rPr>
                <w:rFonts w:ascii="Times New Roman" w:eastAsia="Times New Roman" w:hAnsi="Times New Roman" w:cs="Times New Roman"/>
                <w:color w:val="2D2D2D"/>
                <w:sz w:val="21"/>
                <w:szCs w:val="21"/>
                <w:lang w:eastAsia="ru-RU"/>
              </w:rPr>
              <w:pict>
                <v:shape id="_x0000_i119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r>
      <w:tr w:rsidR="006B04C9" w:rsidRPr="006B04C9" w:rsidTr="006B04C9">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19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В случае пластического разрушения при режиме 80</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- 165 ч проводят повторные испытания до получения удовлетворительного результата при более низких значениях напряжения в соответствии с </w:t>
            </w:r>
            <w:r w:rsidRPr="006B04C9">
              <w:rPr>
                <w:rFonts w:ascii="Times New Roman" w:eastAsia="Times New Roman" w:hAnsi="Times New Roman" w:cs="Times New Roman"/>
                <w:color w:val="2D2D2D"/>
                <w:sz w:val="21"/>
                <w:szCs w:val="21"/>
                <w:lang w:eastAsia="ru-RU"/>
              </w:rPr>
              <w:lastRenderedPageBreak/>
              <w:t>таблицей 7.</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br/>
        <w:t>     </w:t>
      </w:r>
      <w:r w:rsidRPr="006B04C9">
        <w:rPr>
          <w:rFonts w:ascii="Arial" w:eastAsia="Times New Roman" w:hAnsi="Arial" w:cs="Arial"/>
          <w:color w:val="2D2D2D"/>
          <w:spacing w:val="2"/>
          <w:sz w:val="21"/>
          <w:szCs w:val="21"/>
          <w:lang w:eastAsia="ru-RU"/>
        </w:rPr>
        <w:br/>
        <w:t>Таблица 7 - Трубы из РЕ 80, РЕ 100</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415"/>
        <w:gridCol w:w="2203"/>
        <w:gridCol w:w="2534"/>
        <w:gridCol w:w="2203"/>
      </w:tblGrid>
      <w:tr w:rsidR="006B04C9" w:rsidRPr="006B04C9" w:rsidTr="006B04C9">
        <w:trPr>
          <w:trHeight w:val="15"/>
        </w:trPr>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554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100</w:t>
            </w:r>
          </w:p>
        </w:tc>
        <w:tc>
          <w:tcPr>
            <w:tcW w:w="572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МПа</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МПа</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165</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165</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233</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256</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331</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399</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474</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629</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685</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8 - Трубы из PVC-U</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3041"/>
        <w:gridCol w:w="3009"/>
        <w:gridCol w:w="3305"/>
      </w:tblGrid>
      <w:tr w:rsidR="006B04C9" w:rsidRPr="006B04C9" w:rsidTr="006B04C9">
        <w:trPr>
          <w:trHeight w:val="15"/>
        </w:trPr>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МПа</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42,0</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35,0</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Таблица 9 - Трубы из РЕ-Х (а, </w:t>
      </w:r>
      <w:proofErr w:type="spellStart"/>
      <w:r w:rsidRPr="006B04C9">
        <w:rPr>
          <w:rFonts w:ascii="Arial" w:eastAsia="Times New Roman" w:hAnsi="Arial" w:cs="Arial"/>
          <w:color w:val="2D2D2D"/>
          <w:spacing w:val="2"/>
          <w:sz w:val="21"/>
          <w:szCs w:val="21"/>
          <w:lang w:eastAsia="ru-RU"/>
        </w:rPr>
        <w:t>b</w:t>
      </w:r>
      <w:proofErr w:type="spellEnd"/>
      <w:r w:rsidRPr="006B04C9">
        <w:rPr>
          <w:rFonts w:ascii="Arial" w:eastAsia="Times New Roman" w:hAnsi="Arial" w:cs="Arial"/>
          <w:color w:val="2D2D2D"/>
          <w:spacing w:val="2"/>
          <w:sz w:val="21"/>
          <w:szCs w:val="21"/>
          <w:lang w:eastAsia="ru-RU"/>
        </w:rPr>
        <w:t>, с)</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3041"/>
        <w:gridCol w:w="3009"/>
        <w:gridCol w:w="3305"/>
      </w:tblGrid>
      <w:tr w:rsidR="006B04C9" w:rsidRPr="006B04C9" w:rsidTr="006B04C9">
        <w:trPr>
          <w:trHeight w:val="15"/>
        </w:trPr>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МПа</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165</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10 - Трубы из РР-Н, РР-В, PP-R, PP-RCT</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482"/>
        <w:gridCol w:w="2447"/>
        <w:gridCol w:w="1071"/>
        <w:gridCol w:w="1071"/>
        <w:gridCol w:w="1202"/>
        <w:gridCol w:w="1082"/>
      </w:tblGrid>
      <w:tr w:rsidR="006B04C9" w:rsidRPr="006B04C9" w:rsidTr="006B04C9">
        <w:trPr>
          <w:trHeight w:val="15"/>
        </w:trPr>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5359"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МПа</w:t>
            </w:r>
          </w:p>
        </w:tc>
      </w:tr>
      <w:tr w:rsidR="006B04C9" w:rsidRPr="006B04C9" w:rsidTr="006B04C9">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РР-В</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PP-RCT</w:t>
            </w:r>
          </w:p>
        </w:tc>
      </w:tr>
      <w:tr w:rsidR="006B04C9" w:rsidRPr="006B04C9" w:rsidTr="006B04C9">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w:t>
            </w:r>
          </w:p>
        </w:tc>
      </w:tr>
      <w:tr w:rsidR="006B04C9" w:rsidRPr="006B04C9" w:rsidTr="006B04C9">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p>
        </w:tc>
      </w:tr>
      <w:tr w:rsidR="006B04C9" w:rsidRPr="006B04C9" w:rsidTr="006B04C9">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95</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r>
      <w:tr w:rsidR="006B04C9" w:rsidRPr="006B04C9" w:rsidTr="006B04C9">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11 - Трубы из РВ</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3041"/>
        <w:gridCol w:w="3009"/>
        <w:gridCol w:w="3305"/>
      </w:tblGrid>
      <w:tr w:rsidR="006B04C9" w:rsidRPr="006B04C9" w:rsidTr="006B04C9">
        <w:trPr>
          <w:trHeight w:val="15"/>
        </w:trPr>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МПа</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15,5</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6,5</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165</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12 - Трубы из PVC-C тип I и PVC-C тип II</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639"/>
        <w:gridCol w:w="2740"/>
        <w:gridCol w:w="2005"/>
        <w:gridCol w:w="1971"/>
      </w:tblGrid>
      <w:tr w:rsidR="006B04C9" w:rsidRPr="006B04C9" w:rsidTr="006B04C9">
        <w:trPr>
          <w:trHeight w:val="15"/>
        </w:trPr>
        <w:tc>
          <w:tcPr>
            <w:tcW w:w="314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32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40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40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4805"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МПа</w:t>
            </w:r>
          </w:p>
        </w:tc>
      </w:tr>
      <w:tr w:rsidR="006B04C9" w:rsidRPr="006B04C9" w:rsidTr="006B04C9">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 тип I</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PVC-С тип II</w:t>
            </w:r>
          </w:p>
        </w:tc>
      </w:tr>
      <w:tr w:rsidR="006B04C9" w:rsidRPr="006B04C9" w:rsidTr="006B04C9">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48,0</w:t>
            </w:r>
          </w:p>
        </w:tc>
      </w:tr>
      <w:tr w:rsidR="006B04C9" w:rsidRPr="006B04C9" w:rsidTr="006B04C9">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5,9</w:t>
            </w:r>
          </w:p>
        </w:tc>
      </w:tr>
      <w:tr w:rsidR="006B04C9" w:rsidRPr="006B04C9" w:rsidTr="006B04C9">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13 - Трубы из PE-RT тип I и PE-RT тип II</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772"/>
        <w:gridCol w:w="2740"/>
        <w:gridCol w:w="1870"/>
        <w:gridCol w:w="1973"/>
      </w:tblGrid>
      <w:tr w:rsidR="006B04C9" w:rsidRPr="006B04C9" w:rsidTr="006B04C9">
        <w:trPr>
          <w:trHeight w:val="15"/>
        </w:trPr>
        <w:tc>
          <w:tcPr>
            <w:tcW w:w="332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32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40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462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МПа</w:t>
            </w:r>
          </w:p>
        </w:tc>
      </w:tr>
      <w:tr w:rsidR="006B04C9" w:rsidRPr="006B04C9" w:rsidTr="006B04C9">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w:t>
            </w:r>
            <w:proofErr w:type="gramStart"/>
            <w:r w:rsidRPr="006B04C9">
              <w:rPr>
                <w:rFonts w:ascii="Times New Roman" w:eastAsia="Times New Roman" w:hAnsi="Times New Roman" w:cs="Times New Roman"/>
                <w:color w:val="2D2D2D"/>
                <w:sz w:val="21"/>
                <w:szCs w:val="21"/>
                <w:lang w:eastAsia="ru-RU"/>
              </w:rPr>
              <w:t>R</w:t>
            </w:r>
            <w:proofErr w:type="gramEnd"/>
            <w:r w:rsidRPr="006B04C9">
              <w:rPr>
                <w:rFonts w:ascii="Times New Roman" w:eastAsia="Times New Roman" w:hAnsi="Times New Roman" w:cs="Times New Roman"/>
                <w:color w:val="2D2D2D"/>
                <w:sz w:val="21"/>
                <w:szCs w:val="21"/>
                <w:lang w:eastAsia="ru-RU"/>
              </w:rPr>
              <w:t>Т тип I</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w:t>
            </w:r>
            <w:proofErr w:type="gramStart"/>
            <w:r w:rsidRPr="006B04C9">
              <w:rPr>
                <w:rFonts w:ascii="Times New Roman" w:eastAsia="Times New Roman" w:hAnsi="Times New Roman" w:cs="Times New Roman"/>
                <w:color w:val="2D2D2D"/>
                <w:sz w:val="21"/>
                <w:szCs w:val="21"/>
                <w:lang w:eastAsia="ru-RU"/>
              </w:rPr>
              <w:t>RT</w:t>
            </w:r>
            <w:proofErr w:type="gramEnd"/>
            <w:r w:rsidRPr="006B04C9">
              <w:rPr>
                <w:rFonts w:ascii="Times New Roman" w:eastAsia="Times New Roman" w:hAnsi="Times New Roman" w:cs="Times New Roman"/>
                <w:color w:val="2D2D2D"/>
                <w:sz w:val="21"/>
                <w:szCs w:val="21"/>
                <w:lang w:eastAsia="ru-RU"/>
              </w:rPr>
              <w:t xml:space="preserve"> тип II</w:t>
            </w:r>
          </w:p>
        </w:tc>
      </w:tr>
      <w:tr w:rsidR="006B04C9" w:rsidRPr="006B04C9" w:rsidTr="006B04C9">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9,9</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10,8</w:t>
            </w:r>
          </w:p>
        </w:tc>
      </w:tr>
      <w:tr w:rsidR="006B04C9" w:rsidRPr="006B04C9" w:rsidTr="006B04C9">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w:t>
            </w:r>
          </w:p>
        </w:tc>
      </w:tr>
      <w:tr w:rsidR="006B04C9" w:rsidRPr="006B04C9" w:rsidTr="006B04C9">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r>
      <w:tr w:rsidR="006B04C9" w:rsidRPr="006B04C9" w:rsidTr="006B04C9">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5.1.3 Термическая стабильность труб при действии внутреннего давления должна определяться при режимах испытаний, указанных в таблице 14.</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14</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214"/>
        <w:gridCol w:w="2301"/>
        <w:gridCol w:w="2388"/>
        <w:gridCol w:w="2452"/>
      </w:tblGrid>
      <w:tr w:rsidR="006B04C9" w:rsidRPr="006B04C9" w:rsidTr="006B04C9">
        <w:trPr>
          <w:trHeight w:val="15"/>
        </w:trPr>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Материал труб</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МПа</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РР-Н</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РР-В</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PP-RCT</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РЕ-Х</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РВ</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 тип I</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 тип II</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 тип I</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PVC-С тип II</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8760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5.1.4 Изменение длины труб после прогрева должно соответствовать таблице 15.</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br/>
        <w:t>Таблица 15</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814"/>
        <w:gridCol w:w="1908"/>
        <w:gridCol w:w="1794"/>
        <w:gridCol w:w="1989"/>
        <w:gridCol w:w="1850"/>
      </w:tblGrid>
      <w:tr w:rsidR="006B04C9" w:rsidRPr="006B04C9" w:rsidTr="006B04C9">
        <w:trPr>
          <w:trHeight w:val="15"/>
        </w:trPr>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40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Материал труб</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Толщина стенки труб, </w:t>
            </w:r>
            <w:proofErr w:type="gramStart"/>
            <w:r w:rsidRPr="006B04C9">
              <w:rPr>
                <w:rFonts w:ascii="Times New Roman" w:eastAsia="Times New Roman" w:hAnsi="Times New Roman" w:cs="Times New Roman"/>
                <w:color w:val="2D2D2D"/>
                <w:sz w:val="21"/>
                <w:szCs w:val="21"/>
                <w:lang w:eastAsia="ru-RU"/>
              </w:rPr>
              <w:t>мм</w:t>
            </w:r>
            <w:proofErr w:type="gramEnd"/>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Время испытаний, мин</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Изменение длины после прогрева, %, не более</w:t>
            </w: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110±2</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До 8 </w:t>
            </w:r>
            <w:proofErr w:type="spellStart"/>
            <w:r w:rsidRPr="006B04C9">
              <w:rPr>
                <w:rFonts w:ascii="Times New Roman" w:eastAsia="Times New Roman" w:hAnsi="Times New Roman" w:cs="Times New Roman"/>
                <w:color w:val="2D2D2D"/>
                <w:sz w:val="21"/>
                <w:szCs w:val="21"/>
                <w:lang w:eastAsia="ru-RU"/>
              </w:rPr>
              <w:t>включ</w:t>
            </w:r>
            <w:proofErr w:type="spellEnd"/>
            <w:r w:rsidRPr="006B04C9">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60±2</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150±2</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От 8 до 16</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120±2</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w:t>
            </w: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РЕ-Х</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120±2</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Св. 16</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240±5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 РР-В</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150±2</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 PP-RCT</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135±2</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РВ</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110±2</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110±2</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r>
      <w:tr w:rsidR="006B04C9" w:rsidRPr="006B04C9" w:rsidTr="006B04C9">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150±2</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До 4 </w:t>
            </w:r>
            <w:proofErr w:type="spellStart"/>
            <w:r w:rsidRPr="006B04C9">
              <w:rPr>
                <w:rFonts w:ascii="Times New Roman" w:eastAsia="Times New Roman" w:hAnsi="Times New Roman" w:cs="Times New Roman"/>
                <w:color w:val="2D2D2D"/>
                <w:sz w:val="21"/>
                <w:szCs w:val="21"/>
                <w:lang w:eastAsia="ru-RU"/>
              </w:rPr>
              <w:t>включ</w:t>
            </w:r>
            <w:proofErr w:type="spellEnd"/>
            <w:r w:rsidRPr="006B04C9">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30±1</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w:t>
            </w:r>
          </w:p>
        </w:tc>
      </w:tr>
      <w:tr w:rsidR="006B04C9" w:rsidRPr="006B04C9" w:rsidTr="006B04C9">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От 4 до 16</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60±2</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Св. 16</w: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120±2</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5.1.5 Относительное удлинение при разрыве должно соответствовать таблице 16.</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16</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4552"/>
        <w:gridCol w:w="4803"/>
      </w:tblGrid>
      <w:tr w:rsidR="006B04C9" w:rsidRPr="006B04C9" w:rsidTr="006B04C9">
        <w:trPr>
          <w:trHeight w:val="15"/>
        </w:trPr>
        <w:tc>
          <w:tcPr>
            <w:tcW w:w="554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72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Материал труб</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Относительное удлинение при разрыве, %, не менее</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 РЕ 100</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350</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 РР-В, PP-R, PP-RCT</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РЕ-Х</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350</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350</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РВ</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PVC-U</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5.1.6 Предел текучести при растяжении труб из PVC-U должен быть не менее 45 МПа, труб из PVC-C - не менее 50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5.1.7</w:t>
      </w:r>
      <w:proofErr w:type="gramStart"/>
      <w:r w:rsidRPr="006B04C9">
        <w:rPr>
          <w:rFonts w:ascii="Arial" w:eastAsia="Times New Roman" w:hAnsi="Arial" w:cs="Arial"/>
          <w:color w:val="2D2D2D"/>
          <w:spacing w:val="2"/>
          <w:sz w:val="21"/>
          <w:szCs w:val="21"/>
          <w:lang w:eastAsia="ru-RU"/>
        </w:rPr>
        <w:t xml:space="preserve"> П</w:t>
      </w:r>
      <w:proofErr w:type="gramEnd"/>
      <w:r w:rsidRPr="006B04C9">
        <w:rPr>
          <w:rFonts w:ascii="Arial" w:eastAsia="Times New Roman" w:hAnsi="Arial" w:cs="Arial"/>
          <w:color w:val="2D2D2D"/>
          <w:spacing w:val="2"/>
          <w:sz w:val="21"/>
          <w:szCs w:val="21"/>
          <w:lang w:eastAsia="ru-RU"/>
        </w:rPr>
        <w:t xml:space="preserve">ри определении ударной прочности по </w:t>
      </w:r>
      <w:proofErr w:type="spellStart"/>
      <w:r w:rsidRPr="006B04C9">
        <w:rPr>
          <w:rFonts w:ascii="Arial" w:eastAsia="Times New Roman" w:hAnsi="Arial" w:cs="Arial"/>
          <w:color w:val="2D2D2D"/>
          <w:spacing w:val="2"/>
          <w:sz w:val="21"/>
          <w:szCs w:val="21"/>
          <w:lang w:eastAsia="ru-RU"/>
        </w:rPr>
        <w:t>Шарпи</w:t>
      </w:r>
      <w:proofErr w:type="spellEnd"/>
      <w:r w:rsidRPr="006B04C9">
        <w:rPr>
          <w:rFonts w:ascii="Arial" w:eastAsia="Times New Roman" w:hAnsi="Arial" w:cs="Arial"/>
          <w:color w:val="2D2D2D"/>
          <w:spacing w:val="2"/>
          <w:sz w:val="21"/>
          <w:szCs w:val="21"/>
          <w:lang w:eastAsia="ru-RU"/>
        </w:rPr>
        <w:t xml:space="preserve"> при температуре 23 °С для труб из РР-Н и температуре 0 °С для труб из РР-В, PP-R, PP-RCT доля разрушившихся образцов должна быть не более 10%.</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5.1.8</w:t>
      </w:r>
      <w:proofErr w:type="gramStart"/>
      <w:r w:rsidRPr="006B04C9">
        <w:rPr>
          <w:rFonts w:ascii="Arial" w:eastAsia="Times New Roman" w:hAnsi="Arial" w:cs="Arial"/>
          <w:color w:val="2D2D2D"/>
          <w:spacing w:val="2"/>
          <w:sz w:val="21"/>
          <w:szCs w:val="21"/>
          <w:lang w:eastAsia="ru-RU"/>
        </w:rPr>
        <w:t xml:space="preserve"> П</w:t>
      </w:r>
      <w:proofErr w:type="gramEnd"/>
      <w:r w:rsidRPr="006B04C9">
        <w:rPr>
          <w:rFonts w:ascii="Arial" w:eastAsia="Times New Roman" w:hAnsi="Arial" w:cs="Arial"/>
          <w:color w:val="2D2D2D"/>
          <w:spacing w:val="2"/>
          <w:sz w:val="21"/>
          <w:szCs w:val="21"/>
          <w:lang w:eastAsia="ru-RU"/>
        </w:rPr>
        <w:t>ри определении ударной прочности труб из PVC-U, PVC-C при температуре 0 °С показатель TIR должен быть не более 10%.</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5.1.9 Изменение показателя текучести расплава (ПТР) труб в сравнении с ПТР исходного материала должно быть не более:</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30% - для труб из РР-Н, РР-В, PP-R, PP-RCT, PE-RT;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20% - для труб из РЕ, РВ.</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5.1.10 </w:t>
      </w:r>
      <w:proofErr w:type="spellStart"/>
      <w:r w:rsidRPr="006B04C9">
        <w:rPr>
          <w:rFonts w:ascii="Arial" w:eastAsia="Times New Roman" w:hAnsi="Arial" w:cs="Arial"/>
          <w:color w:val="2D2D2D"/>
          <w:spacing w:val="2"/>
          <w:sz w:val="21"/>
          <w:szCs w:val="21"/>
          <w:lang w:eastAsia="ru-RU"/>
        </w:rPr>
        <w:t>Термостабильность</w:t>
      </w:r>
      <w:proofErr w:type="spellEnd"/>
      <w:r w:rsidRPr="006B04C9">
        <w:rPr>
          <w:rFonts w:ascii="Arial" w:eastAsia="Times New Roman" w:hAnsi="Arial" w:cs="Arial"/>
          <w:color w:val="2D2D2D"/>
          <w:spacing w:val="2"/>
          <w:sz w:val="21"/>
          <w:szCs w:val="21"/>
          <w:lang w:eastAsia="ru-RU"/>
        </w:rPr>
        <w:t xml:space="preserve"> труб из РЕ при температуре 200</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должна быть не менее 20 мин.</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5.1.11 Степень сшивки труб РЕ-Х в зависимости от типа сшивки должна быть не менее:</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 </w:t>
      </w:r>
      <w:proofErr w:type="spellStart"/>
      <w:proofErr w:type="gramStart"/>
      <w:r w:rsidRPr="006B04C9">
        <w:rPr>
          <w:rFonts w:ascii="Arial" w:eastAsia="Times New Roman" w:hAnsi="Arial" w:cs="Arial"/>
          <w:color w:val="2D2D2D"/>
          <w:spacing w:val="2"/>
          <w:sz w:val="21"/>
          <w:szCs w:val="21"/>
          <w:lang w:eastAsia="ru-RU"/>
        </w:rPr>
        <w:t>РЕ-Ха</w:t>
      </w:r>
      <w:proofErr w:type="spellEnd"/>
      <w:proofErr w:type="gramEnd"/>
      <w:r w:rsidRPr="006B04C9">
        <w:rPr>
          <w:rFonts w:ascii="Arial" w:eastAsia="Times New Roman" w:hAnsi="Arial" w:cs="Arial"/>
          <w:color w:val="2D2D2D"/>
          <w:spacing w:val="2"/>
          <w:sz w:val="21"/>
          <w:szCs w:val="21"/>
          <w:lang w:eastAsia="ru-RU"/>
        </w:rPr>
        <w:t xml:space="preserve"> - 70%;</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 </w:t>
      </w:r>
      <w:proofErr w:type="spellStart"/>
      <w:r w:rsidRPr="006B04C9">
        <w:rPr>
          <w:rFonts w:ascii="Arial" w:eastAsia="Times New Roman" w:hAnsi="Arial" w:cs="Arial"/>
          <w:color w:val="2D2D2D"/>
          <w:spacing w:val="2"/>
          <w:sz w:val="21"/>
          <w:szCs w:val="21"/>
          <w:lang w:eastAsia="ru-RU"/>
        </w:rPr>
        <w:t>РЕ-Хb</w:t>
      </w:r>
      <w:proofErr w:type="spellEnd"/>
      <w:r w:rsidRPr="006B04C9">
        <w:rPr>
          <w:rFonts w:ascii="Arial" w:eastAsia="Times New Roman" w:hAnsi="Arial" w:cs="Arial"/>
          <w:color w:val="2D2D2D"/>
          <w:spacing w:val="2"/>
          <w:sz w:val="21"/>
          <w:szCs w:val="21"/>
          <w:lang w:eastAsia="ru-RU"/>
        </w:rPr>
        <w:t xml:space="preserve"> - 65%;</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 </w:t>
      </w:r>
      <w:proofErr w:type="spellStart"/>
      <w:r w:rsidRPr="006B04C9">
        <w:rPr>
          <w:rFonts w:ascii="Arial" w:eastAsia="Times New Roman" w:hAnsi="Arial" w:cs="Arial"/>
          <w:color w:val="2D2D2D"/>
          <w:spacing w:val="2"/>
          <w:sz w:val="21"/>
          <w:szCs w:val="21"/>
          <w:lang w:eastAsia="ru-RU"/>
        </w:rPr>
        <w:t>РЕ-Хс</w:t>
      </w:r>
      <w:proofErr w:type="spellEnd"/>
      <w:r w:rsidRPr="006B04C9">
        <w:rPr>
          <w:rFonts w:ascii="Arial" w:eastAsia="Times New Roman" w:hAnsi="Arial" w:cs="Arial"/>
          <w:color w:val="2D2D2D"/>
          <w:spacing w:val="2"/>
          <w:sz w:val="21"/>
          <w:szCs w:val="21"/>
          <w:lang w:eastAsia="ru-RU"/>
        </w:rPr>
        <w:t xml:space="preserve"> - 60%.</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5.1.12 Температура размягчения по Вика труб из PVC-U должна быть не менее 80</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труб из PVC-С тип I - не менее 110 °С, труб из PVC-С тип II - не менее 115 °С.</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5.1.13 Коэффициент пропускания при определении непрозрачности труб должен быть не более 0,2%.</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b/>
          <w:bCs/>
          <w:color w:val="2D2D2D"/>
          <w:spacing w:val="2"/>
          <w:sz w:val="21"/>
          <w:szCs w:val="21"/>
          <w:lang w:eastAsia="ru-RU"/>
        </w:rPr>
        <w:t>5.2 Характеристики фитингов</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5.2.1 Фитинги из термопластов должны иметь ровную и гладкую наружную и внутреннюю поверхности. На поверхности фитингов не допускаются пузыри, трещины, раковины и посторонние включения.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Окраска фитингов из термопластов должна быть сплошной и равномерной.</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t>5.2.2 Стойкость к внутреннему давлению фитингов из термопластов определяют при температуре и времени испытаний, указанных в таблице 17, и испытательном давлении </w:t>
      </w:r>
      <w:r w:rsidRPr="006B04C9">
        <w:rPr>
          <w:rFonts w:ascii="Arial" w:eastAsia="Times New Roman" w:hAnsi="Arial" w:cs="Arial"/>
          <w:color w:val="2D2D2D"/>
          <w:spacing w:val="2"/>
          <w:sz w:val="21"/>
          <w:szCs w:val="21"/>
          <w:lang w:eastAsia="ru-RU"/>
        </w:rPr>
        <w:pict>
          <v:shape id="_x0000_i119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2.75pt"/>
        </w:pict>
      </w:r>
      <w:r w:rsidRPr="006B04C9">
        <w:rPr>
          <w:rFonts w:ascii="Arial" w:eastAsia="Times New Roman" w:hAnsi="Arial" w:cs="Arial"/>
          <w:color w:val="2D2D2D"/>
          <w:spacing w:val="2"/>
          <w:sz w:val="21"/>
          <w:szCs w:val="21"/>
          <w:lang w:eastAsia="ru-RU"/>
        </w:rPr>
        <w:t>, МПа, вычисляемом по формуле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85875" cy="228600"/>
            <wp:effectExtent l="19050" t="0" r="9525" b="0"/>
            <wp:docPr id="199" name="Рисунок 19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9"/>
                    <a:srcRect/>
                    <a:stretch>
                      <a:fillRect/>
                    </a:stretch>
                  </pic:blipFill>
                  <pic:spPr bwMode="auto">
                    <a:xfrm>
                      <a:off x="0" y="0"/>
                      <a:ext cx="12858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(10)</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r>
      <w:proofErr w:type="gramStart"/>
      <w:r w:rsidRPr="006B04C9">
        <w:rPr>
          <w:rFonts w:ascii="Arial" w:eastAsia="Times New Roman" w:hAnsi="Arial" w:cs="Arial"/>
          <w:color w:val="2D2D2D"/>
          <w:spacing w:val="2"/>
          <w:sz w:val="21"/>
          <w:szCs w:val="21"/>
          <w:lang w:eastAsia="ru-RU"/>
        </w:rPr>
        <w:t>где </w:t>
      </w:r>
      <w:r w:rsidRPr="006B04C9">
        <w:rPr>
          <w:rFonts w:ascii="Arial" w:eastAsia="Times New Roman" w:hAnsi="Arial" w:cs="Arial"/>
          <w:color w:val="2D2D2D"/>
          <w:spacing w:val="2"/>
          <w:sz w:val="21"/>
          <w:szCs w:val="21"/>
          <w:lang w:eastAsia="ru-RU"/>
        </w:rPr>
        <w:pict>
          <v:shape id="_x0000_i119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 гидростатическое напряжение в стенке фитинга, МПа, численно равное напряжению в стенке трубы из того же материала согласно таблице 17;</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pict>
          <v:shape id="_x0000_i120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r w:rsidRPr="006B04C9">
        <w:rPr>
          <w:rFonts w:ascii="Arial" w:eastAsia="Times New Roman" w:hAnsi="Arial" w:cs="Arial"/>
          <w:color w:val="2D2D2D"/>
          <w:spacing w:val="2"/>
          <w:sz w:val="21"/>
          <w:szCs w:val="21"/>
          <w:lang w:eastAsia="ru-RU"/>
        </w:rPr>
        <w:t> - расчетное напряжение в стенке фитинга, МПа, численно равное расчетному напряжению в стенке трубы </w:t>
      </w:r>
      <w:r w:rsidRPr="006B04C9">
        <w:rPr>
          <w:rFonts w:ascii="Arial" w:eastAsia="Times New Roman" w:hAnsi="Arial" w:cs="Arial"/>
          <w:color w:val="2D2D2D"/>
          <w:spacing w:val="2"/>
          <w:sz w:val="21"/>
          <w:szCs w:val="21"/>
          <w:lang w:eastAsia="ru-RU"/>
        </w:rPr>
        <w:pict>
          <v:shape id="_x0000_i120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r w:rsidRPr="006B04C9">
        <w:rPr>
          <w:rFonts w:ascii="Arial" w:eastAsia="Times New Roman" w:hAnsi="Arial" w:cs="Arial"/>
          <w:color w:val="2D2D2D"/>
          <w:spacing w:val="2"/>
          <w:sz w:val="21"/>
          <w:szCs w:val="21"/>
          <w:lang w:eastAsia="ru-RU"/>
        </w:rPr>
        <w:t> из того же материала, определенному для заданного класса эксплуатации (приложение Г);</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381000" cy="228600"/>
            <wp:effectExtent l="19050" t="0" r="0" b="0"/>
            <wp:docPr id="203" name="Рисунок 20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рабочее давление, равное 0,4; 0,6; 0,8 или 1,0 МПа.</w:t>
      </w:r>
      <w:proofErr w:type="gramEnd"/>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17</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213"/>
        <w:gridCol w:w="2301"/>
        <w:gridCol w:w="2578"/>
        <w:gridCol w:w="2263"/>
      </w:tblGrid>
      <w:tr w:rsidR="006B04C9" w:rsidRPr="006B04C9" w:rsidTr="006B04C9">
        <w:trPr>
          <w:trHeight w:val="15"/>
        </w:trPr>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Материал фитингов</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w:t>
            </w:r>
            <w:r w:rsidRPr="006B04C9">
              <w:rPr>
                <w:rFonts w:ascii="Times New Roman" w:eastAsia="Times New Roman" w:hAnsi="Times New Roman" w:cs="Times New Roman"/>
                <w:color w:val="2D2D2D"/>
                <w:sz w:val="21"/>
                <w:szCs w:val="21"/>
                <w:lang w:eastAsia="ru-RU"/>
              </w:rPr>
              <w:pict>
                <v:shape id="_x0000_i120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МПа</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21,0</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w:t>
            </w:r>
            <w:proofErr w:type="gramStart"/>
            <w:r w:rsidRPr="006B04C9">
              <w:rPr>
                <w:rFonts w:ascii="Times New Roman" w:eastAsia="Times New Roman" w:hAnsi="Times New Roman" w:cs="Times New Roman"/>
                <w:color w:val="2D2D2D"/>
                <w:sz w:val="21"/>
                <w:szCs w:val="21"/>
                <w:lang w:eastAsia="ru-RU"/>
              </w:rPr>
              <w:t>B</w:t>
            </w:r>
            <w:proofErr w:type="gramEnd"/>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PP-RCT</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PE-X</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PB</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15,5</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 тип I</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9,9</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 тип II</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10,8</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 тип I</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33,7</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21,07</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6,14</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3000</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 тип II</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43,96</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29,91</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7,44</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3000</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4,37</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Значения испытательного давления фитингов должны соответствовать приложению Ж.</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Для фитингов из полимерных материалов, отличных от материала труб, должны применяться соответствующие значения напряжения в стенке </w:t>
      </w:r>
      <w:r w:rsidRPr="006B04C9">
        <w:rPr>
          <w:rFonts w:ascii="Arial" w:eastAsia="Times New Roman" w:hAnsi="Arial" w:cs="Arial"/>
          <w:color w:val="2D2D2D"/>
          <w:spacing w:val="2"/>
          <w:sz w:val="21"/>
          <w:szCs w:val="21"/>
          <w:lang w:eastAsia="ru-RU"/>
        </w:rPr>
        <w:pict>
          <v:shape id="_x0000_i120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и </w:t>
      </w:r>
      <w:r w:rsidRPr="006B04C9">
        <w:rPr>
          <w:rFonts w:ascii="Arial" w:eastAsia="Times New Roman" w:hAnsi="Arial" w:cs="Arial"/>
          <w:color w:val="2D2D2D"/>
          <w:spacing w:val="2"/>
          <w:sz w:val="21"/>
          <w:szCs w:val="21"/>
          <w:lang w:eastAsia="ru-RU"/>
        </w:rPr>
        <w:pict>
          <v:shape id="_x0000_i120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r w:rsidRPr="006B04C9">
        <w:rPr>
          <w:rFonts w:ascii="Arial" w:eastAsia="Times New Roman" w:hAnsi="Arial" w:cs="Arial"/>
          <w:color w:val="2D2D2D"/>
          <w:spacing w:val="2"/>
          <w:sz w:val="21"/>
          <w:szCs w:val="21"/>
          <w:lang w:eastAsia="ru-RU"/>
        </w:rPr>
        <w:t>, определенные при оценке длительной гидростатической прочности в соответствии с 5.4.1.</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5.2.3 Стойкость к внутреннему давлению фитингов из PVC-U определяют при режимах испытаний, указанных в таблице 18.</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18</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874"/>
        <w:gridCol w:w="1860"/>
        <w:gridCol w:w="1921"/>
        <w:gridCol w:w="1928"/>
        <w:gridCol w:w="1772"/>
      </w:tblGrid>
      <w:tr w:rsidR="006B04C9" w:rsidRPr="006B04C9" w:rsidTr="006B04C9">
        <w:trPr>
          <w:trHeight w:val="15"/>
        </w:trPr>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40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Номинальный наружный диаметр </w:t>
            </w:r>
            <w:r w:rsidRPr="006B04C9">
              <w:rPr>
                <w:rFonts w:ascii="Times New Roman" w:eastAsia="Times New Roman" w:hAnsi="Times New Roman" w:cs="Times New Roman"/>
                <w:color w:val="2D2D2D"/>
                <w:sz w:val="21"/>
                <w:szCs w:val="21"/>
                <w:lang w:eastAsia="ru-RU"/>
              </w:rPr>
              <w:pict>
                <v:shape id="_x0000_i120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мм</w:t>
            </w:r>
            <w:proofErr w:type="gramEnd"/>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Метод изготовления фитингов</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Испытательное давление, бар</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°C</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r>
      <w:tr w:rsidR="006B04C9" w:rsidRPr="006B04C9" w:rsidTr="006B04C9">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0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160</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Литье под давлением</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r w:rsidRPr="006B04C9">
              <w:rPr>
                <w:rFonts w:ascii="Times New Roman" w:eastAsia="Times New Roman" w:hAnsi="Times New Roman" w:cs="Times New Roman"/>
                <w:color w:val="2D2D2D"/>
                <w:sz w:val="21"/>
                <w:szCs w:val="21"/>
                <w:lang w:eastAsia="ru-RU"/>
              </w:rPr>
              <w:pict>
                <v:shape id="_x0000_i120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r w:rsidRPr="006B04C9">
              <w:rPr>
                <w:rFonts w:ascii="Times New Roman" w:eastAsia="Times New Roman" w:hAnsi="Times New Roman" w:cs="Times New Roman"/>
                <w:color w:val="2D2D2D"/>
                <w:sz w:val="21"/>
                <w:szCs w:val="21"/>
                <w:lang w:eastAsia="ru-RU"/>
              </w:rPr>
              <w:pict>
                <v:shape id="_x0000_i120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r w:rsidR="006B04C9" w:rsidRPr="006B04C9" w:rsidTr="006B04C9">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0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160</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3,36</w:t>
            </w:r>
            <w:r w:rsidRPr="006B04C9">
              <w:rPr>
                <w:rFonts w:ascii="Times New Roman" w:eastAsia="Times New Roman" w:hAnsi="Times New Roman" w:cs="Times New Roman"/>
                <w:color w:val="2D2D2D"/>
                <w:sz w:val="21"/>
                <w:szCs w:val="21"/>
                <w:lang w:eastAsia="ru-RU"/>
              </w:rPr>
              <w:pict>
                <v:shape id="_x0000_i121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2,56</w:t>
            </w:r>
            <w:r w:rsidRPr="006B04C9">
              <w:rPr>
                <w:rFonts w:ascii="Times New Roman" w:eastAsia="Times New Roman" w:hAnsi="Times New Roman" w:cs="Times New Roman"/>
                <w:color w:val="2D2D2D"/>
                <w:sz w:val="21"/>
                <w:szCs w:val="21"/>
                <w:lang w:eastAsia="ru-RU"/>
              </w:rPr>
              <w:pict>
                <v:shape id="_x0000_i121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1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90</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Изготовление из труб</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r w:rsidRPr="006B04C9">
              <w:rPr>
                <w:rFonts w:ascii="Times New Roman" w:eastAsia="Times New Roman" w:hAnsi="Times New Roman" w:cs="Times New Roman"/>
                <w:color w:val="2D2D2D"/>
                <w:sz w:val="21"/>
                <w:szCs w:val="21"/>
                <w:lang w:eastAsia="ru-RU"/>
              </w:rPr>
              <w:pict>
                <v:shape id="_x0000_i121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1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90</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3,36</w:t>
            </w:r>
            <w:r w:rsidRPr="006B04C9">
              <w:rPr>
                <w:rFonts w:ascii="Times New Roman" w:eastAsia="Times New Roman" w:hAnsi="Times New Roman" w:cs="Times New Roman"/>
                <w:color w:val="2D2D2D"/>
                <w:sz w:val="21"/>
                <w:szCs w:val="21"/>
                <w:lang w:eastAsia="ru-RU"/>
              </w:rPr>
              <w:pict>
                <v:shape id="_x0000_i121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Примечание - Номинальное давление </w:t>
            </w:r>
            <w:r w:rsidRPr="006B04C9">
              <w:rPr>
                <w:rFonts w:ascii="Times New Roman" w:eastAsia="Times New Roman" w:hAnsi="Times New Roman" w:cs="Times New Roman"/>
                <w:color w:val="2D2D2D"/>
                <w:sz w:val="21"/>
                <w:szCs w:val="21"/>
                <w:lang w:eastAsia="ru-RU"/>
              </w:rPr>
              <w:pict>
                <v:shape id="_x0000_i121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Times New Roman" w:eastAsia="Times New Roman" w:hAnsi="Times New Roman" w:cs="Times New Roman"/>
                <w:color w:val="2D2D2D"/>
                <w:sz w:val="21"/>
                <w:szCs w:val="21"/>
                <w:lang w:eastAsia="ru-RU"/>
              </w:rPr>
              <w:t> соответствует приложению Д.</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5.2.4 Стойкость к внутреннему давлению фитингов из РЕ определяют при режимах испытаний, указанных в таблице 19.</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19</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371"/>
        <w:gridCol w:w="2337"/>
        <w:gridCol w:w="2419"/>
        <w:gridCol w:w="2228"/>
      </w:tblGrid>
      <w:tr w:rsidR="006B04C9" w:rsidRPr="006B04C9" w:rsidTr="006B04C9">
        <w:trPr>
          <w:trHeight w:val="15"/>
        </w:trPr>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572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МПа</w:t>
            </w:r>
            <w:r w:rsidRPr="006B04C9">
              <w:rPr>
                <w:rFonts w:ascii="Times New Roman" w:eastAsia="Times New Roman" w:hAnsi="Times New Roman" w:cs="Times New Roman"/>
                <w:color w:val="2D2D2D"/>
                <w:sz w:val="21"/>
                <w:szCs w:val="21"/>
                <w:lang w:eastAsia="ru-RU"/>
              </w:rPr>
              <w:pict>
                <v:shape id="_x0000_i121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100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12,4</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165</w:t>
            </w:r>
            <w:r w:rsidRPr="006B04C9">
              <w:rPr>
                <w:rFonts w:ascii="Times New Roman" w:eastAsia="Times New Roman" w:hAnsi="Times New Roman" w:cs="Times New Roman"/>
                <w:color w:val="2D2D2D"/>
                <w:sz w:val="21"/>
                <w:szCs w:val="21"/>
                <w:lang w:eastAsia="ru-RU"/>
              </w:rPr>
              <w:pict>
                <v:shape id="_x0000_i121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r>
      <w:tr w:rsidR="006B04C9" w:rsidRPr="006B04C9" w:rsidTr="006B04C9">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1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В случае пластического разрушения при режиме 80</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- 165 ч проводят повторные испытания до получения удовлетворительного результата при более низких значениях напряжения в соответствии с </w:t>
            </w:r>
            <w:r w:rsidRPr="006B04C9">
              <w:rPr>
                <w:rFonts w:ascii="Times New Roman" w:eastAsia="Times New Roman" w:hAnsi="Times New Roman" w:cs="Times New Roman"/>
                <w:color w:val="2D2D2D"/>
                <w:sz w:val="21"/>
                <w:szCs w:val="21"/>
                <w:lang w:eastAsia="ru-RU"/>
              </w:rPr>
              <w:lastRenderedPageBreak/>
              <w:t>таблицей 7.</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22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Times New Roman" w:eastAsia="Times New Roman" w:hAnsi="Times New Roman" w:cs="Times New Roman"/>
                <w:color w:val="2D2D2D"/>
                <w:sz w:val="21"/>
                <w:szCs w:val="21"/>
                <w:lang w:eastAsia="ru-RU"/>
              </w:rPr>
              <w:t> Для сварных фитингов, изготовленных из отрезков труб, может применяться коэффициент понижения давления в соответствии с технической документацией на изделие.</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5.2.5 Изменение внешнего вида после прогрева фитингов должно определяться в воздушной среде при режимах, указанных в таблице 20. На фитингах не должно образовываться пузырей, открытия линии спая потоков и других повреждений на поверхности. В зоне литника допускаются повреждения глубиной не более 50% от толщины стенки в этом месте.</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Примечание - Зона литника должна быть ограничена радиусом или расстоянием 0,3</w:t>
      </w:r>
      <w:r w:rsidRPr="006B04C9">
        <w:rPr>
          <w:rFonts w:ascii="Arial" w:eastAsia="Times New Roman" w:hAnsi="Arial" w:cs="Arial"/>
          <w:color w:val="2D2D2D"/>
          <w:spacing w:val="2"/>
          <w:sz w:val="21"/>
          <w:szCs w:val="21"/>
          <w:lang w:eastAsia="ru-RU"/>
        </w:rPr>
        <w:pict>
          <v:shape id="_x0000_i122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но не более 50 мм.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20</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224"/>
        <w:gridCol w:w="2309"/>
        <w:gridCol w:w="518"/>
        <w:gridCol w:w="492"/>
        <w:gridCol w:w="493"/>
        <w:gridCol w:w="366"/>
        <w:gridCol w:w="682"/>
        <w:gridCol w:w="2271"/>
      </w:tblGrid>
      <w:tr w:rsidR="006B04C9" w:rsidRPr="006B04C9" w:rsidTr="006B04C9">
        <w:trPr>
          <w:trHeight w:val="15"/>
        </w:trPr>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5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5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5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70"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Материал фитингов</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2957"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Толщина стенки фитинга, </w:t>
            </w:r>
            <w:proofErr w:type="gramStart"/>
            <w:r w:rsidRPr="006B04C9">
              <w:rPr>
                <w:rFonts w:ascii="Times New Roman" w:eastAsia="Times New Roman" w:hAnsi="Times New Roman" w:cs="Times New Roman"/>
                <w:color w:val="2D2D2D"/>
                <w:sz w:val="21"/>
                <w:szCs w:val="21"/>
                <w:lang w:eastAsia="ru-RU"/>
              </w:rPr>
              <w:t>мм</w:t>
            </w:r>
            <w:proofErr w:type="gramEnd"/>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Время испытаний, мин, не менее</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150±2</w:t>
            </w:r>
          </w:p>
        </w:tc>
        <w:tc>
          <w:tcPr>
            <w:tcW w:w="554" w:type="dxa"/>
            <w:tcBorders>
              <w:top w:val="single" w:sz="6" w:space="0" w:color="000000"/>
              <w:left w:val="single" w:sz="6" w:space="0" w:color="000000"/>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До</w:t>
            </w:r>
          </w:p>
        </w:tc>
        <w:tc>
          <w:tcPr>
            <w:tcW w:w="554" w:type="dxa"/>
            <w:tcBorders>
              <w:top w:val="single" w:sz="6" w:space="0" w:color="000000"/>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c>
          <w:tcPr>
            <w:tcW w:w="554" w:type="dxa"/>
            <w:tcBorders>
              <w:top w:val="single" w:sz="6" w:space="0" w:color="000000"/>
              <w:left w:val="nil"/>
              <w:bottom w:val="nil"/>
              <w:right w:val="nil"/>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nil"/>
              <w:bottom w:val="nil"/>
              <w:right w:val="nil"/>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От</w:t>
            </w:r>
          </w:p>
        </w:tc>
        <w:tc>
          <w:tcPr>
            <w:tcW w:w="554"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c>
          <w:tcPr>
            <w:tcW w:w="554"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до</w:t>
            </w:r>
          </w:p>
        </w:tc>
        <w:tc>
          <w:tcPr>
            <w:tcW w:w="370"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924" w:type="dxa"/>
            <w:tcBorders>
              <w:top w:val="nil"/>
              <w:left w:val="nil"/>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554"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370"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924" w:type="dxa"/>
            <w:tcBorders>
              <w:top w:val="nil"/>
              <w:left w:val="nil"/>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150±2</w:t>
            </w:r>
          </w:p>
        </w:tc>
        <w:tc>
          <w:tcPr>
            <w:tcW w:w="554" w:type="dxa"/>
            <w:tcBorders>
              <w:top w:val="nil"/>
              <w:left w:val="single" w:sz="6" w:space="0" w:color="000000"/>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554"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370"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924" w:type="dxa"/>
            <w:tcBorders>
              <w:top w:val="nil"/>
              <w:left w:val="nil"/>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554"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370"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924" w:type="dxa"/>
            <w:tcBorders>
              <w:top w:val="nil"/>
              <w:left w:val="nil"/>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220</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Св.</w:t>
            </w:r>
          </w:p>
        </w:tc>
        <w:tc>
          <w:tcPr>
            <w:tcW w:w="554" w:type="dxa"/>
            <w:tcBorders>
              <w:top w:val="nil"/>
              <w:left w:val="nil"/>
              <w:bottom w:val="single" w:sz="6" w:space="0" w:color="000000"/>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554" w:type="dxa"/>
            <w:tcBorders>
              <w:top w:val="nil"/>
              <w:left w:val="nil"/>
              <w:bottom w:val="single" w:sz="6" w:space="0" w:color="000000"/>
              <w:right w:val="nil"/>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single" w:sz="6" w:space="0" w:color="000000"/>
              <w:right w:val="nil"/>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240</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5.2.6 Изменение показателя текучести расплава (ПТР) фитингов в сравнении с ПТР исходного материала должно быть не более:</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30% - для фитингов из РР-Н, РР-В, PP-R, PP-RCT, PE-RT;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20% - для фитингов из РЕ, РВ.</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5.2.7 </w:t>
      </w:r>
      <w:proofErr w:type="spellStart"/>
      <w:r w:rsidRPr="006B04C9">
        <w:rPr>
          <w:rFonts w:ascii="Arial" w:eastAsia="Times New Roman" w:hAnsi="Arial" w:cs="Arial"/>
          <w:color w:val="2D2D2D"/>
          <w:spacing w:val="2"/>
          <w:sz w:val="21"/>
          <w:szCs w:val="21"/>
          <w:lang w:eastAsia="ru-RU"/>
        </w:rPr>
        <w:t>Термостабильность</w:t>
      </w:r>
      <w:proofErr w:type="spellEnd"/>
      <w:r w:rsidRPr="006B04C9">
        <w:rPr>
          <w:rFonts w:ascii="Arial" w:eastAsia="Times New Roman" w:hAnsi="Arial" w:cs="Arial"/>
          <w:color w:val="2D2D2D"/>
          <w:spacing w:val="2"/>
          <w:sz w:val="21"/>
          <w:szCs w:val="21"/>
          <w:lang w:eastAsia="ru-RU"/>
        </w:rPr>
        <w:t xml:space="preserve"> фитингов из РЕ при температуре 200</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должна быть не менее 20 мин.</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5.2.8 Температура размягчения по Вика фитингов из PVC-U должна быть не менее 74</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фитингов из PVC-C тип I - не менее 103 °С, фитингов из PVC-C тип II - не менее 115 °С.</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5.2.9 Коэффициент пропускания при определении непрозрачности фитингов из термопластов должен быть не более 0,2%.</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t xml:space="preserve">5.2.10 Характеристики фитингов из металла должны соответствовать </w:t>
      </w:r>
      <w:proofErr w:type="gramStart"/>
      <w:r w:rsidRPr="006B04C9">
        <w:rPr>
          <w:rFonts w:ascii="Arial" w:eastAsia="Times New Roman" w:hAnsi="Arial" w:cs="Arial"/>
          <w:color w:val="2D2D2D"/>
          <w:spacing w:val="2"/>
          <w:sz w:val="21"/>
          <w:szCs w:val="21"/>
          <w:lang w:eastAsia="ru-RU"/>
        </w:rPr>
        <w:t>указанным</w:t>
      </w:r>
      <w:proofErr w:type="gramEnd"/>
      <w:r w:rsidRPr="006B04C9">
        <w:rPr>
          <w:rFonts w:ascii="Arial" w:eastAsia="Times New Roman" w:hAnsi="Arial" w:cs="Arial"/>
          <w:color w:val="2D2D2D"/>
          <w:spacing w:val="2"/>
          <w:sz w:val="21"/>
          <w:szCs w:val="21"/>
          <w:lang w:eastAsia="ru-RU"/>
        </w:rPr>
        <w:t xml:space="preserve"> в нормативных и технических документах на изделия.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b/>
          <w:bCs/>
          <w:color w:val="2D2D2D"/>
          <w:spacing w:val="2"/>
          <w:sz w:val="21"/>
          <w:szCs w:val="21"/>
          <w:lang w:eastAsia="ru-RU"/>
        </w:rPr>
        <w:t>5.3 Характеристики соединений</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5.3.1 Характеристики соединений труб из РР-Н, РР-В, PP-R, PP-RCT, РЕ-Х, РВ, PVC-C, PE-RT должны соответствовать указанным в таблице 21.</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21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4290"/>
        <w:gridCol w:w="1679"/>
        <w:gridCol w:w="1546"/>
        <w:gridCol w:w="1840"/>
      </w:tblGrid>
      <w:tr w:rsidR="006B04C9" w:rsidRPr="006B04C9" w:rsidTr="006B04C9">
        <w:trPr>
          <w:trHeight w:val="15"/>
        </w:trPr>
        <w:tc>
          <w:tcPr>
            <w:tcW w:w="535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535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Характеристика соединения/номер пункта настоящего стандарта</w:t>
            </w:r>
          </w:p>
        </w:tc>
        <w:tc>
          <w:tcPr>
            <w:tcW w:w="591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Тип соединения</w:t>
            </w:r>
          </w:p>
        </w:tc>
      </w:tr>
      <w:tr w:rsidR="006B04C9" w:rsidRPr="006B04C9" w:rsidTr="006B04C9">
        <w:tc>
          <w:tcPr>
            <w:tcW w:w="535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сварное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клеевое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механическое</w:t>
            </w:r>
          </w:p>
        </w:tc>
      </w:tr>
      <w:tr w:rsidR="006B04C9" w:rsidRPr="006B04C9" w:rsidTr="006B04C9">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к внутреннему давлению/5.3.2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при переменной температуре/5.3.3</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при переменном давлении/5.3.4</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к действию растягивающей нагрузки/5.3.5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Герметичность при действии внутреннего давления и изгибе/5.3.6</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Герметичность при пониженном давлении/5.3.7</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5.3.2 Соединения труб и фитингов должны быть стойкими к действию внутреннего давления при режимах испытаний, указанных в таблицах 22, и испытательном давлении </w:t>
      </w:r>
      <w:r w:rsidRPr="006B04C9">
        <w:rPr>
          <w:rFonts w:ascii="Arial" w:eastAsia="Times New Roman" w:hAnsi="Arial" w:cs="Arial"/>
          <w:color w:val="2D2D2D"/>
          <w:spacing w:val="2"/>
          <w:sz w:val="21"/>
          <w:szCs w:val="21"/>
          <w:lang w:eastAsia="ru-RU"/>
        </w:rPr>
        <w:pict>
          <v:shape id="_x0000_i122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2.75pt"/>
        </w:pict>
      </w:r>
      <w:r w:rsidRPr="006B04C9">
        <w:rPr>
          <w:rFonts w:ascii="Arial" w:eastAsia="Times New Roman" w:hAnsi="Arial" w:cs="Arial"/>
          <w:color w:val="2D2D2D"/>
          <w:spacing w:val="2"/>
          <w:sz w:val="21"/>
          <w:szCs w:val="21"/>
          <w:lang w:eastAsia="ru-RU"/>
        </w:rPr>
        <w:t>, МПа, которое вычисляют по формуле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33475" cy="228600"/>
            <wp:effectExtent l="19050" t="0" r="9525" b="0"/>
            <wp:docPr id="225" name="Рисунок 22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60"/>
                    <a:srcRect/>
                    <a:stretch>
                      <a:fillRect/>
                    </a:stretch>
                  </pic:blipFill>
                  <pic:spPr bwMode="auto">
                    <a:xfrm>
                      <a:off x="0" y="0"/>
                      <a:ext cx="11334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(11)</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22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 гидростатическое напряжение в стенке трубы, МПа, указанное в таблице 22;</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pict>
          <v:shape id="_x0000_i122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r w:rsidRPr="006B04C9">
        <w:rPr>
          <w:rFonts w:ascii="Arial" w:eastAsia="Times New Roman" w:hAnsi="Arial" w:cs="Arial"/>
          <w:color w:val="2D2D2D"/>
          <w:spacing w:val="2"/>
          <w:sz w:val="21"/>
          <w:szCs w:val="21"/>
          <w:lang w:eastAsia="ru-RU"/>
        </w:rPr>
        <w:t> - расчетное напряжение в стенке трубы, МПа, для заданного класса эксплуатации (приложение Г);</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381000" cy="228600"/>
            <wp:effectExtent l="19050" t="0" r="0" b="0"/>
            <wp:docPr id="228" name="Рисунок 22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 рабочее давление 0,4; 0,6; 0,8 или 1,0 МПа.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22</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870"/>
        <w:gridCol w:w="1830"/>
        <w:gridCol w:w="1798"/>
        <w:gridCol w:w="1843"/>
        <w:gridCol w:w="2014"/>
      </w:tblGrid>
      <w:tr w:rsidR="006B04C9" w:rsidRPr="006B04C9" w:rsidTr="006B04C9">
        <w:trPr>
          <w:trHeight w:val="15"/>
        </w:trPr>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40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Материал труб</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эксплуатации</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w:t>
            </w:r>
            <w:r w:rsidRPr="006B04C9">
              <w:rPr>
                <w:rFonts w:ascii="Times New Roman" w:eastAsia="Times New Roman" w:hAnsi="Times New Roman" w:cs="Times New Roman"/>
                <w:color w:val="2D2D2D"/>
                <w:sz w:val="21"/>
                <w:szCs w:val="21"/>
                <w:lang w:eastAsia="ru-RU"/>
              </w:rPr>
              <w:pict>
                <v:shape id="_x0000_i122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Times New Roman" w:eastAsia="Times New Roman" w:hAnsi="Times New Roman" w:cs="Times New Roman"/>
                <w:color w:val="2D2D2D"/>
                <w:sz w:val="21"/>
                <w:szCs w:val="21"/>
                <w:lang w:eastAsia="ru-RU"/>
              </w:rPr>
              <w:t xml:space="preserve">, </w:t>
            </w:r>
            <w:r w:rsidRPr="006B04C9">
              <w:rPr>
                <w:rFonts w:ascii="Times New Roman" w:eastAsia="Times New Roman" w:hAnsi="Times New Roman" w:cs="Times New Roman"/>
                <w:color w:val="2D2D2D"/>
                <w:sz w:val="21"/>
                <w:szCs w:val="21"/>
                <w:lang w:eastAsia="ru-RU"/>
              </w:rPr>
              <w:lastRenderedPageBreak/>
              <w:t>МПа</w:t>
            </w:r>
          </w:p>
        </w:tc>
      </w:tr>
      <w:tr w:rsidR="006B04C9" w:rsidRPr="006B04C9" w:rsidTr="006B04C9">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РР-Н</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1, 2, 5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r>
      <w:tr w:rsidR="006B04C9" w:rsidRPr="006B04C9" w:rsidTr="006B04C9">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r>
      <w:tr w:rsidR="006B04C9" w:rsidRPr="006B04C9" w:rsidTr="006B04C9">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РР-В</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1, 2, 5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w:t>
            </w:r>
          </w:p>
        </w:tc>
      </w:tr>
      <w:tr w:rsidR="006B04C9" w:rsidRPr="006B04C9" w:rsidTr="006B04C9">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r>
      <w:tr w:rsidR="006B04C9" w:rsidRPr="006B04C9" w:rsidTr="006B04C9">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1, 2, 5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r>
      <w:tr w:rsidR="006B04C9" w:rsidRPr="006B04C9" w:rsidTr="006B04C9">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r>
      <w:tr w:rsidR="006B04C9" w:rsidRPr="006B04C9" w:rsidTr="006B04C9">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PP-RCT</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1, 2, 5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r>
      <w:tr w:rsidR="006B04C9" w:rsidRPr="006B04C9" w:rsidTr="006B04C9">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r>
      <w:tr w:rsidR="006B04C9" w:rsidRPr="006B04C9" w:rsidTr="006B04C9">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РЕ-Х</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1, 2, 5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r>
      <w:tr w:rsidR="006B04C9" w:rsidRPr="006B04C9" w:rsidTr="006B04C9">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w:t>
            </w:r>
          </w:p>
        </w:tc>
      </w:tr>
      <w:tr w:rsidR="006B04C9" w:rsidRPr="006B04C9" w:rsidTr="006B04C9">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РВ</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1, 2, 5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r>
      <w:tr w:rsidR="006B04C9" w:rsidRPr="006B04C9" w:rsidTr="006B04C9">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p>
        </w:tc>
      </w:tr>
      <w:tr w:rsidR="006B04C9" w:rsidRPr="006B04C9" w:rsidTr="006B04C9">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w:t>
            </w:r>
            <w:proofErr w:type="gramStart"/>
            <w:r w:rsidRPr="006B04C9">
              <w:rPr>
                <w:rFonts w:ascii="Times New Roman" w:eastAsia="Times New Roman" w:hAnsi="Times New Roman" w:cs="Times New Roman"/>
                <w:color w:val="2D2D2D"/>
                <w:sz w:val="21"/>
                <w:szCs w:val="21"/>
                <w:lang w:eastAsia="ru-RU"/>
              </w:rPr>
              <w:t>RT</w:t>
            </w:r>
            <w:proofErr w:type="gramEnd"/>
            <w:r w:rsidRPr="006B04C9">
              <w:rPr>
                <w:rFonts w:ascii="Times New Roman" w:eastAsia="Times New Roman" w:hAnsi="Times New Roman" w:cs="Times New Roman"/>
                <w:color w:val="2D2D2D"/>
                <w:sz w:val="21"/>
                <w:szCs w:val="21"/>
                <w:lang w:eastAsia="ru-RU"/>
              </w:rPr>
              <w:t xml:space="preserve"> тип I</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1, 2, 5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r>
      <w:tr w:rsidR="006B04C9" w:rsidRPr="006B04C9" w:rsidTr="006B04C9">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r>
      <w:tr w:rsidR="006B04C9" w:rsidRPr="006B04C9" w:rsidTr="006B04C9">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w:t>
            </w:r>
            <w:proofErr w:type="gramStart"/>
            <w:r w:rsidRPr="006B04C9">
              <w:rPr>
                <w:rFonts w:ascii="Times New Roman" w:eastAsia="Times New Roman" w:hAnsi="Times New Roman" w:cs="Times New Roman"/>
                <w:color w:val="2D2D2D"/>
                <w:sz w:val="21"/>
                <w:szCs w:val="21"/>
                <w:lang w:eastAsia="ru-RU"/>
              </w:rPr>
              <w:t>RT</w:t>
            </w:r>
            <w:proofErr w:type="gramEnd"/>
            <w:r w:rsidRPr="006B04C9">
              <w:rPr>
                <w:rFonts w:ascii="Times New Roman" w:eastAsia="Times New Roman" w:hAnsi="Times New Roman" w:cs="Times New Roman"/>
                <w:color w:val="2D2D2D"/>
                <w:sz w:val="21"/>
                <w:szCs w:val="21"/>
                <w:lang w:eastAsia="ru-RU"/>
              </w:rPr>
              <w:t xml:space="preserve"> тип II</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1, 2, 5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r>
      <w:tr w:rsidR="006B04C9" w:rsidRPr="006B04C9" w:rsidTr="006B04C9">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4,81</w:t>
            </w: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 тип I (механическое соединение)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1, 2</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8,25</w:t>
            </w:r>
          </w:p>
        </w:tc>
      </w:tr>
      <w:tr w:rsidR="006B04C9" w:rsidRPr="006B04C9" w:rsidTr="006B04C9">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 тип I (клеевое соединение)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1, 2</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6,14</w:t>
            </w:r>
            <w:r w:rsidRPr="006B04C9">
              <w:rPr>
                <w:rFonts w:ascii="Times New Roman" w:eastAsia="Times New Roman" w:hAnsi="Times New Roman" w:cs="Times New Roman"/>
                <w:color w:val="2D2D2D"/>
                <w:sz w:val="21"/>
                <w:szCs w:val="21"/>
                <w:lang w:eastAsia="ru-RU"/>
              </w:rPr>
              <w:pict>
                <v:shape id="_x0000_i122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r>
      <w:tr w:rsidR="006B04C9" w:rsidRPr="006B04C9" w:rsidTr="006B04C9">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PVC-С тип II (механическое соединение)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1, 2, 5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4,68</w:t>
            </w:r>
          </w:p>
        </w:tc>
      </w:tr>
      <w:tr w:rsidR="006B04C9" w:rsidRPr="006B04C9" w:rsidTr="006B04C9">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10,18</w:t>
            </w:r>
          </w:p>
        </w:tc>
      </w:tr>
      <w:tr w:rsidR="006B04C9" w:rsidRPr="006B04C9" w:rsidTr="006B04C9">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PVC-С тип II (клеевое соединение)</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1, 2, 5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4,37</w:t>
            </w:r>
            <w:r w:rsidRPr="006B04C9">
              <w:rPr>
                <w:rFonts w:ascii="Times New Roman" w:eastAsia="Times New Roman" w:hAnsi="Times New Roman" w:cs="Times New Roman"/>
                <w:color w:val="2D2D2D"/>
                <w:sz w:val="21"/>
                <w:szCs w:val="21"/>
                <w:lang w:eastAsia="ru-RU"/>
              </w:rPr>
              <w:pict>
                <v:shape id="_x0000_i122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r>
      <w:tr w:rsidR="006B04C9" w:rsidRPr="006B04C9" w:rsidTr="006B04C9">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8,59</w:t>
            </w:r>
            <w:r w:rsidRPr="006B04C9">
              <w:rPr>
                <w:rFonts w:ascii="Times New Roman" w:eastAsia="Times New Roman" w:hAnsi="Times New Roman" w:cs="Times New Roman"/>
                <w:color w:val="2D2D2D"/>
                <w:sz w:val="21"/>
                <w:szCs w:val="21"/>
                <w:lang w:eastAsia="ru-RU"/>
              </w:rPr>
              <w:pict>
                <v:shape id="_x0000_i122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r>
      <w:tr w:rsidR="006B04C9" w:rsidRPr="006B04C9" w:rsidTr="006B04C9">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2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Для клеевых соединений трубопроводов из PVC-C тип I и PVC-C тип II применяют напряжения материала фитингов в соответствии с рисунками В.8, В.10.</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Значения испытательного давления соединений должны соответствовать приложению Ж.</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5.3.3 Соединения труб и фитингов должны быть стойкими в течение 5000 циклов переменной циркуляции холодной и горячей воды при действии внутреннего давления. </w:t>
      </w:r>
      <w:proofErr w:type="gramStart"/>
      <w:r w:rsidRPr="006B04C9">
        <w:rPr>
          <w:rFonts w:ascii="Arial" w:eastAsia="Times New Roman" w:hAnsi="Arial" w:cs="Arial"/>
          <w:color w:val="2D2D2D"/>
          <w:spacing w:val="2"/>
          <w:sz w:val="21"/>
          <w:szCs w:val="21"/>
          <w:lang w:eastAsia="ru-RU"/>
        </w:rPr>
        <w:t>Продолжительность каждого цикла составляет (30±2) мин и включает в себя время воздействия холодной воды с наименьшей температурой 20 °С в течение 15 мин и время воздействия горячей воды с наибольшей температурой </w:t>
      </w:r>
      <w:r w:rsidRPr="006B04C9">
        <w:rPr>
          <w:rFonts w:ascii="Arial" w:eastAsia="Times New Roman" w:hAnsi="Arial" w:cs="Arial"/>
          <w:color w:val="2D2D2D"/>
          <w:spacing w:val="2"/>
          <w:sz w:val="21"/>
          <w:szCs w:val="21"/>
          <w:lang w:eastAsia="ru-RU"/>
        </w:rPr>
        <w:pict>
          <v:shape id="_x0000_i123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8pt"/>
        </w:pict>
      </w:r>
      <w:r w:rsidRPr="006B04C9">
        <w:rPr>
          <w:rFonts w:ascii="Arial" w:eastAsia="Times New Roman" w:hAnsi="Arial" w:cs="Arial"/>
          <w:color w:val="2D2D2D"/>
          <w:spacing w:val="2"/>
          <w:sz w:val="21"/>
          <w:szCs w:val="21"/>
          <w:lang w:eastAsia="ru-RU"/>
        </w:rPr>
        <w:t>+10 °С, но не более 95 °С (</w:t>
      </w:r>
      <w:r w:rsidRPr="006B04C9">
        <w:rPr>
          <w:rFonts w:ascii="Arial" w:eastAsia="Times New Roman" w:hAnsi="Arial" w:cs="Arial"/>
          <w:color w:val="2D2D2D"/>
          <w:spacing w:val="2"/>
          <w:sz w:val="21"/>
          <w:szCs w:val="21"/>
          <w:lang w:eastAsia="ru-RU"/>
        </w:rPr>
        <w:pict>
          <v:shape id="_x0000_i123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8pt"/>
        </w:pict>
      </w:r>
      <w:r w:rsidRPr="006B04C9">
        <w:rPr>
          <w:rFonts w:ascii="Arial" w:eastAsia="Times New Roman" w:hAnsi="Arial" w:cs="Arial"/>
          <w:color w:val="2D2D2D"/>
          <w:spacing w:val="2"/>
          <w:sz w:val="21"/>
          <w:szCs w:val="21"/>
          <w:lang w:eastAsia="ru-RU"/>
        </w:rPr>
        <w:t xml:space="preserve"> - максимальная температура согласно таблице 5), также в течение 15 мин. </w:t>
      </w:r>
      <w:r w:rsidRPr="006B04C9">
        <w:rPr>
          <w:rFonts w:ascii="Arial" w:eastAsia="Times New Roman" w:hAnsi="Arial" w:cs="Arial"/>
          <w:color w:val="2D2D2D"/>
          <w:spacing w:val="2"/>
          <w:sz w:val="21"/>
          <w:szCs w:val="21"/>
          <w:lang w:eastAsia="ru-RU"/>
        </w:rPr>
        <w:lastRenderedPageBreak/>
        <w:t>Испытательное внутреннее давление должно соответствовать рабочему давлению </w:t>
      </w:r>
      <w:r>
        <w:rPr>
          <w:rFonts w:ascii="Arial" w:eastAsia="Times New Roman" w:hAnsi="Arial" w:cs="Arial"/>
          <w:noProof/>
          <w:color w:val="2D2D2D"/>
          <w:spacing w:val="2"/>
          <w:sz w:val="21"/>
          <w:szCs w:val="21"/>
          <w:lang w:eastAsia="ru-RU"/>
        </w:rPr>
        <w:drawing>
          <wp:inline distT="0" distB="0" distL="0" distR="0">
            <wp:extent cx="381000" cy="228600"/>
            <wp:effectExtent l="19050" t="0" r="0" b="0"/>
            <wp:docPr id="236" name="Рисунок 23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равному 0,4;</w:t>
      </w:r>
      <w:proofErr w:type="gramEnd"/>
      <w:r w:rsidRPr="006B04C9">
        <w:rPr>
          <w:rFonts w:ascii="Arial" w:eastAsia="Times New Roman" w:hAnsi="Arial" w:cs="Arial"/>
          <w:color w:val="2D2D2D"/>
          <w:spacing w:val="2"/>
          <w:sz w:val="21"/>
          <w:szCs w:val="21"/>
          <w:lang w:eastAsia="ru-RU"/>
        </w:rPr>
        <w:t xml:space="preserve"> 0,6; 0,8 или 1,0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5.3.4 Соединения труб и фитингов должны быть стойкими в течение 10000 циклов воздействия переменного внутреннего давления с минимальным и максимальным значением, указанным в таблице 23.</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23</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4281"/>
        <w:gridCol w:w="2476"/>
        <w:gridCol w:w="2598"/>
      </w:tblGrid>
      <w:tr w:rsidR="006B04C9" w:rsidRPr="006B04C9" w:rsidTr="006B04C9">
        <w:trPr>
          <w:trHeight w:val="15"/>
        </w:trPr>
        <w:tc>
          <w:tcPr>
            <w:tcW w:w="517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14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517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237" name="Рисунок 23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c>
          <w:tcPr>
            <w:tcW w:w="609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Испытательное давление, МПа</w:t>
            </w:r>
          </w:p>
        </w:tc>
      </w:tr>
      <w:tr w:rsidR="006B04C9" w:rsidRPr="006B04C9" w:rsidTr="006B04C9">
        <w:tc>
          <w:tcPr>
            <w:tcW w:w="517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максимум</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минимум</w:t>
            </w:r>
          </w:p>
        </w:tc>
      </w:tr>
      <w:tr w:rsidR="006B04C9" w:rsidRPr="006B04C9" w:rsidTr="006B04C9">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0,05</w:t>
            </w:r>
          </w:p>
        </w:tc>
      </w:tr>
      <w:tr w:rsidR="006B04C9" w:rsidRPr="006B04C9" w:rsidTr="006B04C9">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0,05</w:t>
            </w:r>
          </w:p>
        </w:tc>
      </w:tr>
      <w:tr w:rsidR="006B04C9" w:rsidRPr="006B04C9" w:rsidTr="006B04C9">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0,05</w:t>
            </w:r>
          </w:p>
        </w:tc>
      </w:tr>
      <w:tr w:rsidR="006B04C9" w:rsidRPr="006B04C9" w:rsidTr="006B04C9">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0,05</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5.3.5 Соединения труб и фитингов должны быть стойкими к действию растягивающей нагрузки при режимах испытаний, указанных в таблице 24.</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24</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3043"/>
        <w:gridCol w:w="2995"/>
        <w:gridCol w:w="3317"/>
      </w:tblGrid>
      <w:tr w:rsidR="006B04C9" w:rsidRPr="006B04C9" w:rsidTr="006B04C9">
        <w:trPr>
          <w:trHeight w:val="15"/>
        </w:trPr>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w:t>
            </w:r>
            <w:proofErr w:type="gramStart"/>
            <w:r w:rsidRPr="006B04C9">
              <w:rPr>
                <w:rFonts w:ascii="Times New Roman" w:eastAsia="Times New Roman" w:hAnsi="Times New Roman" w:cs="Times New Roman"/>
                <w:color w:val="2D2D2D"/>
                <w:sz w:val="21"/>
                <w:szCs w:val="21"/>
                <w:lang w:eastAsia="ru-RU"/>
              </w:rPr>
              <w:t>С</w:t>
            </w:r>
            <w:proofErr w:type="gramEnd"/>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Растягивающая нагрузка, Н</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23±2</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866775" cy="257175"/>
                  <wp:effectExtent l="19050" t="0" r="9525" b="0"/>
                  <wp:docPr id="238" name="Рисунок 23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61"/>
                          <a:srcRect/>
                          <a:stretch>
                            <a:fillRect/>
                          </a:stretch>
                        </pic:blipFill>
                        <pic:spPr bwMode="auto">
                          <a:xfrm>
                            <a:off x="0" y="0"/>
                            <a:ext cx="866775" cy="257175"/>
                          </a:xfrm>
                          <a:prstGeom prst="rect">
                            <a:avLst/>
                          </a:prstGeom>
                          <a:noFill/>
                          <a:ln w="9525">
                            <a:noFill/>
                            <a:miter lim="800000"/>
                            <a:headEnd/>
                            <a:tailEnd/>
                          </a:ln>
                        </pic:spPr>
                      </pic:pic>
                    </a:graphicData>
                  </a:graphic>
                </wp:inline>
              </w:drawing>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3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8pt"/>
              </w:pict>
            </w:r>
            <w:r w:rsidRPr="006B04C9">
              <w:rPr>
                <w:rFonts w:ascii="Times New Roman" w:eastAsia="Times New Roman" w:hAnsi="Times New Roman" w:cs="Times New Roman"/>
                <w:color w:val="2D2D2D"/>
                <w:sz w:val="21"/>
                <w:szCs w:val="21"/>
                <w:lang w:eastAsia="ru-RU"/>
              </w:rPr>
              <w:t>+10, но не более 95</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66800" cy="266700"/>
                  <wp:effectExtent l="19050" t="0" r="0" b="0"/>
                  <wp:docPr id="240" name="Рисунок 24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62"/>
                          <a:srcRect/>
                          <a:stretch>
                            <a:fillRect/>
                          </a:stretch>
                        </pic:blipFill>
                        <pic:spPr bwMode="auto">
                          <a:xfrm>
                            <a:off x="0" y="0"/>
                            <a:ext cx="1066800" cy="266700"/>
                          </a:xfrm>
                          <a:prstGeom prst="rect">
                            <a:avLst/>
                          </a:prstGeom>
                          <a:noFill/>
                          <a:ln w="9525">
                            <a:noFill/>
                            <a:miter lim="800000"/>
                            <a:headEnd/>
                            <a:tailEnd/>
                          </a:ln>
                        </pic:spPr>
                      </pic:pic>
                    </a:graphicData>
                  </a:graphic>
                </wp:inline>
              </w:drawing>
            </w:r>
          </w:p>
        </w:tc>
      </w:tr>
      <w:tr w:rsidR="006B04C9" w:rsidRPr="006B04C9" w:rsidTr="006B04C9">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3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8pt"/>
              </w:pict>
            </w:r>
            <w:r w:rsidRPr="006B04C9">
              <w:rPr>
                <w:rFonts w:ascii="Times New Roman" w:eastAsia="Times New Roman" w:hAnsi="Times New Roman" w:cs="Times New Roman"/>
                <w:color w:val="2D2D2D"/>
                <w:sz w:val="21"/>
                <w:szCs w:val="21"/>
                <w:lang w:eastAsia="ru-RU"/>
              </w:rPr>
              <w:t> - максимальная температура (таблица 5);</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23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xml:space="preserve"> - номинальный наружный диаметр трубы, </w:t>
            </w:r>
            <w:proofErr w:type="gramStart"/>
            <w:r w:rsidRPr="006B04C9">
              <w:rPr>
                <w:rFonts w:ascii="Times New Roman" w:eastAsia="Times New Roman" w:hAnsi="Times New Roman" w:cs="Times New Roman"/>
                <w:color w:val="2D2D2D"/>
                <w:sz w:val="21"/>
                <w:szCs w:val="21"/>
                <w:lang w:eastAsia="ru-RU"/>
              </w:rPr>
              <w:t>мм</w:t>
            </w:r>
            <w:proofErr w:type="gramEnd"/>
            <w:r w:rsidRPr="006B04C9">
              <w:rPr>
                <w:rFonts w:ascii="Times New Roman" w:eastAsia="Times New Roman" w:hAnsi="Times New Roman" w:cs="Times New Roman"/>
                <w:color w:val="2D2D2D"/>
                <w:sz w:val="21"/>
                <w:szCs w:val="21"/>
                <w:lang w:eastAsia="ru-RU"/>
              </w:rPr>
              <w:t>;</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243" name="Рисунок 24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 рабочее давление 0,4; 0,6; 0,8 или 1,0 МПа.</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5.3.6 Соединения труб и фитингов должны быть герметичными при изгибе трубы и действии внутреннего давления, указанного в таблице Ж.1, при температуре 20 °</w:t>
      </w:r>
      <w:proofErr w:type="gramStart"/>
      <w:r w:rsidRPr="006B04C9">
        <w:rPr>
          <w:rFonts w:ascii="Arial" w:eastAsia="Times New Roman" w:hAnsi="Arial" w:cs="Arial"/>
          <w:color w:val="2D2D2D"/>
          <w:spacing w:val="2"/>
          <w:sz w:val="21"/>
          <w:szCs w:val="21"/>
          <w:lang w:eastAsia="ru-RU"/>
        </w:rPr>
        <w:t>С</w:t>
      </w:r>
      <w:proofErr w:type="gramEnd"/>
      <w:r w:rsidRPr="006B04C9">
        <w:rPr>
          <w:rFonts w:ascii="Arial" w:eastAsia="Times New Roman" w:hAnsi="Arial" w:cs="Arial"/>
          <w:color w:val="2D2D2D"/>
          <w:spacing w:val="2"/>
          <w:sz w:val="21"/>
          <w:szCs w:val="21"/>
          <w:lang w:eastAsia="ru-RU"/>
        </w:rPr>
        <w:t xml:space="preserve"> </w:t>
      </w:r>
      <w:proofErr w:type="gramStart"/>
      <w:r w:rsidRPr="006B04C9">
        <w:rPr>
          <w:rFonts w:ascii="Arial" w:eastAsia="Times New Roman" w:hAnsi="Arial" w:cs="Arial"/>
          <w:color w:val="2D2D2D"/>
          <w:spacing w:val="2"/>
          <w:sz w:val="21"/>
          <w:szCs w:val="21"/>
          <w:lang w:eastAsia="ru-RU"/>
        </w:rPr>
        <w:t>в</w:t>
      </w:r>
      <w:proofErr w:type="gramEnd"/>
      <w:r w:rsidRPr="006B04C9">
        <w:rPr>
          <w:rFonts w:ascii="Arial" w:eastAsia="Times New Roman" w:hAnsi="Arial" w:cs="Arial"/>
          <w:color w:val="2D2D2D"/>
          <w:spacing w:val="2"/>
          <w:sz w:val="21"/>
          <w:szCs w:val="21"/>
          <w:lang w:eastAsia="ru-RU"/>
        </w:rPr>
        <w:t xml:space="preserve"> течение не менее 1 ч.</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5.3.7</w:t>
      </w:r>
      <w:proofErr w:type="gramStart"/>
      <w:r w:rsidRPr="006B04C9">
        <w:rPr>
          <w:rFonts w:ascii="Arial" w:eastAsia="Times New Roman" w:hAnsi="Arial" w:cs="Arial"/>
          <w:color w:val="2D2D2D"/>
          <w:spacing w:val="2"/>
          <w:sz w:val="21"/>
          <w:szCs w:val="21"/>
          <w:lang w:eastAsia="ru-RU"/>
        </w:rPr>
        <w:t xml:space="preserve"> П</w:t>
      </w:r>
      <w:proofErr w:type="gramEnd"/>
      <w:r w:rsidRPr="006B04C9">
        <w:rPr>
          <w:rFonts w:ascii="Arial" w:eastAsia="Times New Roman" w:hAnsi="Arial" w:cs="Arial"/>
          <w:color w:val="2D2D2D"/>
          <w:spacing w:val="2"/>
          <w:sz w:val="21"/>
          <w:szCs w:val="21"/>
          <w:lang w:eastAsia="ru-RU"/>
        </w:rPr>
        <w:t>ри создании внутри соединений труб и фитингов пониженного давления минус 0,08 МПа его изменение в течение 1 ч должно быть не более 0,005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5.3.8 Стойкость к внутреннему давлению соединений труб и фитингов из PVC-U должна определяться при режимах испытаний, указанных в таблице 25.</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25</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329"/>
        <w:gridCol w:w="2289"/>
        <w:gridCol w:w="2374"/>
        <w:gridCol w:w="2363"/>
      </w:tblGrid>
      <w:tr w:rsidR="006B04C9" w:rsidRPr="006B04C9" w:rsidTr="006B04C9">
        <w:trPr>
          <w:trHeight w:val="15"/>
        </w:trPr>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Номинальный наружный диаметр трубы </w:t>
            </w:r>
            <w:r w:rsidRPr="006B04C9">
              <w:rPr>
                <w:rFonts w:ascii="Times New Roman" w:eastAsia="Times New Roman" w:hAnsi="Times New Roman" w:cs="Times New Roman"/>
                <w:color w:val="2D2D2D"/>
                <w:sz w:val="21"/>
                <w:szCs w:val="21"/>
                <w:lang w:eastAsia="ru-RU"/>
              </w:rPr>
              <w:pict>
                <v:shape id="_x0000_i123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мм</w:t>
            </w:r>
            <w:proofErr w:type="gramEnd"/>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Испытательное давление, бар</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3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90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w:t>
            </w:r>
            <w:r w:rsidRPr="006B04C9">
              <w:rPr>
                <w:rFonts w:ascii="Times New Roman" w:eastAsia="Times New Roman" w:hAnsi="Times New Roman" w:cs="Times New Roman"/>
                <w:color w:val="2D2D2D"/>
                <w:sz w:val="21"/>
                <w:szCs w:val="21"/>
                <w:lang w:eastAsia="ru-RU"/>
              </w:rPr>
              <w:pict>
                <v:shape id="_x0000_i123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r w:rsidRPr="006B04C9">
              <w:rPr>
                <w:rFonts w:ascii="Times New Roman" w:eastAsia="Times New Roman" w:hAnsi="Times New Roman" w:cs="Times New Roman"/>
                <w:color w:val="2D2D2D"/>
                <w:sz w:val="21"/>
                <w:szCs w:val="21"/>
                <w:lang w:eastAsia="ru-RU"/>
              </w:rPr>
              <w:pict>
                <v:shape id="_x0000_i123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3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90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1,65</w:t>
            </w:r>
            <w:r w:rsidRPr="006B04C9">
              <w:rPr>
                <w:rFonts w:ascii="Times New Roman" w:eastAsia="Times New Roman" w:hAnsi="Times New Roman" w:cs="Times New Roman"/>
                <w:color w:val="2D2D2D"/>
                <w:sz w:val="21"/>
                <w:szCs w:val="21"/>
                <w:lang w:eastAsia="ru-RU"/>
              </w:rPr>
              <w:pict>
                <v:shape id="_x0000_i124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r w:rsidRPr="006B04C9">
              <w:rPr>
                <w:rFonts w:ascii="Times New Roman" w:eastAsia="Times New Roman" w:hAnsi="Times New Roman" w:cs="Times New Roman"/>
                <w:color w:val="2D2D2D"/>
                <w:sz w:val="21"/>
                <w:szCs w:val="21"/>
                <w:lang w:eastAsia="ru-RU"/>
              </w:rPr>
              <w:pict>
                <v:shape id="_x0000_i124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Примечание - Номинальное давление </w:t>
            </w:r>
            <w:r w:rsidRPr="006B04C9">
              <w:rPr>
                <w:rFonts w:ascii="Times New Roman" w:eastAsia="Times New Roman" w:hAnsi="Times New Roman" w:cs="Times New Roman"/>
                <w:color w:val="2D2D2D"/>
                <w:sz w:val="21"/>
                <w:szCs w:val="21"/>
                <w:lang w:eastAsia="ru-RU"/>
              </w:rPr>
              <w:pict>
                <v:shape id="_x0000_i124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Times New Roman" w:eastAsia="Times New Roman" w:hAnsi="Times New Roman" w:cs="Times New Roman"/>
                <w:color w:val="2D2D2D"/>
                <w:sz w:val="21"/>
                <w:szCs w:val="21"/>
                <w:lang w:eastAsia="ru-RU"/>
              </w:rPr>
              <w:t> соответствует приложению Д.</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5.3.9 Стойкость к внутреннему давлению сварных соединений труб и фитингов из РЕ должна определяться при режимах испытаний, указанных в таблице 26.</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26</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505"/>
        <w:gridCol w:w="2472"/>
        <w:gridCol w:w="2157"/>
        <w:gridCol w:w="2221"/>
      </w:tblGrid>
      <w:tr w:rsidR="006B04C9" w:rsidRPr="006B04C9" w:rsidTr="006B04C9">
        <w:trPr>
          <w:trHeight w:val="15"/>
        </w:trPr>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58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535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Гидростатическое (кольцевое) напряжение, МПа</w:t>
            </w:r>
          </w:p>
        </w:tc>
      </w:tr>
      <w:tr w:rsidR="006B04C9" w:rsidRPr="006B04C9" w:rsidTr="006B04C9">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100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p>
        </w:tc>
      </w:tr>
      <w:tr w:rsidR="006B04C9" w:rsidRPr="006B04C9" w:rsidTr="006B04C9">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165</w:t>
            </w:r>
            <w:r w:rsidRPr="006B04C9">
              <w:rPr>
                <w:rFonts w:ascii="Times New Roman" w:eastAsia="Times New Roman" w:hAnsi="Times New Roman" w:cs="Times New Roman"/>
                <w:color w:val="2D2D2D"/>
                <w:sz w:val="21"/>
                <w:szCs w:val="21"/>
                <w:lang w:eastAsia="ru-RU"/>
              </w:rPr>
              <w:pict>
                <v:shape id="_x0000_i124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r>
      <w:tr w:rsidR="006B04C9" w:rsidRPr="006B04C9" w:rsidTr="006B04C9">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4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В случае пластического разрушения при режиме 80</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- 165 ч проводят повторные испытания до получения удовлетворительного результата при более низких значениях напряжения в соответствии с таблицей 7.</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5.3.10 Стойкость к внутреннему давлению механических соединений труб из РЕ должна проверяться при режимах испытаний, указанных в таблице 27.</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27</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3140"/>
        <w:gridCol w:w="2071"/>
        <w:gridCol w:w="2126"/>
        <w:gridCol w:w="2018"/>
      </w:tblGrid>
      <w:tr w:rsidR="006B04C9" w:rsidRPr="006B04C9" w:rsidTr="006B04C9">
        <w:trPr>
          <w:trHeight w:val="15"/>
        </w:trPr>
        <w:tc>
          <w:tcPr>
            <w:tcW w:w="406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40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40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40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Схема испытаний</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w:t>
            </w:r>
            <w:proofErr w:type="gramStart"/>
            <w:r w:rsidRPr="006B04C9">
              <w:rPr>
                <w:rFonts w:ascii="Times New Roman" w:eastAsia="Times New Roman" w:hAnsi="Times New Roman" w:cs="Times New Roman"/>
                <w:color w:val="2D2D2D"/>
                <w:sz w:val="21"/>
                <w:szCs w:val="21"/>
                <w:lang w:eastAsia="ru-RU"/>
              </w:rPr>
              <w:t>С</w:t>
            </w:r>
            <w:proofErr w:type="gramEnd"/>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Испытательное давление, бар</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r>
      <w:tr w:rsidR="006B04C9" w:rsidRPr="006B04C9" w:rsidTr="006B04C9">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Без изгиба трубы</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r w:rsidRPr="006B04C9">
              <w:rPr>
                <w:rFonts w:ascii="Times New Roman" w:eastAsia="Times New Roman" w:hAnsi="Times New Roman" w:cs="Times New Roman"/>
                <w:color w:val="2D2D2D"/>
                <w:sz w:val="21"/>
                <w:szCs w:val="21"/>
                <w:lang w:eastAsia="ru-RU"/>
              </w:rPr>
              <w:pict>
                <v:shape id="_x0000_i124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 изгибом трубы</w:t>
            </w:r>
            <w:r w:rsidRPr="006B04C9">
              <w:rPr>
                <w:rFonts w:ascii="Times New Roman" w:eastAsia="Times New Roman" w:hAnsi="Times New Roman" w:cs="Times New Roman"/>
                <w:color w:val="2D2D2D"/>
                <w:sz w:val="21"/>
                <w:szCs w:val="21"/>
                <w:lang w:eastAsia="ru-RU"/>
              </w:rPr>
              <w:pict>
                <v:shape id="_x0000_i124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r w:rsidRPr="006B04C9">
              <w:rPr>
                <w:rFonts w:ascii="Times New Roman" w:eastAsia="Times New Roman" w:hAnsi="Times New Roman" w:cs="Times New Roman"/>
                <w:color w:val="2D2D2D"/>
                <w:sz w:val="21"/>
                <w:szCs w:val="21"/>
                <w:lang w:eastAsia="ru-RU"/>
              </w:rPr>
              <w:pict>
                <v:shape id="_x0000_i124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4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Радиус изгиба должен составлять 15</w:t>
            </w:r>
            <w:r w:rsidRPr="006B04C9">
              <w:rPr>
                <w:rFonts w:ascii="Times New Roman" w:eastAsia="Times New Roman" w:hAnsi="Times New Roman" w:cs="Times New Roman"/>
                <w:color w:val="2D2D2D"/>
                <w:sz w:val="21"/>
                <w:szCs w:val="21"/>
                <w:lang w:eastAsia="ru-RU"/>
              </w:rPr>
              <w:pict>
                <v:shape id="_x0000_i124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для труб </w:t>
            </w:r>
            <w:r w:rsidRPr="006B04C9">
              <w:rPr>
                <w:rFonts w:ascii="Times New Roman" w:eastAsia="Times New Roman" w:hAnsi="Times New Roman" w:cs="Times New Roman"/>
                <w:color w:val="2D2D2D"/>
                <w:sz w:val="21"/>
                <w:szCs w:val="21"/>
                <w:lang w:eastAsia="ru-RU"/>
              </w:rPr>
              <w:pict>
                <v:shape id="_x0000_i125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9.25pt;height:14.25pt"/>
              </w:pict>
            </w:r>
            <w:r w:rsidRPr="006B04C9">
              <w:rPr>
                <w:rFonts w:ascii="Times New Roman" w:eastAsia="Times New Roman" w:hAnsi="Times New Roman" w:cs="Times New Roman"/>
                <w:color w:val="2D2D2D"/>
                <w:sz w:val="21"/>
                <w:szCs w:val="21"/>
                <w:lang w:eastAsia="ru-RU"/>
              </w:rPr>
              <w:t>10 и 20</w:t>
            </w:r>
            <w:r w:rsidRPr="006B04C9">
              <w:rPr>
                <w:rFonts w:ascii="Times New Roman" w:eastAsia="Times New Roman" w:hAnsi="Times New Roman" w:cs="Times New Roman"/>
                <w:color w:val="2D2D2D"/>
                <w:sz w:val="21"/>
                <w:szCs w:val="21"/>
                <w:lang w:eastAsia="ru-RU"/>
              </w:rPr>
              <w:pict>
                <v:shape id="_x0000_i125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для труб </w:t>
            </w:r>
            <w:r w:rsidRPr="006B04C9">
              <w:rPr>
                <w:rFonts w:ascii="Times New Roman" w:eastAsia="Times New Roman" w:hAnsi="Times New Roman" w:cs="Times New Roman"/>
                <w:color w:val="2D2D2D"/>
                <w:sz w:val="21"/>
                <w:szCs w:val="21"/>
                <w:lang w:eastAsia="ru-RU"/>
              </w:rPr>
              <w:pict>
                <v:shape id="_x0000_i125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9.25pt;height:14.25pt"/>
              </w:pict>
            </w:r>
            <w:r w:rsidRPr="006B04C9">
              <w:rPr>
                <w:rFonts w:ascii="Times New Roman" w:eastAsia="Times New Roman" w:hAnsi="Times New Roman" w:cs="Times New Roman"/>
                <w:color w:val="2D2D2D"/>
                <w:sz w:val="21"/>
                <w:szCs w:val="21"/>
                <w:lang w:eastAsia="ru-RU"/>
              </w:rPr>
              <w:t>10, где </w:t>
            </w:r>
            <w:r w:rsidRPr="006B04C9">
              <w:rPr>
                <w:rFonts w:ascii="Times New Roman" w:eastAsia="Times New Roman" w:hAnsi="Times New Roman" w:cs="Times New Roman"/>
                <w:color w:val="2D2D2D"/>
                <w:sz w:val="21"/>
                <w:szCs w:val="21"/>
                <w:lang w:eastAsia="ru-RU"/>
              </w:rPr>
              <w:pict>
                <v:shape id="_x0000_i125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xml:space="preserve"> - номинальный наружный диаметр трубы, </w:t>
            </w:r>
            <w:proofErr w:type="gramStart"/>
            <w:r w:rsidRPr="006B04C9">
              <w:rPr>
                <w:rFonts w:ascii="Times New Roman" w:eastAsia="Times New Roman" w:hAnsi="Times New Roman" w:cs="Times New Roman"/>
                <w:color w:val="2D2D2D"/>
                <w:sz w:val="21"/>
                <w:szCs w:val="21"/>
                <w:lang w:eastAsia="ru-RU"/>
              </w:rPr>
              <w:t>мм</w:t>
            </w:r>
            <w:proofErr w:type="gramEnd"/>
            <w:r w:rsidRPr="006B04C9">
              <w:rPr>
                <w:rFonts w:ascii="Times New Roman" w:eastAsia="Times New Roman" w:hAnsi="Times New Roman" w:cs="Times New Roman"/>
                <w:color w:val="2D2D2D"/>
                <w:sz w:val="21"/>
                <w:szCs w:val="21"/>
                <w:lang w:eastAsia="ru-RU"/>
              </w:rPr>
              <w:t>.</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Примечание - Номинальное давление </w:t>
            </w:r>
            <w:r w:rsidRPr="006B04C9">
              <w:rPr>
                <w:rFonts w:ascii="Times New Roman" w:eastAsia="Times New Roman" w:hAnsi="Times New Roman" w:cs="Times New Roman"/>
                <w:color w:val="2D2D2D"/>
                <w:sz w:val="21"/>
                <w:szCs w:val="21"/>
                <w:lang w:eastAsia="ru-RU"/>
              </w:rPr>
              <w:pict>
                <v:shape id="_x0000_i125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Times New Roman" w:eastAsia="Times New Roman" w:hAnsi="Times New Roman" w:cs="Times New Roman"/>
                <w:color w:val="2D2D2D"/>
                <w:sz w:val="21"/>
                <w:szCs w:val="21"/>
                <w:lang w:eastAsia="ru-RU"/>
              </w:rPr>
              <w:t> соответствует приложению Д.</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br/>
        <w:t>     </w:t>
      </w:r>
      <w:r w:rsidRPr="006B04C9">
        <w:rPr>
          <w:rFonts w:ascii="Arial" w:eastAsia="Times New Roman" w:hAnsi="Arial" w:cs="Arial"/>
          <w:color w:val="2D2D2D"/>
          <w:spacing w:val="2"/>
          <w:sz w:val="21"/>
          <w:szCs w:val="21"/>
          <w:lang w:eastAsia="ru-RU"/>
        </w:rPr>
        <w:br/>
        <w:t>     Стойкость к внутреннему давлению соединений труб из РЕ с помощью компрессионных фитингов должна проверяться при режимах испытаний, указанных в таблице Ж.5.</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5.3.11 Механические соединения труб из РЕ должны быть стойкими к действию растягивающей нагрузки при температуре 20</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в течение не менее 1 ч. Растягивающую нагрузку </w:t>
      </w:r>
      <w:r w:rsidRPr="006B04C9">
        <w:rPr>
          <w:rFonts w:ascii="Arial" w:eastAsia="Times New Roman" w:hAnsi="Arial" w:cs="Arial"/>
          <w:color w:val="2D2D2D"/>
          <w:spacing w:val="2"/>
          <w:sz w:val="21"/>
          <w:szCs w:val="21"/>
          <w:lang w:eastAsia="ru-RU"/>
        </w:rPr>
        <w:pict>
          <v:shape id="_x0000_i125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2.75pt"/>
        </w:pict>
      </w:r>
      <w:r w:rsidRPr="006B04C9">
        <w:rPr>
          <w:rFonts w:ascii="Arial" w:eastAsia="Times New Roman" w:hAnsi="Arial" w:cs="Arial"/>
          <w:color w:val="2D2D2D"/>
          <w:spacing w:val="2"/>
          <w:sz w:val="21"/>
          <w:szCs w:val="21"/>
          <w:lang w:eastAsia="ru-RU"/>
        </w:rPr>
        <w:t>, Н, вычисляют по формуле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71600" cy="219075"/>
            <wp:effectExtent l="19050" t="0" r="0" b="0"/>
            <wp:docPr id="265" name="Рисунок 26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63"/>
                    <a:srcRect/>
                    <a:stretch>
                      <a:fillRect/>
                    </a:stretch>
                  </pic:blipFill>
                  <pic:spPr bwMode="auto">
                    <a:xfrm>
                      <a:off x="0" y="0"/>
                      <a:ext cx="1371600"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(12)</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25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xml:space="preserve"> - номинальный наружный диаметр трубы, </w:t>
      </w:r>
      <w:proofErr w:type="gramStart"/>
      <w:r w:rsidRPr="006B04C9">
        <w:rPr>
          <w:rFonts w:ascii="Arial" w:eastAsia="Times New Roman" w:hAnsi="Arial" w:cs="Arial"/>
          <w:color w:val="2D2D2D"/>
          <w:spacing w:val="2"/>
          <w:sz w:val="21"/>
          <w:szCs w:val="21"/>
          <w:lang w:eastAsia="ru-RU"/>
        </w:rPr>
        <w:t>мм</w:t>
      </w:r>
      <w:proofErr w:type="gramEnd"/>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pict>
          <v:shape id="_x0000_i125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 допустимое напряжение, равное 10,0 МПа для РЕ 100 и 8,0 МПа для РЕ 80;</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pict>
          <v:shape id="_x0000_i125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pt;height:11.25pt"/>
        </w:pict>
      </w:r>
      <w:r w:rsidRPr="006B04C9">
        <w:rPr>
          <w:rFonts w:ascii="Arial" w:eastAsia="Times New Roman" w:hAnsi="Arial" w:cs="Arial"/>
          <w:color w:val="2D2D2D"/>
          <w:spacing w:val="2"/>
          <w:sz w:val="21"/>
          <w:szCs w:val="21"/>
          <w:lang w:eastAsia="ru-RU"/>
        </w:rPr>
        <w:t> - средняя толщина стенки трубы, мм.</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5.3.12</w:t>
      </w:r>
      <w:proofErr w:type="gramStart"/>
      <w:r w:rsidRPr="006B04C9">
        <w:rPr>
          <w:rFonts w:ascii="Arial" w:eastAsia="Times New Roman" w:hAnsi="Arial" w:cs="Arial"/>
          <w:color w:val="2D2D2D"/>
          <w:spacing w:val="2"/>
          <w:sz w:val="21"/>
          <w:szCs w:val="21"/>
          <w:lang w:eastAsia="ru-RU"/>
        </w:rPr>
        <w:t xml:space="preserve"> П</w:t>
      </w:r>
      <w:proofErr w:type="gramEnd"/>
      <w:r w:rsidRPr="006B04C9">
        <w:rPr>
          <w:rFonts w:ascii="Arial" w:eastAsia="Times New Roman" w:hAnsi="Arial" w:cs="Arial"/>
          <w:color w:val="2D2D2D"/>
          <w:spacing w:val="2"/>
          <w:sz w:val="21"/>
          <w:szCs w:val="21"/>
          <w:lang w:eastAsia="ru-RU"/>
        </w:rPr>
        <w:t>ри испытаниях на стойкость к осевому растяжению сварного стыкового соединения труб и фитингов из РЕ допускается пластический тип разрушения и не допускается хрупкий тип разрушения.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b/>
          <w:bCs/>
          <w:color w:val="2D2D2D"/>
          <w:spacing w:val="2"/>
          <w:sz w:val="21"/>
          <w:szCs w:val="21"/>
          <w:lang w:eastAsia="ru-RU"/>
        </w:rPr>
        <w:t>5.4 Требования к сырью, материалам и комплектующим изделиям</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6B04C9">
        <w:rPr>
          <w:rFonts w:ascii="Arial" w:eastAsia="Times New Roman" w:hAnsi="Arial" w:cs="Arial"/>
          <w:color w:val="2D2D2D"/>
          <w:spacing w:val="2"/>
          <w:sz w:val="21"/>
          <w:szCs w:val="21"/>
          <w:lang w:eastAsia="ru-RU"/>
        </w:rPr>
        <w:t>5.4.1 Длительная гидростатическая прочность материала труб и фитингов из термопластов должна быть не менее установленной эталонными графиками и уравнениями в соответствии с приложением В.</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Длительная гидростатическая прочность материала подтверждается определением нижнего доверительного предела прогнозируемой гидростатической прочности </w:t>
      </w:r>
      <w:r w:rsidRPr="006B04C9">
        <w:rPr>
          <w:rFonts w:ascii="Arial" w:eastAsia="Times New Roman" w:hAnsi="Arial" w:cs="Arial"/>
          <w:color w:val="2D2D2D"/>
          <w:spacing w:val="2"/>
          <w:sz w:val="21"/>
          <w:szCs w:val="21"/>
          <w:lang w:eastAsia="ru-RU"/>
        </w:rPr>
        <w:pict>
          <v:shape id="_x0000_i125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7.25pt"/>
        </w:pict>
      </w:r>
      <w:r w:rsidRPr="006B04C9">
        <w:rPr>
          <w:rFonts w:ascii="Arial" w:eastAsia="Times New Roman" w:hAnsi="Arial" w:cs="Arial"/>
          <w:color w:val="2D2D2D"/>
          <w:spacing w:val="2"/>
          <w:sz w:val="21"/>
          <w:szCs w:val="21"/>
          <w:lang w:eastAsia="ru-RU"/>
        </w:rPr>
        <w:t> по действующим нормативно-техническим документам, на основании данных испытаний на стойкость к внутреннему давлению по </w:t>
      </w:r>
      <w:hyperlink r:id="rId64" w:history="1">
        <w:r w:rsidRPr="006B04C9">
          <w:rPr>
            <w:rFonts w:ascii="Arial" w:eastAsia="Times New Roman" w:hAnsi="Arial" w:cs="Arial"/>
            <w:color w:val="00466E"/>
            <w:spacing w:val="2"/>
            <w:sz w:val="21"/>
            <w:u w:val="single"/>
            <w:lang w:eastAsia="ru-RU"/>
          </w:rPr>
          <w:t>ГОСТ ISO 1167-1</w:t>
        </w:r>
      </w:hyperlink>
      <w:r w:rsidRPr="006B04C9">
        <w:rPr>
          <w:rFonts w:ascii="Arial" w:eastAsia="Times New Roman" w:hAnsi="Arial" w:cs="Arial"/>
          <w:color w:val="2D2D2D"/>
          <w:spacing w:val="2"/>
          <w:sz w:val="21"/>
          <w:szCs w:val="21"/>
          <w:lang w:eastAsia="ru-RU"/>
        </w:rPr>
        <w:t> образцов в форме труб.</w:t>
      </w:r>
      <w:proofErr w:type="gramEnd"/>
      <w:r w:rsidRPr="006B04C9">
        <w:rPr>
          <w:rFonts w:ascii="Arial" w:eastAsia="Times New Roman" w:hAnsi="Arial" w:cs="Arial"/>
          <w:color w:val="2D2D2D"/>
          <w:spacing w:val="2"/>
          <w:sz w:val="21"/>
          <w:szCs w:val="21"/>
          <w:lang w:eastAsia="ru-RU"/>
        </w:rPr>
        <w:t xml:space="preserve"> Испытания материала должны проводиться как минимум при следующих температурах:</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при температуре 20</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60 °С (или 70 °С) и 95 °С - для РР-Н, РР-В, PP-R, PP-RCT, РЕ-Х, РВ, PE-RT тип I, а также материала труб PVC-C тип I и материала фитингов PVC-C тип II;</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при температуре 20</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60 °С (или 70 °С) и 100 °С - для материала труб PVC-C тип II;</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при температуре 20 °С, 60 °С (или 70 °С) и 90 °С - для материала фитингов PVC-C тип I;</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при температуре 20 °С, 60 °С (или 70 °С) и 110 °С - для PE-RT тип II;</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при температуре 20</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и 60 °С - для PVC-U;</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при температуре 20 °С, 60 °С и 80 °С - для РЕ.</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w:t>
      </w:r>
      <w:r w:rsidRPr="006B04C9">
        <w:rPr>
          <w:rFonts w:ascii="Arial" w:eastAsia="Times New Roman" w:hAnsi="Arial" w:cs="Arial"/>
          <w:color w:val="2D2D2D"/>
          <w:spacing w:val="2"/>
          <w:sz w:val="21"/>
          <w:szCs w:val="21"/>
          <w:lang w:eastAsia="ru-RU"/>
        </w:rPr>
        <w:br/>
        <w:t>     Значения минимальной длительной прочности </w:t>
      </w:r>
      <w:r w:rsidRPr="006B04C9">
        <w:rPr>
          <w:rFonts w:ascii="Arial" w:eastAsia="Times New Roman" w:hAnsi="Arial" w:cs="Arial"/>
          <w:color w:val="2D2D2D"/>
          <w:spacing w:val="2"/>
          <w:sz w:val="21"/>
          <w:szCs w:val="21"/>
          <w:lang w:eastAsia="ru-RU"/>
        </w:rPr>
        <w:pict>
          <v:shape id="_x0000_i126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2.75pt"/>
        </w:pict>
      </w:r>
      <w:r w:rsidRPr="006B04C9">
        <w:rPr>
          <w:rFonts w:ascii="Arial" w:eastAsia="Times New Roman" w:hAnsi="Arial" w:cs="Arial"/>
          <w:color w:val="2D2D2D"/>
          <w:spacing w:val="2"/>
          <w:sz w:val="21"/>
          <w:szCs w:val="21"/>
          <w:lang w:eastAsia="ru-RU"/>
        </w:rPr>
        <w:t> материала устанавливаются в соответствии с </w:t>
      </w:r>
      <w:hyperlink r:id="rId65" w:history="1">
        <w:r w:rsidRPr="006B04C9">
          <w:rPr>
            <w:rFonts w:ascii="Arial" w:eastAsia="Times New Roman" w:hAnsi="Arial" w:cs="Arial"/>
            <w:color w:val="00466E"/>
            <w:spacing w:val="2"/>
            <w:sz w:val="21"/>
            <w:u w:val="single"/>
            <w:lang w:eastAsia="ru-RU"/>
          </w:rPr>
          <w:t>ГОСТ ИСО 12162</w:t>
        </w:r>
      </w:hyperlink>
      <w:r w:rsidRPr="006B04C9">
        <w:rPr>
          <w:rFonts w:ascii="Arial" w:eastAsia="Times New Roman" w:hAnsi="Arial" w:cs="Arial"/>
          <w:color w:val="2D2D2D"/>
          <w:spacing w:val="2"/>
          <w:sz w:val="21"/>
          <w:szCs w:val="21"/>
          <w:lang w:eastAsia="ru-RU"/>
        </w:rPr>
        <w:t> из результатов </w:t>
      </w:r>
      <w:r w:rsidRPr="006B04C9">
        <w:rPr>
          <w:rFonts w:ascii="Arial" w:eastAsia="Times New Roman" w:hAnsi="Arial" w:cs="Arial"/>
          <w:color w:val="2D2D2D"/>
          <w:spacing w:val="2"/>
          <w:sz w:val="21"/>
          <w:szCs w:val="21"/>
          <w:lang w:eastAsia="ru-RU"/>
        </w:rPr>
        <w:pict>
          <v:shape id="_x0000_i126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7.25pt"/>
        </w:pict>
      </w:r>
      <w:r w:rsidRPr="006B04C9">
        <w:rPr>
          <w:rFonts w:ascii="Arial" w:eastAsia="Times New Roman" w:hAnsi="Arial" w:cs="Arial"/>
          <w:color w:val="2D2D2D"/>
          <w:spacing w:val="2"/>
          <w:sz w:val="21"/>
          <w:szCs w:val="21"/>
          <w:lang w:eastAsia="ru-RU"/>
        </w:rPr>
        <w:t> при температуре 20 °С.</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5.4.2</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t>ля изготовления труб и фитингов должны применяться следующие материалы марок и рецептур согласно указанному в технических документах изготовителя материала.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5.4.2.1 Полиэтилен РЕ 100 и РЕ 80 минимальной длительной прочностью </w:t>
      </w:r>
      <w:r w:rsidRPr="006B04C9">
        <w:rPr>
          <w:rFonts w:ascii="Arial" w:eastAsia="Times New Roman" w:hAnsi="Arial" w:cs="Arial"/>
          <w:color w:val="2D2D2D"/>
          <w:spacing w:val="2"/>
          <w:sz w:val="21"/>
          <w:szCs w:val="21"/>
          <w:lang w:eastAsia="ru-RU"/>
        </w:rPr>
        <w:pict>
          <v:shape id="_x0000_i126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2.75pt"/>
        </w:pict>
      </w:r>
      <w:r w:rsidRPr="006B04C9">
        <w:rPr>
          <w:rFonts w:ascii="Arial" w:eastAsia="Times New Roman" w:hAnsi="Arial" w:cs="Arial"/>
          <w:color w:val="2D2D2D"/>
          <w:spacing w:val="2"/>
          <w:sz w:val="21"/>
          <w:szCs w:val="21"/>
          <w:lang w:eastAsia="ru-RU"/>
        </w:rPr>
        <w:t> в соответствии с таблицей 28.</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28</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3012"/>
        <w:gridCol w:w="3125"/>
        <w:gridCol w:w="3218"/>
      </w:tblGrid>
      <w:tr w:rsidR="006B04C9" w:rsidRPr="006B04C9" w:rsidTr="006B04C9">
        <w:trPr>
          <w:trHeight w:val="15"/>
        </w:trPr>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Обозначение</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Минимальная длительная прочность </w:t>
            </w:r>
            <w:r w:rsidRPr="006B04C9">
              <w:rPr>
                <w:rFonts w:ascii="Times New Roman" w:eastAsia="Times New Roman" w:hAnsi="Times New Roman" w:cs="Times New Roman"/>
                <w:color w:val="2D2D2D"/>
                <w:sz w:val="21"/>
                <w:szCs w:val="21"/>
                <w:lang w:eastAsia="ru-RU"/>
              </w:rPr>
              <w:pict>
                <v:shape id="_x0000_i126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9.25pt;height:14.25pt"/>
              </w:pict>
            </w:r>
            <w:r w:rsidRPr="006B04C9">
              <w:rPr>
                <w:rFonts w:ascii="Times New Roman" w:eastAsia="Times New Roman" w:hAnsi="Times New Roman" w:cs="Times New Roman"/>
                <w:color w:val="2D2D2D"/>
                <w:sz w:val="21"/>
                <w:szCs w:val="21"/>
                <w:lang w:eastAsia="ru-RU"/>
              </w:rPr>
              <w:t>, МПа</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Расчетное напряжение </w:t>
            </w:r>
            <w:r w:rsidRPr="006B04C9">
              <w:rPr>
                <w:rFonts w:ascii="Times New Roman" w:eastAsia="Times New Roman" w:hAnsi="Times New Roman" w:cs="Times New Roman"/>
                <w:color w:val="2D2D2D"/>
                <w:sz w:val="21"/>
                <w:szCs w:val="21"/>
                <w:lang w:eastAsia="ru-RU"/>
              </w:rPr>
              <w:pict>
                <v:shape id="_x0000_i126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pt;height:18pt"/>
              </w:pict>
            </w:r>
            <w:r w:rsidRPr="006B04C9">
              <w:rPr>
                <w:rFonts w:ascii="Times New Roman" w:eastAsia="Times New Roman" w:hAnsi="Times New Roman" w:cs="Times New Roman"/>
                <w:color w:val="2D2D2D"/>
                <w:sz w:val="21"/>
                <w:szCs w:val="21"/>
                <w:lang w:eastAsia="ru-RU"/>
              </w:rPr>
              <w:t>, МПа (</w:t>
            </w:r>
            <w:r w:rsidRPr="006B04C9">
              <w:rPr>
                <w:rFonts w:ascii="Times New Roman" w:eastAsia="Times New Roman" w:hAnsi="Times New Roman" w:cs="Times New Roman"/>
                <w:color w:val="2D2D2D"/>
                <w:sz w:val="21"/>
                <w:szCs w:val="21"/>
                <w:lang w:eastAsia="ru-RU"/>
              </w:rPr>
              <w:pict>
                <v:shape id="_x0000_i126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1.75pt;height:14.25pt"/>
              </w:pict>
            </w:r>
            <w:r w:rsidRPr="006B04C9">
              <w:rPr>
                <w:rFonts w:ascii="Times New Roman" w:eastAsia="Times New Roman" w:hAnsi="Times New Roman" w:cs="Times New Roman"/>
                <w:color w:val="2D2D2D"/>
                <w:sz w:val="21"/>
                <w:szCs w:val="21"/>
                <w:lang w:eastAsia="ru-RU"/>
              </w:rPr>
              <w:t>1,25)</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100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Характеристики полиэтилена в виде гранул должны соответствовать технической документации изготовителя материала.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5.4.2.2 </w:t>
      </w:r>
      <w:proofErr w:type="spellStart"/>
      <w:r w:rsidRPr="006B04C9">
        <w:rPr>
          <w:rFonts w:ascii="Arial" w:eastAsia="Times New Roman" w:hAnsi="Arial" w:cs="Arial"/>
          <w:color w:val="2D2D2D"/>
          <w:spacing w:val="2"/>
          <w:sz w:val="21"/>
          <w:szCs w:val="21"/>
          <w:lang w:eastAsia="ru-RU"/>
        </w:rPr>
        <w:t>Непластифицированный</w:t>
      </w:r>
      <w:proofErr w:type="spellEnd"/>
      <w:r w:rsidRPr="006B04C9">
        <w:rPr>
          <w:rFonts w:ascii="Arial" w:eastAsia="Times New Roman" w:hAnsi="Arial" w:cs="Arial"/>
          <w:color w:val="2D2D2D"/>
          <w:spacing w:val="2"/>
          <w:sz w:val="21"/>
          <w:szCs w:val="21"/>
          <w:lang w:eastAsia="ru-RU"/>
        </w:rPr>
        <w:t xml:space="preserve"> поливинилхлорид PVC-U минимальной длительной прочностью </w:t>
      </w:r>
      <w:r w:rsidRPr="006B04C9">
        <w:rPr>
          <w:rFonts w:ascii="Arial" w:eastAsia="Times New Roman" w:hAnsi="Arial" w:cs="Arial"/>
          <w:color w:val="2D2D2D"/>
          <w:spacing w:val="2"/>
          <w:sz w:val="21"/>
          <w:szCs w:val="21"/>
          <w:lang w:eastAsia="ru-RU"/>
        </w:rPr>
        <w:pict>
          <v:shape id="_x0000_i126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2.75pt"/>
        </w:pict>
      </w:r>
      <w:r w:rsidRPr="006B04C9">
        <w:rPr>
          <w:rFonts w:ascii="Arial" w:eastAsia="Times New Roman" w:hAnsi="Arial" w:cs="Arial"/>
          <w:color w:val="2D2D2D"/>
          <w:spacing w:val="2"/>
          <w:sz w:val="21"/>
          <w:szCs w:val="21"/>
          <w:lang w:eastAsia="ru-RU"/>
        </w:rPr>
        <w:t> в соответствии с таблицей 29.</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29</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873"/>
        <w:gridCol w:w="1506"/>
        <w:gridCol w:w="1494"/>
        <w:gridCol w:w="1494"/>
        <w:gridCol w:w="1494"/>
        <w:gridCol w:w="1494"/>
      </w:tblGrid>
      <w:tr w:rsidR="006B04C9" w:rsidRPr="006B04C9" w:rsidTr="006B04C9">
        <w:trPr>
          <w:trHeight w:val="15"/>
        </w:trPr>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Обозначение</w:t>
            </w:r>
            <w:r w:rsidRPr="006B04C9">
              <w:rPr>
                <w:rFonts w:ascii="Times New Roman" w:eastAsia="Times New Roman" w:hAnsi="Times New Roman" w:cs="Times New Roman"/>
                <w:color w:val="2D2D2D"/>
                <w:sz w:val="21"/>
                <w:szCs w:val="21"/>
                <w:lang w:eastAsia="ru-RU"/>
              </w:rPr>
              <w:pict>
                <v:shape id="_x0000_i126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6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9.25pt;height:14.25pt"/>
              </w:pict>
            </w:r>
            <w:r w:rsidRPr="006B04C9">
              <w:rPr>
                <w:rFonts w:ascii="Times New Roman" w:eastAsia="Times New Roman" w:hAnsi="Times New Roman" w:cs="Times New Roman"/>
                <w:color w:val="2D2D2D"/>
                <w:sz w:val="21"/>
                <w:szCs w:val="21"/>
                <w:lang w:eastAsia="ru-RU"/>
              </w:rPr>
              <w:t>, МПа</w:t>
            </w:r>
          </w:p>
        </w:tc>
        <w:tc>
          <w:tcPr>
            <w:tcW w:w="369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Трубы (фитинги из труб)</w:t>
            </w:r>
          </w:p>
        </w:tc>
        <w:tc>
          <w:tcPr>
            <w:tcW w:w="369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Фитинги (литые)</w:t>
            </w:r>
          </w:p>
        </w:tc>
      </w:tr>
      <w:tr w:rsidR="006B04C9" w:rsidRPr="006B04C9" w:rsidTr="006B04C9">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2"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Расчетное напряжение </w:t>
            </w:r>
            <w:r w:rsidRPr="006B04C9">
              <w:rPr>
                <w:rFonts w:ascii="Times New Roman" w:eastAsia="Times New Roman" w:hAnsi="Times New Roman" w:cs="Times New Roman"/>
                <w:color w:val="2D2D2D"/>
                <w:sz w:val="21"/>
                <w:szCs w:val="21"/>
                <w:lang w:eastAsia="ru-RU"/>
              </w:rPr>
              <w:pict>
                <v:shape id="_x0000_i126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pt;height:18pt"/>
              </w:pict>
            </w:r>
            <w:r w:rsidRPr="006B04C9">
              <w:rPr>
                <w:rFonts w:ascii="Times New Roman" w:eastAsia="Times New Roman" w:hAnsi="Times New Roman" w:cs="Times New Roman"/>
                <w:color w:val="2D2D2D"/>
                <w:sz w:val="21"/>
                <w:szCs w:val="21"/>
                <w:lang w:eastAsia="ru-RU"/>
              </w:rPr>
              <w:t>, МПа</w:t>
            </w:r>
          </w:p>
        </w:tc>
      </w:tr>
      <w:tr w:rsidR="006B04C9" w:rsidRPr="006B04C9" w:rsidTr="006B04C9">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7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90 мм</w:t>
            </w:r>
            <w:r w:rsidRPr="006B04C9">
              <w:rPr>
                <w:rFonts w:ascii="Times New Roman" w:eastAsia="Times New Roman" w:hAnsi="Times New Roman" w:cs="Times New Roman"/>
                <w:color w:val="2D2D2D"/>
                <w:sz w:val="21"/>
                <w:szCs w:val="21"/>
                <w:lang w:eastAsia="ru-RU"/>
              </w:rPr>
              <w:br/>
              <w:t>(</w:t>
            </w:r>
            <w:r w:rsidRPr="006B04C9">
              <w:rPr>
                <w:rFonts w:ascii="Times New Roman" w:eastAsia="Times New Roman" w:hAnsi="Times New Roman" w:cs="Times New Roman"/>
                <w:color w:val="2D2D2D"/>
                <w:sz w:val="21"/>
                <w:szCs w:val="21"/>
                <w:lang w:eastAsia="ru-RU"/>
              </w:rPr>
              <w:pict>
                <v:shape id="_x0000_i127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1.75pt;height:14.25pt"/>
              </w:pict>
            </w:r>
            <w:r w:rsidRPr="006B04C9">
              <w:rPr>
                <w:rFonts w:ascii="Times New Roman" w:eastAsia="Times New Roman" w:hAnsi="Times New Roman" w:cs="Times New Roman"/>
                <w:color w:val="2D2D2D"/>
                <w:sz w:val="21"/>
                <w:szCs w:val="21"/>
                <w:lang w:eastAsia="ru-RU"/>
              </w:rPr>
              <w:t>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7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90 мм</w:t>
            </w:r>
            <w:r w:rsidRPr="006B04C9">
              <w:rPr>
                <w:rFonts w:ascii="Times New Roman" w:eastAsia="Times New Roman" w:hAnsi="Times New Roman" w:cs="Times New Roman"/>
                <w:color w:val="2D2D2D"/>
                <w:sz w:val="21"/>
                <w:szCs w:val="21"/>
                <w:lang w:eastAsia="ru-RU"/>
              </w:rPr>
              <w:br/>
              <w:t>(</w:t>
            </w:r>
            <w:r w:rsidRPr="006B04C9">
              <w:rPr>
                <w:rFonts w:ascii="Times New Roman" w:eastAsia="Times New Roman" w:hAnsi="Times New Roman" w:cs="Times New Roman"/>
                <w:color w:val="2D2D2D"/>
                <w:sz w:val="21"/>
                <w:szCs w:val="21"/>
                <w:lang w:eastAsia="ru-RU"/>
              </w:rPr>
              <w:pict>
                <v:shape id="_x0000_i127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1.75pt;height:14.25pt"/>
              </w:pict>
            </w:r>
            <w:r w:rsidRPr="006B04C9">
              <w:rPr>
                <w:rFonts w:ascii="Times New Roman" w:eastAsia="Times New Roman" w:hAnsi="Times New Roman" w:cs="Times New Roman"/>
                <w:color w:val="2D2D2D"/>
                <w:sz w:val="21"/>
                <w:szCs w:val="21"/>
                <w:lang w:eastAsia="ru-RU"/>
              </w:rPr>
              <w:t>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7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160 мм</w:t>
            </w:r>
            <w:r w:rsidRPr="006B04C9">
              <w:rPr>
                <w:rFonts w:ascii="Times New Roman" w:eastAsia="Times New Roman" w:hAnsi="Times New Roman" w:cs="Times New Roman"/>
                <w:color w:val="2D2D2D"/>
                <w:sz w:val="21"/>
                <w:szCs w:val="21"/>
                <w:lang w:eastAsia="ru-RU"/>
              </w:rPr>
              <w:br/>
              <w:t>(</w:t>
            </w:r>
            <w:r w:rsidRPr="006B04C9">
              <w:rPr>
                <w:rFonts w:ascii="Times New Roman" w:eastAsia="Times New Roman" w:hAnsi="Times New Roman" w:cs="Times New Roman"/>
                <w:color w:val="2D2D2D"/>
                <w:sz w:val="21"/>
                <w:szCs w:val="21"/>
                <w:lang w:eastAsia="ru-RU"/>
              </w:rPr>
              <w:pict>
                <v:shape id="_x0000_i127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1.75pt;height:14.25pt"/>
              </w:pict>
            </w:r>
            <w:r w:rsidRPr="006B04C9">
              <w:rPr>
                <w:rFonts w:ascii="Times New Roman" w:eastAsia="Times New Roman" w:hAnsi="Times New Roman" w:cs="Times New Roman"/>
                <w:color w:val="2D2D2D"/>
                <w:sz w:val="21"/>
                <w:szCs w:val="21"/>
                <w:lang w:eastAsia="ru-RU"/>
              </w:rPr>
              <w:t>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7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160 мм</w:t>
            </w:r>
            <w:r w:rsidRPr="006B04C9">
              <w:rPr>
                <w:rFonts w:ascii="Times New Roman" w:eastAsia="Times New Roman" w:hAnsi="Times New Roman" w:cs="Times New Roman"/>
                <w:color w:val="2D2D2D"/>
                <w:sz w:val="21"/>
                <w:szCs w:val="21"/>
                <w:lang w:eastAsia="ru-RU"/>
              </w:rPr>
              <w:br/>
              <w:t>(</w:t>
            </w:r>
            <w:r w:rsidRPr="006B04C9">
              <w:rPr>
                <w:rFonts w:ascii="Times New Roman" w:eastAsia="Times New Roman" w:hAnsi="Times New Roman" w:cs="Times New Roman"/>
                <w:color w:val="2D2D2D"/>
                <w:sz w:val="21"/>
                <w:szCs w:val="21"/>
                <w:lang w:eastAsia="ru-RU"/>
              </w:rPr>
              <w:pict>
                <v:shape id="_x0000_i127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1.75pt;height:14.25pt"/>
              </w:pict>
            </w:r>
            <w:r w:rsidRPr="006B04C9">
              <w:rPr>
                <w:rFonts w:ascii="Times New Roman" w:eastAsia="Times New Roman" w:hAnsi="Times New Roman" w:cs="Times New Roman"/>
                <w:color w:val="2D2D2D"/>
                <w:sz w:val="21"/>
                <w:szCs w:val="21"/>
                <w:lang w:eastAsia="ru-RU"/>
              </w:rPr>
              <w:t>2,0)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 250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 200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r>
      <w:tr w:rsidR="006B04C9" w:rsidRPr="006B04C9" w:rsidTr="006B04C9">
        <w:tc>
          <w:tcPr>
            <w:tcW w:w="11273"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7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Обозначение используется только для классификации материала его изготовителем.</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Плотность </w:t>
      </w:r>
      <w:proofErr w:type="spellStart"/>
      <w:r w:rsidRPr="006B04C9">
        <w:rPr>
          <w:rFonts w:ascii="Arial" w:eastAsia="Times New Roman" w:hAnsi="Arial" w:cs="Arial"/>
          <w:color w:val="2D2D2D"/>
          <w:spacing w:val="2"/>
          <w:sz w:val="21"/>
          <w:szCs w:val="21"/>
          <w:lang w:eastAsia="ru-RU"/>
        </w:rPr>
        <w:t>непластифицированного</w:t>
      </w:r>
      <w:proofErr w:type="spellEnd"/>
      <w:r w:rsidRPr="006B04C9">
        <w:rPr>
          <w:rFonts w:ascii="Arial" w:eastAsia="Times New Roman" w:hAnsi="Arial" w:cs="Arial"/>
          <w:color w:val="2D2D2D"/>
          <w:spacing w:val="2"/>
          <w:sz w:val="21"/>
          <w:szCs w:val="21"/>
          <w:lang w:eastAsia="ru-RU"/>
        </w:rPr>
        <w:t xml:space="preserve"> поливинилхлорида PVC-U, определенная по </w:t>
      </w:r>
      <w:hyperlink r:id="rId66" w:history="1">
        <w:r w:rsidRPr="006B04C9">
          <w:rPr>
            <w:rFonts w:ascii="Arial" w:eastAsia="Times New Roman" w:hAnsi="Arial" w:cs="Arial"/>
            <w:color w:val="00466E"/>
            <w:spacing w:val="2"/>
            <w:sz w:val="21"/>
            <w:u w:val="single"/>
            <w:lang w:eastAsia="ru-RU"/>
          </w:rPr>
          <w:t>ГОСТ 15139</w:t>
        </w:r>
      </w:hyperlink>
      <w:r w:rsidRPr="006B04C9">
        <w:rPr>
          <w:rFonts w:ascii="Arial" w:eastAsia="Times New Roman" w:hAnsi="Arial" w:cs="Arial"/>
          <w:color w:val="2D2D2D"/>
          <w:spacing w:val="2"/>
          <w:sz w:val="21"/>
          <w:szCs w:val="21"/>
          <w:lang w:eastAsia="ru-RU"/>
        </w:rPr>
        <w:t>при 23</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должна быть от 1350 до 1460 кг/м</w:t>
      </w:r>
      <w:r w:rsidRPr="006B04C9">
        <w:rPr>
          <w:rFonts w:ascii="Arial" w:eastAsia="Times New Roman" w:hAnsi="Arial" w:cs="Arial"/>
          <w:color w:val="2D2D2D"/>
          <w:spacing w:val="2"/>
          <w:sz w:val="21"/>
          <w:szCs w:val="21"/>
          <w:lang w:eastAsia="ru-RU"/>
        </w:rPr>
        <w:pict>
          <v:shape id="_x0000_i127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Содержание остаточного мономера винилхлорида, определенное по </w:t>
      </w:r>
      <w:hyperlink r:id="rId67" w:history="1">
        <w:r w:rsidRPr="006B04C9">
          <w:rPr>
            <w:rFonts w:ascii="Arial" w:eastAsia="Times New Roman" w:hAnsi="Arial" w:cs="Arial"/>
            <w:color w:val="00466E"/>
            <w:spacing w:val="2"/>
            <w:sz w:val="21"/>
            <w:u w:val="single"/>
            <w:lang w:eastAsia="ru-RU"/>
          </w:rPr>
          <w:t>ГОСТ 25737</w:t>
        </w:r>
      </w:hyperlink>
      <w:r w:rsidRPr="006B04C9">
        <w:rPr>
          <w:rFonts w:ascii="Arial" w:eastAsia="Times New Roman" w:hAnsi="Arial" w:cs="Arial"/>
          <w:color w:val="2D2D2D"/>
          <w:spacing w:val="2"/>
          <w:sz w:val="21"/>
          <w:szCs w:val="21"/>
          <w:lang w:eastAsia="ru-RU"/>
        </w:rPr>
        <w:t xml:space="preserve">, должно быть менее 1 </w:t>
      </w:r>
      <w:proofErr w:type="spellStart"/>
      <w:r w:rsidRPr="006B04C9">
        <w:rPr>
          <w:rFonts w:ascii="Arial" w:eastAsia="Times New Roman" w:hAnsi="Arial" w:cs="Arial"/>
          <w:color w:val="2D2D2D"/>
          <w:spacing w:val="2"/>
          <w:sz w:val="21"/>
          <w:szCs w:val="21"/>
          <w:lang w:eastAsia="ru-RU"/>
        </w:rPr>
        <w:t>млн</w:t>
      </w:r>
      <w:proofErr w:type="spellEnd"/>
      <w:r w:rsidRPr="006B04C9">
        <w:rPr>
          <w:rFonts w:ascii="Arial" w:eastAsia="Times New Roman" w:hAnsi="Arial" w:cs="Arial"/>
          <w:color w:val="2D2D2D"/>
          <w:spacing w:val="2"/>
          <w:sz w:val="21"/>
          <w:szCs w:val="21"/>
          <w:lang w:eastAsia="ru-RU"/>
        </w:rPr>
        <w:pict>
          <v:shape id="_x0000_i128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t xml:space="preserve">5.4.2.3 Полипропилен </w:t>
      </w:r>
      <w:proofErr w:type="spellStart"/>
      <w:r w:rsidRPr="006B04C9">
        <w:rPr>
          <w:rFonts w:ascii="Arial" w:eastAsia="Times New Roman" w:hAnsi="Arial" w:cs="Arial"/>
          <w:color w:val="2D2D2D"/>
          <w:spacing w:val="2"/>
          <w:sz w:val="21"/>
          <w:szCs w:val="21"/>
          <w:lang w:eastAsia="ru-RU"/>
        </w:rPr>
        <w:t>гомополимер</w:t>
      </w:r>
      <w:proofErr w:type="spellEnd"/>
      <w:r w:rsidRPr="006B04C9">
        <w:rPr>
          <w:rFonts w:ascii="Arial" w:eastAsia="Times New Roman" w:hAnsi="Arial" w:cs="Arial"/>
          <w:color w:val="2D2D2D"/>
          <w:spacing w:val="2"/>
          <w:sz w:val="21"/>
          <w:szCs w:val="21"/>
          <w:lang w:eastAsia="ru-RU"/>
        </w:rPr>
        <w:t xml:space="preserve"> РР-Н, полипропилен </w:t>
      </w:r>
      <w:proofErr w:type="spellStart"/>
      <w:r w:rsidRPr="006B04C9">
        <w:rPr>
          <w:rFonts w:ascii="Arial" w:eastAsia="Times New Roman" w:hAnsi="Arial" w:cs="Arial"/>
          <w:color w:val="2D2D2D"/>
          <w:spacing w:val="2"/>
          <w:sz w:val="21"/>
          <w:szCs w:val="21"/>
          <w:lang w:eastAsia="ru-RU"/>
        </w:rPr>
        <w:t>блоксополимер</w:t>
      </w:r>
      <w:proofErr w:type="spellEnd"/>
      <w:r w:rsidRPr="006B04C9">
        <w:rPr>
          <w:rFonts w:ascii="Arial" w:eastAsia="Times New Roman" w:hAnsi="Arial" w:cs="Arial"/>
          <w:color w:val="2D2D2D"/>
          <w:spacing w:val="2"/>
          <w:sz w:val="21"/>
          <w:szCs w:val="21"/>
          <w:lang w:eastAsia="ru-RU"/>
        </w:rPr>
        <w:t xml:space="preserve"> РР-В, полипропилен </w:t>
      </w:r>
      <w:proofErr w:type="spellStart"/>
      <w:r w:rsidRPr="006B04C9">
        <w:rPr>
          <w:rFonts w:ascii="Arial" w:eastAsia="Times New Roman" w:hAnsi="Arial" w:cs="Arial"/>
          <w:color w:val="2D2D2D"/>
          <w:spacing w:val="2"/>
          <w:sz w:val="21"/>
          <w:szCs w:val="21"/>
          <w:lang w:eastAsia="ru-RU"/>
        </w:rPr>
        <w:t>рандомсополимер</w:t>
      </w:r>
      <w:proofErr w:type="spellEnd"/>
      <w:r w:rsidRPr="006B04C9">
        <w:rPr>
          <w:rFonts w:ascii="Arial" w:eastAsia="Times New Roman" w:hAnsi="Arial" w:cs="Arial"/>
          <w:color w:val="2D2D2D"/>
          <w:spacing w:val="2"/>
          <w:sz w:val="21"/>
          <w:szCs w:val="21"/>
          <w:lang w:eastAsia="ru-RU"/>
        </w:rPr>
        <w:t xml:space="preserve"> PP-R, полипропилен </w:t>
      </w:r>
      <w:proofErr w:type="spellStart"/>
      <w:r w:rsidRPr="006B04C9">
        <w:rPr>
          <w:rFonts w:ascii="Arial" w:eastAsia="Times New Roman" w:hAnsi="Arial" w:cs="Arial"/>
          <w:color w:val="2D2D2D"/>
          <w:spacing w:val="2"/>
          <w:sz w:val="21"/>
          <w:szCs w:val="21"/>
          <w:lang w:eastAsia="ru-RU"/>
        </w:rPr>
        <w:t>рандомсополимер</w:t>
      </w:r>
      <w:proofErr w:type="spellEnd"/>
      <w:r w:rsidRPr="006B04C9">
        <w:rPr>
          <w:rFonts w:ascii="Arial" w:eastAsia="Times New Roman" w:hAnsi="Arial" w:cs="Arial"/>
          <w:color w:val="2D2D2D"/>
          <w:spacing w:val="2"/>
          <w:sz w:val="21"/>
          <w:szCs w:val="21"/>
          <w:lang w:eastAsia="ru-RU"/>
        </w:rPr>
        <w:t xml:space="preserve"> повышенной термостойкости с модифицированной кристалличностью PP-RCT минимальной длительной прочностью </w:t>
      </w:r>
      <w:r w:rsidRPr="006B04C9">
        <w:rPr>
          <w:rFonts w:ascii="Arial" w:eastAsia="Times New Roman" w:hAnsi="Arial" w:cs="Arial"/>
          <w:color w:val="2D2D2D"/>
          <w:spacing w:val="2"/>
          <w:sz w:val="21"/>
          <w:szCs w:val="21"/>
          <w:lang w:eastAsia="ru-RU"/>
        </w:rPr>
        <w:pict>
          <v:shape id="_x0000_i128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9.25pt;height:14.25pt"/>
        </w:pict>
      </w:r>
      <w:r w:rsidRPr="006B04C9">
        <w:rPr>
          <w:rFonts w:ascii="Arial" w:eastAsia="Times New Roman" w:hAnsi="Arial" w:cs="Arial"/>
          <w:color w:val="2D2D2D"/>
          <w:spacing w:val="2"/>
          <w:sz w:val="21"/>
          <w:szCs w:val="21"/>
          <w:lang w:eastAsia="ru-RU"/>
        </w:rPr>
        <w:t> в соответствии с таблицей 30.</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30</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4586"/>
        <w:gridCol w:w="4769"/>
      </w:tblGrid>
      <w:tr w:rsidR="006B04C9" w:rsidRPr="006B04C9" w:rsidTr="006B04C9">
        <w:trPr>
          <w:trHeight w:val="15"/>
        </w:trPr>
        <w:tc>
          <w:tcPr>
            <w:tcW w:w="554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72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Тип полипропилена РР</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Минимальная длительная прочность </w:t>
            </w:r>
            <w:r w:rsidRPr="006B04C9">
              <w:rPr>
                <w:rFonts w:ascii="Times New Roman" w:eastAsia="Times New Roman" w:hAnsi="Times New Roman" w:cs="Times New Roman"/>
                <w:color w:val="2D2D2D"/>
                <w:sz w:val="21"/>
                <w:szCs w:val="21"/>
                <w:lang w:eastAsia="ru-RU"/>
              </w:rPr>
              <w:pict>
                <v:shape id="_x0000_i128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9.25pt;height:14.25pt"/>
              </w:pict>
            </w:r>
            <w:r w:rsidRPr="006B04C9">
              <w:rPr>
                <w:rFonts w:ascii="Times New Roman" w:eastAsia="Times New Roman" w:hAnsi="Times New Roman" w:cs="Times New Roman"/>
                <w:color w:val="2D2D2D"/>
                <w:sz w:val="21"/>
                <w:szCs w:val="21"/>
                <w:lang w:eastAsia="ru-RU"/>
              </w:rPr>
              <w:t>, МПа</w:t>
            </w:r>
          </w:p>
        </w:tc>
      </w:tr>
      <w:tr w:rsidR="006B04C9" w:rsidRPr="006B04C9" w:rsidTr="006B04C9">
        <w:tc>
          <w:tcPr>
            <w:tcW w:w="554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w:t>
            </w:r>
          </w:p>
        </w:tc>
        <w:tc>
          <w:tcPr>
            <w:tcW w:w="572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8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2pt"/>
              </w:pict>
            </w:r>
            <w:r w:rsidRPr="006B04C9">
              <w:rPr>
                <w:rFonts w:ascii="Times New Roman" w:eastAsia="Times New Roman" w:hAnsi="Times New Roman" w:cs="Times New Roman"/>
                <w:color w:val="2D2D2D"/>
                <w:sz w:val="21"/>
                <w:szCs w:val="21"/>
                <w:lang w:eastAsia="ru-RU"/>
              </w:rPr>
              <w:t>10,0</w:t>
            </w:r>
          </w:p>
        </w:tc>
      </w:tr>
      <w:tr w:rsidR="006B04C9" w:rsidRPr="006B04C9" w:rsidTr="006B04C9">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РР-В</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8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2pt"/>
              </w:pict>
            </w:r>
            <w:r w:rsidRPr="006B04C9">
              <w:rPr>
                <w:rFonts w:ascii="Times New Roman" w:eastAsia="Times New Roman" w:hAnsi="Times New Roman" w:cs="Times New Roman"/>
                <w:color w:val="2D2D2D"/>
                <w:sz w:val="21"/>
                <w:szCs w:val="21"/>
                <w:lang w:eastAsia="ru-RU"/>
              </w:rPr>
              <w:t>8,0</w:t>
            </w:r>
          </w:p>
        </w:tc>
      </w:tr>
      <w:tr w:rsidR="006B04C9" w:rsidRPr="006B04C9" w:rsidTr="006B04C9">
        <w:tc>
          <w:tcPr>
            <w:tcW w:w="554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w:t>
            </w:r>
          </w:p>
        </w:tc>
        <w:tc>
          <w:tcPr>
            <w:tcW w:w="572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8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2pt"/>
              </w:pict>
            </w:r>
            <w:r w:rsidRPr="006B04C9">
              <w:rPr>
                <w:rFonts w:ascii="Times New Roman" w:eastAsia="Times New Roman" w:hAnsi="Times New Roman" w:cs="Times New Roman"/>
                <w:color w:val="2D2D2D"/>
                <w:sz w:val="21"/>
                <w:szCs w:val="21"/>
                <w:lang w:eastAsia="ru-RU"/>
              </w:rPr>
              <w:t>8,0</w:t>
            </w:r>
          </w:p>
        </w:tc>
      </w:tr>
      <w:tr w:rsidR="006B04C9" w:rsidRPr="006B04C9" w:rsidTr="006B04C9">
        <w:tc>
          <w:tcPr>
            <w:tcW w:w="554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PP-RCT</w:t>
            </w:r>
          </w:p>
        </w:tc>
        <w:tc>
          <w:tcPr>
            <w:tcW w:w="572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8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2pt"/>
              </w:pict>
            </w:r>
            <w:r w:rsidRPr="006B04C9">
              <w:rPr>
                <w:rFonts w:ascii="Times New Roman" w:eastAsia="Times New Roman" w:hAnsi="Times New Roman" w:cs="Times New Roman"/>
                <w:color w:val="2D2D2D"/>
                <w:sz w:val="21"/>
                <w:szCs w:val="21"/>
                <w:lang w:eastAsia="ru-RU"/>
              </w:rPr>
              <w:t>11,2</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Показатель текучести расплава полипропилена, определенный при условиях 230</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/2,16 кг по </w:t>
      </w:r>
      <w:hyperlink r:id="rId68" w:history="1">
        <w:r w:rsidRPr="006B04C9">
          <w:rPr>
            <w:rFonts w:ascii="Arial" w:eastAsia="Times New Roman" w:hAnsi="Arial" w:cs="Arial"/>
            <w:color w:val="00466E"/>
            <w:spacing w:val="2"/>
            <w:sz w:val="21"/>
            <w:u w:val="single"/>
            <w:lang w:eastAsia="ru-RU"/>
          </w:rPr>
          <w:t>ГОСТ 11645</w:t>
        </w:r>
      </w:hyperlink>
      <w:r w:rsidRPr="006B04C9">
        <w:rPr>
          <w:rFonts w:ascii="Arial" w:eastAsia="Times New Roman" w:hAnsi="Arial" w:cs="Arial"/>
          <w:color w:val="2D2D2D"/>
          <w:spacing w:val="2"/>
          <w:sz w:val="21"/>
          <w:szCs w:val="21"/>
          <w:lang w:eastAsia="ru-RU"/>
        </w:rPr>
        <w:t>, должен быть не более 0,5 г/10 мин.</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5.4.2.4 Сшитый полиэтилен РЕ-Х минимальной длительной прочностью </w:t>
      </w:r>
      <w:r w:rsidRPr="006B04C9">
        <w:rPr>
          <w:rFonts w:ascii="Arial" w:eastAsia="Times New Roman" w:hAnsi="Arial" w:cs="Arial"/>
          <w:color w:val="2D2D2D"/>
          <w:spacing w:val="2"/>
          <w:sz w:val="21"/>
          <w:szCs w:val="21"/>
          <w:lang w:eastAsia="ru-RU"/>
        </w:rPr>
        <w:pict>
          <v:shape id="_x0000_i128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2.75pt"/>
        </w:pict>
      </w:r>
      <w:r w:rsidRPr="006B04C9">
        <w:rPr>
          <w:rFonts w:ascii="Arial" w:eastAsia="Times New Roman" w:hAnsi="Arial" w:cs="Arial"/>
          <w:color w:val="2D2D2D"/>
          <w:spacing w:val="2"/>
          <w:sz w:val="21"/>
          <w:szCs w:val="21"/>
          <w:lang w:eastAsia="ru-RU"/>
        </w:rPr>
        <w:t> не менее 8,0 МПа следующих типов сшивки: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spellStart"/>
      <w:proofErr w:type="gramStart"/>
      <w:r w:rsidRPr="006B04C9">
        <w:rPr>
          <w:rFonts w:ascii="Arial" w:eastAsia="Times New Roman" w:hAnsi="Arial" w:cs="Arial"/>
          <w:color w:val="2D2D2D"/>
          <w:spacing w:val="2"/>
          <w:sz w:val="21"/>
          <w:szCs w:val="21"/>
          <w:lang w:eastAsia="ru-RU"/>
        </w:rPr>
        <w:t>РЕ-Ха</w:t>
      </w:r>
      <w:proofErr w:type="spellEnd"/>
      <w:proofErr w:type="gramEnd"/>
      <w:r w:rsidRPr="006B04C9">
        <w:rPr>
          <w:rFonts w:ascii="Arial" w:eastAsia="Times New Roman" w:hAnsi="Arial" w:cs="Arial"/>
          <w:color w:val="2D2D2D"/>
          <w:spacing w:val="2"/>
          <w:sz w:val="21"/>
          <w:szCs w:val="21"/>
          <w:lang w:eastAsia="ru-RU"/>
        </w:rPr>
        <w:t xml:space="preserve"> - </w:t>
      </w:r>
      <w:proofErr w:type="spellStart"/>
      <w:r w:rsidRPr="006B04C9">
        <w:rPr>
          <w:rFonts w:ascii="Arial" w:eastAsia="Times New Roman" w:hAnsi="Arial" w:cs="Arial"/>
          <w:color w:val="2D2D2D"/>
          <w:spacing w:val="2"/>
          <w:sz w:val="21"/>
          <w:szCs w:val="21"/>
          <w:lang w:eastAsia="ru-RU"/>
        </w:rPr>
        <w:t>пероксидный</w:t>
      </w:r>
      <w:proofErr w:type="spellEnd"/>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spellStart"/>
      <w:r w:rsidRPr="006B04C9">
        <w:rPr>
          <w:rFonts w:ascii="Arial" w:eastAsia="Times New Roman" w:hAnsi="Arial" w:cs="Arial"/>
          <w:color w:val="2D2D2D"/>
          <w:spacing w:val="2"/>
          <w:sz w:val="21"/>
          <w:szCs w:val="21"/>
          <w:lang w:eastAsia="ru-RU"/>
        </w:rPr>
        <w:t>РЕ-Хb</w:t>
      </w:r>
      <w:proofErr w:type="spellEnd"/>
      <w:r w:rsidRPr="006B04C9">
        <w:rPr>
          <w:rFonts w:ascii="Arial" w:eastAsia="Times New Roman" w:hAnsi="Arial" w:cs="Arial"/>
          <w:color w:val="2D2D2D"/>
          <w:spacing w:val="2"/>
          <w:sz w:val="21"/>
          <w:szCs w:val="21"/>
          <w:lang w:eastAsia="ru-RU"/>
        </w:rPr>
        <w:t xml:space="preserve"> - </w:t>
      </w:r>
      <w:proofErr w:type="spellStart"/>
      <w:r w:rsidRPr="006B04C9">
        <w:rPr>
          <w:rFonts w:ascii="Arial" w:eastAsia="Times New Roman" w:hAnsi="Arial" w:cs="Arial"/>
          <w:color w:val="2D2D2D"/>
          <w:spacing w:val="2"/>
          <w:sz w:val="21"/>
          <w:szCs w:val="21"/>
          <w:lang w:eastAsia="ru-RU"/>
        </w:rPr>
        <w:t>силанольный</w:t>
      </w:r>
      <w:proofErr w:type="spellEnd"/>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spellStart"/>
      <w:r w:rsidRPr="006B04C9">
        <w:rPr>
          <w:rFonts w:ascii="Arial" w:eastAsia="Times New Roman" w:hAnsi="Arial" w:cs="Arial"/>
          <w:color w:val="2D2D2D"/>
          <w:spacing w:val="2"/>
          <w:sz w:val="21"/>
          <w:szCs w:val="21"/>
          <w:lang w:eastAsia="ru-RU"/>
        </w:rPr>
        <w:t>РЕ-Хс</w:t>
      </w:r>
      <w:proofErr w:type="spellEnd"/>
      <w:r w:rsidRPr="006B04C9">
        <w:rPr>
          <w:rFonts w:ascii="Arial" w:eastAsia="Times New Roman" w:hAnsi="Arial" w:cs="Arial"/>
          <w:color w:val="2D2D2D"/>
          <w:spacing w:val="2"/>
          <w:sz w:val="21"/>
          <w:szCs w:val="21"/>
          <w:lang w:eastAsia="ru-RU"/>
        </w:rPr>
        <w:t xml:space="preserve"> - электронный.</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5.4.2.5 </w:t>
      </w:r>
      <w:proofErr w:type="spellStart"/>
      <w:r w:rsidRPr="006B04C9">
        <w:rPr>
          <w:rFonts w:ascii="Arial" w:eastAsia="Times New Roman" w:hAnsi="Arial" w:cs="Arial"/>
          <w:color w:val="2D2D2D"/>
          <w:spacing w:val="2"/>
          <w:sz w:val="21"/>
          <w:szCs w:val="21"/>
          <w:lang w:eastAsia="ru-RU"/>
        </w:rPr>
        <w:t>Полибутен</w:t>
      </w:r>
      <w:proofErr w:type="spellEnd"/>
      <w:r w:rsidRPr="006B04C9">
        <w:rPr>
          <w:rFonts w:ascii="Arial" w:eastAsia="Times New Roman" w:hAnsi="Arial" w:cs="Arial"/>
          <w:color w:val="2D2D2D"/>
          <w:spacing w:val="2"/>
          <w:sz w:val="21"/>
          <w:szCs w:val="21"/>
          <w:lang w:eastAsia="ru-RU"/>
        </w:rPr>
        <w:t xml:space="preserve"> РВ минимальной длительной прочностью </w:t>
      </w:r>
      <w:r w:rsidRPr="006B04C9">
        <w:rPr>
          <w:rFonts w:ascii="Arial" w:eastAsia="Times New Roman" w:hAnsi="Arial" w:cs="Arial"/>
          <w:color w:val="2D2D2D"/>
          <w:spacing w:val="2"/>
          <w:sz w:val="21"/>
          <w:szCs w:val="21"/>
          <w:lang w:eastAsia="ru-RU"/>
        </w:rPr>
        <w:pict>
          <v:shape id="_x0000_i128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2.75pt"/>
        </w:pict>
      </w:r>
      <w:r w:rsidRPr="006B04C9">
        <w:rPr>
          <w:rFonts w:ascii="Arial" w:eastAsia="Times New Roman" w:hAnsi="Arial" w:cs="Arial"/>
          <w:color w:val="2D2D2D"/>
          <w:spacing w:val="2"/>
          <w:sz w:val="21"/>
          <w:szCs w:val="21"/>
          <w:lang w:eastAsia="ru-RU"/>
        </w:rPr>
        <w:t> не менее 12,5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5.4.2.6 Хлорированный поливинилхлорид PVC-C типов PVC-C тип I и PVC-C тип II с содержанием хлора по массе не менее 55%, минимальной длительной прочностью </w:t>
      </w:r>
      <w:r w:rsidRPr="006B04C9">
        <w:rPr>
          <w:rFonts w:ascii="Arial" w:eastAsia="Times New Roman" w:hAnsi="Arial" w:cs="Arial"/>
          <w:color w:val="2D2D2D"/>
          <w:spacing w:val="2"/>
          <w:sz w:val="21"/>
          <w:szCs w:val="21"/>
          <w:lang w:eastAsia="ru-RU"/>
        </w:rPr>
        <w:pict>
          <v:shape id="_x0000_i128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9.25pt;height:14.25pt"/>
        </w:pict>
      </w:r>
      <w:r w:rsidRPr="006B04C9">
        <w:rPr>
          <w:rFonts w:ascii="Arial" w:eastAsia="Times New Roman" w:hAnsi="Arial" w:cs="Arial"/>
          <w:color w:val="2D2D2D"/>
          <w:spacing w:val="2"/>
          <w:sz w:val="21"/>
          <w:szCs w:val="21"/>
          <w:lang w:eastAsia="ru-RU"/>
        </w:rPr>
        <w:t> не менее 25,0 МПа для материала труб и не менее 20,0 МПа для материала фитингов.</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Плотность хлорированного поливинилхлорида, определенная по </w:t>
      </w:r>
      <w:hyperlink r:id="rId69" w:history="1">
        <w:r w:rsidRPr="006B04C9">
          <w:rPr>
            <w:rFonts w:ascii="Arial" w:eastAsia="Times New Roman" w:hAnsi="Arial" w:cs="Arial"/>
            <w:color w:val="00466E"/>
            <w:spacing w:val="2"/>
            <w:sz w:val="21"/>
            <w:u w:val="single"/>
            <w:lang w:eastAsia="ru-RU"/>
          </w:rPr>
          <w:t>ГОСТ 15139</w:t>
        </w:r>
      </w:hyperlink>
      <w:r w:rsidRPr="006B04C9">
        <w:rPr>
          <w:rFonts w:ascii="Arial" w:eastAsia="Times New Roman" w:hAnsi="Arial" w:cs="Arial"/>
          <w:color w:val="2D2D2D"/>
          <w:spacing w:val="2"/>
          <w:sz w:val="21"/>
          <w:szCs w:val="21"/>
          <w:lang w:eastAsia="ru-RU"/>
        </w:rPr>
        <w:t> при 23 °</w:t>
      </w:r>
      <w:proofErr w:type="gramStart"/>
      <w:r w:rsidRPr="006B04C9">
        <w:rPr>
          <w:rFonts w:ascii="Arial" w:eastAsia="Times New Roman" w:hAnsi="Arial" w:cs="Arial"/>
          <w:color w:val="2D2D2D"/>
          <w:spacing w:val="2"/>
          <w:sz w:val="21"/>
          <w:szCs w:val="21"/>
          <w:lang w:eastAsia="ru-RU"/>
        </w:rPr>
        <w:t>С</w:t>
      </w:r>
      <w:proofErr w:type="gramEnd"/>
      <w:r w:rsidRPr="006B04C9">
        <w:rPr>
          <w:rFonts w:ascii="Arial" w:eastAsia="Times New Roman" w:hAnsi="Arial" w:cs="Arial"/>
          <w:color w:val="2D2D2D"/>
          <w:spacing w:val="2"/>
          <w:sz w:val="21"/>
          <w:szCs w:val="21"/>
          <w:lang w:eastAsia="ru-RU"/>
        </w:rPr>
        <w:t xml:space="preserve">, </w:t>
      </w:r>
      <w:proofErr w:type="gramStart"/>
      <w:r w:rsidRPr="006B04C9">
        <w:rPr>
          <w:rFonts w:ascii="Arial" w:eastAsia="Times New Roman" w:hAnsi="Arial" w:cs="Arial"/>
          <w:color w:val="2D2D2D"/>
          <w:spacing w:val="2"/>
          <w:sz w:val="21"/>
          <w:szCs w:val="21"/>
          <w:lang w:eastAsia="ru-RU"/>
        </w:rPr>
        <w:t>должна</w:t>
      </w:r>
      <w:proofErr w:type="gramEnd"/>
      <w:r w:rsidRPr="006B04C9">
        <w:rPr>
          <w:rFonts w:ascii="Arial" w:eastAsia="Times New Roman" w:hAnsi="Arial" w:cs="Arial"/>
          <w:color w:val="2D2D2D"/>
          <w:spacing w:val="2"/>
          <w:sz w:val="21"/>
          <w:szCs w:val="21"/>
          <w:lang w:eastAsia="ru-RU"/>
        </w:rPr>
        <w:t xml:space="preserve"> быть от 1450 до 1650 кг/м</w:t>
      </w:r>
      <w:r w:rsidRPr="006B04C9">
        <w:rPr>
          <w:rFonts w:ascii="Arial" w:eastAsia="Times New Roman" w:hAnsi="Arial" w:cs="Arial"/>
          <w:color w:val="2D2D2D"/>
          <w:spacing w:val="2"/>
          <w:sz w:val="21"/>
          <w:szCs w:val="21"/>
          <w:lang w:eastAsia="ru-RU"/>
        </w:rPr>
        <w:pict>
          <v:shape id="_x0000_i129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Материал труб и фитингов PVC-C тип I должен быть проверен на стойкость к температуре </w:t>
      </w:r>
      <w:r w:rsidRPr="006B04C9">
        <w:rPr>
          <w:rFonts w:ascii="Arial" w:eastAsia="Times New Roman" w:hAnsi="Arial" w:cs="Arial"/>
          <w:color w:val="2D2D2D"/>
          <w:spacing w:val="2"/>
          <w:sz w:val="21"/>
          <w:szCs w:val="21"/>
          <w:lang w:eastAsia="ru-RU"/>
        </w:rPr>
        <w:pict>
          <v:shape id="_x0000_i129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8.75pt"/>
        </w:pict>
      </w:r>
      <w:r w:rsidRPr="006B04C9">
        <w:rPr>
          <w:rFonts w:ascii="Arial" w:eastAsia="Times New Roman" w:hAnsi="Arial" w:cs="Arial"/>
          <w:color w:val="2D2D2D"/>
          <w:spacing w:val="2"/>
          <w:sz w:val="21"/>
          <w:szCs w:val="21"/>
          <w:lang w:eastAsia="ru-RU"/>
        </w:rPr>
        <w:t> в соответствии с 8.10.</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5.4.2.7 Полиэтилен повышенной термостойкости PE-RT типов PE-RT тип I и PE-RT тип II минимальной длительной прочностью </w:t>
      </w:r>
      <w:r w:rsidRPr="006B04C9">
        <w:rPr>
          <w:rFonts w:ascii="Arial" w:eastAsia="Times New Roman" w:hAnsi="Arial" w:cs="Arial"/>
          <w:color w:val="2D2D2D"/>
          <w:spacing w:val="2"/>
          <w:sz w:val="21"/>
          <w:szCs w:val="21"/>
          <w:lang w:eastAsia="ru-RU"/>
        </w:rPr>
        <w:pict>
          <v:shape id="_x0000_i129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2.75pt"/>
        </w:pict>
      </w:r>
      <w:r w:rsidRPr="006B04C9">
        <w:rPr>
          <w:rFonts w:ascii="Arial" w:eastAsia="Times New Roman" w:hAnsi="Arial" w:cs="Arial"/>
          <w:color w:val="2D2D2D"/>
          <w:spacing w:val="2"/>
          <w:sz w:val="21"/>
          <w:szCs w:val="21"/>
          <w:lang w:eastAsia="ru-RU"/>
        </w:rPr>
        <w:t> не менее 8,0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5.4.3 Материал фитингов РР-Н, РР-В, PP-R, PP-RCT, РЕ-Х, РВ, PE-RT тип I, PE-RT тип II, идентичный материалу труб, прошедшему определение длительной прочности в соответствии с 5.4.1, должен быть проверен на стойкость к внутреннему давлению на </w:t>
      </w:r>
      <w:r w:rsidRPr="006B04C9">
        <w:rPr>
          <w:rFonts w:ascii="Arial" w:eastAsia="Times New Roman" w:hAnsi="Arial" w:cs="Arial"/>
          <w:color w:val="2D2D2D"/>
          <w:spacing w:val="2"/>
          <w:sz w:val="21"/>
          <w:szCs w:val="21"/>
          <w:lang w:eastAsia="ru-RU"/>
        </w:rPr>
        <w:lastRenderedPageBreak/>
        <w:t>образцах в форме труб, изготовленных литьем под давлением, при режимах испытаний, указанных в таблице 17.</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5.4.4</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t>опускаются добавки повторно перерабатываемого материала той же марки из неиспользованных труб и фитингов, изготовленных на собственном производстве.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5.4.5 Виды и марки металлов и покрытий, применяемые для изготовления фитингов и закладных элементов комбинированных деталей, должны быть указаны в нормативных и технических документах на изделия.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5.4.6 Эластичные уплотнительные кольца должны быть изготовлены из резин в соответствии с нормативно-техническими документами и обеспечивать герметичность соединений в течение всего установленного срока эксплуатации трубопровода.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5.4.7 Клеи для соединения должны быть рекомендованы производителем труб и фитингов.</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5.4.8</w:t>
      </w:r>
      <w:proofErr w:type="gramStart"/>
      <w:r w:rsidRPr="006B04C9">
        <w:rPr>
          <w:rFonts w:ascii="Arial" w:eastAsia="Times New Roman" w:hAnsi="Arial" w:cs="Arial"/>
          <w:color w:val="2D2D2D"/>
          <w:spacing w:val="2"/>
          <w:sz w:val="21"/>
          <w:szCs w:val="21"/>
          <w:lang w:eastAsia="ru-RU"/>
        </w:rPr>
        <w:t xml:space="preserve"> В</w:t>
      </w:r>
      <w:proofErr w:type="gramEnd"/>
      <w:r w:rsidRPr="006B04C9">
        <w:rPr>
          <w:rFonts w:ascii="Arial" w:eastAsia="Times New Roman" w:hAnsi="Arial" w:cs="Arial"/>
          <w:color w:val="2D2D2D"/>
          <w:spacing w:val="2"/>
          <w:sz w:val="21"/>
          <w:szCs w:val="21"/>
          <w:lang w:eastAsia="ru-RU"/>
        </w:rPr>
        <w:t>се изделия, применяемые в трубопроводах, транспортирующих питьевую воду, должны быть разрешены для указанного применения органами здравоохранения.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b/>
          <w:bCs/>
          <w:color w:val="2D2D2D"/>
          <w:spacing w:val="2"/>
          <w:sz w:val="21"/>
          <w:szCs w:val="21"/>
          <w:lang w:eastAsia="ru-RU"/>
        </w:rPr>
        <w:t>5.5 Комплектность</w:t>
      </w:r>
      <w:proofErr w:type="gramStart"/>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В</w:t>
      </w:r>
      <w:proofErr w:type="gramEnd"/>
      <w:r w:rsidRPr="006B04C9">
        <w:rPr>
          <w:rFonts w:ascii="Arial" w:eastAsia="Times New Roman" w:hAnsi="Arial" w:cs="Arial"/>
          <w:color w:val="2D2D2D"/>
          <w:spacing w:val="2"/>
          <w:sz w:val="21"/>
          <w:szCs w:val="21"/>
          <w:lang w:eastAsia="ru-RU"/>
        </w:rPr>
        <w:t xml:space="preserve"> комплект поставки должны входить трубы и (или) фитинги, сортамент которых определяет заказчик, а также документ, удостоверяющий качество изделий в соответствии с 7.2.</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b/>
          <w:bCs/>
          <w:color w:val="2D2D2D"/>
          <w:spacing w:val="2"/>
          <w:sz w:val="21"/>
          <w:szCs w:val="21"/>
          <w:lang w:eastAsia="ru-RU"/>
        </w:rPr>
        <w:t>5.6 Маркировка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5.6.1</w:t>
      </w:r>
      <w:proofErr w:type="gramStart"/>
      <w:r w:rsidRPr="006B04C9">
        <w:rPr>
          <w:rFonts w:ascii="Arial" w:eastAsia="Times New Roman" w:hAnsi="Arial" w:cs="Arial"/>
          <w:color w:val="2D2D2D"/>
          <w:spacing w:val="2"/>
          <w:sz w:val="21"/>
          <w:szCs w:val="21"/>
          <w:lang w:eastAsia="ru-RU"/>
        </w:rPr>
        <w:t xml:space="preserve"> Н</w:t>
      </w:r>
      <w:proofErr w:type="gramEnd"/>
      <w:r w:rsidRPr="006B04C9">
        <w:rPr>
          <w:rFonts w:ascii="Arial" w:eastAsia="Times New Roman" w:hAnsi="Arial" w:cs="Arial"/>
          <w:color w:val="2D2D2D"/>
          <w:spacing w:val="2"/>
          <w:sz w:val="21"/>
          <w:szCs w:val="21"/>
          <w:lang w:eastAsia="ru-RU"/>
        </w:rPr>
        <w:t>а трубы должна наноситься маркировка с интервалом не более 1 м, которая содержит наименование или товарный знак изготовителя, условное обозначение изделия в соответствии с 4.4.1 без слова "труба", дату изготовления.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5.6.2 Маркировка фитингов производится на их наружной поверхности и содержит наименование или товарный знак изготовителя, условное обозначение в соответствии с 4.4.2, исключая наименование фитинга.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Обозначение настоящего стандарта, наименование фитинга, классы эксплуатации и соответствующие им значения рабочего давления, дату изготовления (месяц и год) допускается указывать на ярлыке, обеспечивающем сохранность маркировки в процессе транспортирования, хранения и монтажа.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5.6.3</w:t>
      </w:r>
      <w:proofErr w:type="gramStart"/>
      <w:r w:rsidRPr="006B04C9">
        <w:rPr>
          <w:rFonts w:ascii="Arial" w:eastAsia="Times New Roman" w:hAnsi="Arial" w:cs="Arial"/>
          <w:color w:val="2D2D2D"/>
          <w:spacing w:val="2"/>
          <w:sz w:val="21"/>
          <w:szCs w:val="21"/>
          <w:lang w:eastAsia="ru-RU"/>
        </w:rPr>
        <w:t xml:space="preserve"> Н</w:t>
      </w:r>
      <w:proofErr w:type="gramEnd"/>
      <w:r w:rsidRPr="006B04C9">
        <w:rPr>
          <w:rFonts w:ascii="Arial" w:eastAsia="Times New Roman" w:hAnsi="Arial" w:cs="Arial"/>
          <w:color w:val="2D2D2D"/>
          <w:spacing w:val="2"/>
          <w:sz w:val="21"/>
          <w:szCs w:val="21"/>
          <w:lang w:eastAsia="ru-RU"/>
        </w:rPr>
        <w:t>а каждое грузовое место должна наноситься транспортная маркировка по </w:t>
      </w:r>
      <w:hyperlink r:id="rId70" w:history="1">
        <w:r w:rsidRPr="006B04C9">
          <w:rPr>
            <w:rFonts w:ascii="Arial" w:eastAsia="Times New Roman" w:hAnsi="Arial" w:cs="Arial"/>
            <w:color w:val="00466E"/>
            <w:spacing w:val="2"/>
            <w:sz w:val="21"/>
            <w:u w:val="single"/>
            <w:lang w:eastAsia="ru-RU"/>
          </w:rPr>
          <w:t>ГОСТ 14192</w:t>
        </w:r>
      </w:hyperlink>
      <w:r w:rsidRPr="006B04C9">
        <w:rPr>
          <w:rFonts w:ascii="Arial" w:eastAsia="Times New Roman" w:hAnsi="Arial" w:cs="Arial"/>
          <w:color w:val="2D2D2D"/>
          <w:spacing w:val="2"/>
          <w:sz w:val="21"/>
          <w:szCs w:val="21"/>
          <w:lang w:eastAsia="ru-RU"/>
        </w:rPr>
        <w:t> с указанием основных, дополнительных и информационных надписей, а также манипуляционных знаков, и должен крепиться ярлык, содержащий следующие данные:</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наименование изготовителя;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 условное обозначение изделия;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номер партии и дата изготовления;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количество изделий в упаковке.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b/>
          <w:bCs/>
          <w:color w:val="2D2D2D"/>
          <w:spacing w:val="2"/>
          <w:sz w:val="21"/>
          <w:szCs w:val="21"/>
          <w:lang w:eastAsia="ru-RU"/>
        </w:rPr>
        <w:t>5.7 Упаковка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5.7.1 Упаковка труб и фитингов должна обеспечивать сохранность изделий и безопасность погрузочно-разгрузочных работ.</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6B04C9">
        <w:rPr>
          <w:rFonts w:ascii="Arial" w:eastAsia="Times New Roman" w:hAnsi="Arial" w:cs="Arial"/>
          <w:color w:val="2D2D2D"/>
          <w:spacing w:val="2"/>
          <w:sz w:val="21"/>
          <w:szCs w:val="21"/>
          <w:lang w:eastAsia="ru-RU"/>
        </w:rPr>
        <w:t>5.7.2 Трубы, выпускаемые в отрезках, связывают в пакеты массой до 1 т не менее чем в двух местах при длине труб до 3 м включительно и не менее чем в трех местах при длине труб более 3 м. Расстояние от крайних креплений до концов труб должно быть не более 0,8 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Пакеты скрепляют средствами по </w:t>
      </w:r>
      <w:hyperlink r:id="rId71" w:history="1">
        <w:r w:rsidRPr="006B04C9">
          <w:rPr>
            <w:rFonts w:ascii="Arial" w:eastAsia="Times New Roman" w:hAnsi="Arial" w:cs="Arial"/>
            <w:color w:val="00466E"/>
            <w:spacing w:val="2"/>
            <w:sz w:val="21"/>
            <w:u w:val="single"/>
            <w:lang w:eastAsia="ru-RU"/>
          </w:rPr>
          <w:t>ГОСТ 21650</w:t>
        </w:r>
      </w:hyperlink>
      <w:r w:rsidRPr="006B04C9">
        <w:rPr>
          <w:rFonts w:ascii="Arial" w:eastAsia="Times New Roman" w:hAnsi="Arial" w:cs="Arial"/>
          <w:color w:val="2D2D2D"/>
          <w:spacing w:val="2"/>
          <w:sz w:val="21"/>
          <w:szCs w:val="21"/>
          <w:lang w:eastAsia="ru-RU"/>
        </w:rPr>
        <w:t> или другими, которые</w:t>
      </w:r>
      <w:proofErr w:type="gramEnd"/>
      <w:r w:rsidRPr="006B04C9">
        <w:rPr>
          <w:rFonts w:ascii="Arial" w:eastAsia="Times New Roman" w:hAnsi="Arial" w:cs="Arial"/>
          <w:color w:val="2D2D2D"/>
          <w:spacing w:val="2"/>
          <w:sz w:val="21"/>
          <w:szCs w:val="21"/>
          <w:lang w:eastAsia="ru-RU"/>
        </w:rPr>
        <w:t xml:space="preserve"> обеспечивают надежность крепления и не ухудшают качество поверхности.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Допускается осуществлять отгрузку труб без формирования пакетов.</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Концы труб в бухтах и на катушках должны быть жестко закреплены, а бухты скреплены не менее чем в четырех местах.</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5.7.3 Фитинги упаковывают в пакеты из полимерных пленок, ящики из гофрированного картона по </w:t>
      </w:r>
      <w:hyperlink r:id="rId72" w:history="1">
        <w:r w:rsidRPr="006B04C9">
          <w:rPr>
            <w:rFonts w:ascii="Arial" w:eastAsia="Times New Roman" w:hAnsi="Arial" w:cs="Arial"/>
            <w:color w:val="00466E"/>
            <w:spacing w:val="2"/>
            <w:sz w:val="21"/>
            <w:u w:val="single"/>
            <w:lang w:eastAsia="ru-RU"/>
          </w:rPr>
          <w:t>ГОСТ 9142</w:t>
        </w:r>
      </w:hyperlink>
      <w:r w:rsidRPr="006B04C9">
        <w:rPr>
          <w:rFonts w:ascii="Arial" w:eastAsia="Times New Roman" w:hAnsi="Arial" w:cs="Arial"/>
          <w:color w:val="2D2D2D"/>
          <w:spacing w:val="2"/>
          <w:sz w:val="21"/>
          <w:szCs w:val="21"/>
          <w:lang w:eastAsia="ru-RU"/>
        </w:rPr>
        <w:t>, контейнеры из полимерных материалов. Допускается использование другой тары, обеспечивающей сохранность фитингов при транспортировании и хранении.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6 Требования безопасности и охраны окружающей среды</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6.1</w:t>
      </w:r>
      <w:proofErr w:type="gramStart"/>
      <w:r w:rsidRPr="006B04C9">
        <w:rPr>
          <w:rFonts w:ascii="Arial" w:eastAsia="Times New Roman" w:hAnsi="Arial" w:cs="Arial"/>
          <w:color w:val="2D2D2D"/>
          <w:spacing w:val="2"/>
          <w:sz w:val="21"/>
          <w:szCs w:val="21"/>
          <w:lang w:eastAsia="ru-RU"/>
        </w:rPr>
        <w:t xml:space="preserve"> П</w:t>
      </w:r>
      <w:proofErr w:type="gramEnd"/>
      <w:r w:rsidRPr="006B04C9">
        <w:rPr>
          <w:rFonts w:ascii="Arial" w:eastAsia="Times New Roman" w:hAnsi="Arial" w:cs="Arial"/>
          <w:color w:val="2D2D2D"/>
          <w:spacing w:val="2"/>
          <w:sz w:val="21"/>
          <w:szCs w:val="21"/>
          <w:lang w:eastAsia="ru-RU"/>
        </w:rPr>
        <w:t xml:space="preserve">ри нагревании термопластов в процессе производства возможно выделение в воздух летучих продуктов </w:t>
      </w:r>
      <w:proofErr w:type="spellStart"/>
      <w:r w:rsidRPr="006B04C9">
        <w:rPr>
          <w:rFonts w:ascii="Arial" w:eastAsia="Times New Roman" w:hAnsi="Arial" w:cs="Arial"/>
          <w:color w:val="2D2D2D"/>
          <w:spacing w:val="2"/>
          <w:sz w:val="21"/>
          <w:szCs w:val="21"/>
          <w:lang w:eastAsia="ru-RU"/>
        </w:rPr>
        <w:t>термоокислительной</w:t>
      </w:r>
      <w:proofErr w:type="spellEnd"/>
      <w:r w:rsidRPr="006B04C9">
        <w:rPr>
          <w:rFonts w:ascii="Arial" w:eastAsia="Times New Roman" w:hAnsi="Arial" w:cs="Arial"/>
          <w:color w:val="2D2D2D"/>
          <w:spacing w:val="2"/>
          <w:sz w:val="21"/>
          <w:szCs w:val="21"/>
          <w:lang w:eastAsia="ru-RU"/>
        </w:rPr>
        <w:t xml:space="preserve"> деструкции. Предельно допустимые концентрации этих веществ в воздухе рабочей зоны производственных помещений, а также их классы опасности по </w:t>
      </w:r>
      <w:hyperlink r:id="rId73" w:history="1">
        <w:r w:rsidRPr="006B04C9">
          <w:rPr>
            <w:rFonts w:ascii="Arial" w:eastAsia="Times New Roman" w:hAnsi="Arial" w:cs="Arial"/>
            <w:color w:val="00466E"/>
            <w:spacing w:val="2"/>
            <w:sz w:val="21"/>
            <w:u w:val="single"/>
            <w:lang w:eastAsia="ru-RU"/>
          </w:rPr>
          <w:t>ГОСТ 12.1.005</w:t>
        </w:r>
      </w:hyperlink>
      <w:r w:rsidRPr="006B04C9">
        <w:rPr>
          <w:rFonts w:ascii="Arial" w:eastAsia="Times New Roman" w:hAnsi="Arial" w:cs="Arial"/>
          <w:color w:val="2D2D2D"/>
          <w:spacing w:val="2"/>
          <w:sz w:val="21"/>
          <w:szCs w:val="21"/>
          <w:lang w:eastAsia="ru-RU"/>
        </w:rPr>
        <w:t>, </w:t>
      </w:r>
      <w:hyperlink r:id="rId74" w:history="1">
        <w:r w:rsidRPr="006B04C9">
          <w:rPr>
            <w:rFonts w:ascii="Arial" w:eastAsia="Times New Roman" w:hAnsi="Arial" w:cs="Arial"/>
            <w:color w:val="00466E"/>
            <w:spacing w:val="2"/>
            <w:sz w:val="21"/>
            <w:u w:val="single"/>
            <w:lang w:eastAsia="ru-RU"/>
          </w:rPr>
          <w:t>ГОСТ 12.1.007</w:t>
        </w:r>
      </w:hyperlink>
      <w:r w:rsidRPr="006B04C9">
        <w:rPr>
          <w:rFonts w:ascii="Arial" w:eastAsia="Times New Roman" w:hAnsi="Arial" w:cs="Arial"/>
          <w:color w:val="2D2D2D"/>
          <w:spacing w:val="2"/>
          <w:sz w:val="21"/>
          <w:szCs w:val="21"/>
          <w:lang w:eastAsia="ru-RU"/>
        </w:rPr>
        <w:t> указаны для полиолефинов в таблице 31, а для поливинилхлорида - в таблице 32.</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31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5838"/>
        <w:gridCol w:w="1717"/>
        <w:gridCol w:w="1800"/>
      </w:tblGrid>
      <w:tr w:rsidR="006B04C9" w:rsidRPr="006B04C9" w:rsidTr="006B04C9">
        <w:trPr>
          <w:trHeight w:val="15"/>
        </w:trPr>
        <w:tc>
          <w:tcPr>
            <w:tcW w:w="720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Наименование вещества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ПДК, мг/м</w:t>
            </w:r>
            <w:r w:rsidRPr="006B04C9">
              <w:rPr>
                <w:rFonts w:ascii="Times New Roman" w:eastAsia="Times New Roman" w:hAnsi="Times New Roman" w:cs="Times New Roman"/>
                <w:color w:val="2D2D2D"/>
                <w:sz w:val="21"/>
                <w:szCs w:val="21"/>
                <w:lang w:eastAsia="ru-RU"/>
              </w:rPr>
              <w:pict>
                <v:shape id="_x0000_i129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опасности</w:t>
            </w:r>
          </w:p>
        </w:tc>
      </w:tr>
      <w:tr w:rsidR="006B04C9" w:rsidRPr="006B04C9" w:rsidTr="006B04C9">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Формальдегид</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r>
      <w:tr w:rsidR="006B04C9" w:rsidRPr="006B04C9" w:rsidTr="006B04C9">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Ацетальдегид</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r>
      <w:tr w:rsidR="006B04C9" w:rsidRPr="006B04C9" w:rsidTr="006B04C9">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Органические кислоты (в пересчете на уксусную кислоту)</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r>
      <w:tr w:rsidR="006B04C9" w:rsidRPr="006B04C9" w:rsidTr="006B04C9">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Окись углерода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r>
      <w:tr w:rsidR="006B04C9" w:rsidRPr="006B04C9" w:rsidTr="006B04C9">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Аэрозоль полипропилена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r>
      <w:tr w:rsidR="006B04C9" w:rsidRPr="006B04C9" w:rsidTr="006B04C9">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Аэрозоль полиэтилена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r>
      <w:tr w:rsidR="006B04C9" w:rsidRPr="006B04C9" w:rsidTr="006B04C9">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Аэрозоль </w:t>
            </w:r>
            <w:proofErr w:type="spellStart"/>
            <w:r w:rsidRPr="006B04C9">
              <w:rPr>
                <w:rFonts w:ascii="Times New Roman" w:eastAsia="Times New Roman" w:hAnsi="Times New Roman" w:cs="Times New Roman"/>
                <w:color w:val="2D2D2D"/>
                <w:sz w:val="21"/>
                <w:szCs w:val="21"/>
                <w:lang w:eastAsia="ru-RU"/>
              </w:rPr>
              <w:t>полибутена</w:t>
            </w:r>
            <w:proofErr w:type="spellEnd"/>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32</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5861"/>
        <w:gridCol w:w="1704"/>
        <w:gridCol w:w="1790"/>
      </w:tblGrid>
      <w:tr w:rsidR="006B04C9" w:rsidRPr="006B04C9" w:rsidTr="006B04C9">
        <w:trPr>
          <w:trHeight w:val="15"/>
        </w:trPr>
        <w:tc>
          <w:tcPr>
            <w:tcW w:w="720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Наименование вещества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ПДК, мг/м</w:t>
            </w:r>
            <w:r w:rsidRPr="006B04C9">
              <w:rPr>
                <w:rFonts w:ascii="Times New Roman" w:eastAsia="Times New Roman" w:hAnsi="Times New Roman" w:cs="Times New Roman"/>
                <w:color w:val="2D2D2D"/>
                <w:sz w:val="21"/>
                <w:szCs w:val="21"/>
                <w:lang w:eastAsia="ru-RU"/>
              </w:rPr>
              <w:pict>
                <v:shape id="_x0000_i129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опасности</w:t>
            </w:r>
          </w:p>
        </w:tc>
      </w:tr>
      <w:tr w:rsidR="006B04C9" w:rsidRPr="006B04C9" w:rsidTr="006B04C9">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Винилхлорид</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Хлористый водород</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r>
      <w:tr w:rsidR="006B04C9" w:rsidRPr="006B04C9" w:rsidTr="006B04C9">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Окись углерода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r>
      <w:tr w:rsidR="006B04C9" w:rsidRPr="006B04C9" w:rsidTr="006B04C9">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Аэрозоль поливинилхлорида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6.2</w:t>
      </w:r>
      <w:proofErr w:type="gramStart"/>
      <w:r w:rsidRPr="006B04C9">
        <w:rPr>
          <w:rFonts w:ascii="Arial" w:eastAsia="Times New Roman" w:hAnsi="Arial" w:cs="Arial"/>
          <w:color w:val="2D2D2D"/>
          <w:spacing w:val="2"/>
          <w:sz w:val="21"/>
          <w:szCs w:val="21"/>
          <w:lang w:eastAsia="ru-RU"/>
        </w:rPr>
        <w:t xml:space="preserve"> П</w:t>
      </w:r>
      <w:proofErr w:type="gramEnd"/>
      <w:r w:rsidRPr="006B04C9">
        <w:rPr>
          <w:rFonts w:ascii="Arial" w:eastAsia="Times New Roman" w:hAnsi="Arial" w:cs="Arial"/>
          <w:color w:val="2D2D2D"/>
          <w:spacing w:val="2"/>
          <w:sz w:val="21"/>
          <w:szCs w:val="21"/>
          <w:lang w:eastAsia="ru-RU"/>
        </w:rPr>
        <w:t>ри производстве труб и фитингов следует соблюдать требования безопасности, установленные </w:t>
      </w:r>
      <w:hyperlink r:id="rId75" w:history="1">
        <w:r w:rsidRPr="006B04C9">
          <w:rPr>
            <w:rFonts w:ascii="Arial" w:eastAsia="Times New Roman" w:hAnsi="Arial" w:cs="Arial"/>
            <w:color w:val="00466E"/>
            <w:spacing w:val="2"/>
            <w:sz w:val="21"/>
            <w:u w:val="single"/>
            <w:lang w:eastAsia="ru-RU"/>
          </w:rPr>
          <w:t>ГОСТ 12.3.030</w:t>
        </w:r>
      </w:hyperlink>
      <w:r w:rsidRPr="006B04C9">
        <w:rPr>
          <w:rFonts w:ascii="Arial" w:eastAsia="Times New Roman" w:hAnsi="Arial" w:cs="Arial"/>
          <w:color w:val="2D2D2D"/>
          <w:spacing w:val="2"/>
          <w:sz w:val="21"/>
          <w:szCs w:val="21"/>
          <w:lang w:eastAsia="ru-RU"/>
        </w:rPr>
        <w:t> и технологической документацией, разработанной в установленном порядке.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6.3</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целью предотвращения загрязнения атмосферы в процессе производства необходимо выполнять требования </w:t>
      </w:r>
      <w:hyperlink r:id="rId76" w:history="1">
        <w:r w:rsidRPr="006B04C9">
          <w:rPr>
            <w:rFonts w:ascii="Arial" w:eastAsia="Times New Roman" w:hAnsi="Arial" w:cs="Arial"/>
            <w:color w:val="00466E"/>
            <w:spacing w:val="2"/>
            <w:sz w:val="21"/>
            <w:u w:val="single"/>
            <w:lang w:eastAsia="ru-RU"/>
          </w:rPr>
          <w:t>ГОСТ 17.2.3.02</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Трубы и фитинги из термопластов стойки к деструкции в атмосферных условиях. Образующиеся при производстве отходы не токсичны и в основном подлежат вторичной переработке. Непригодные для вторичной переработки отходы подлежат уничтожению в соответствии с санитарными правилами, предусматривающими порядок накопления, транспортирования и захоронения промышленных отходов.</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Применительно к использованию, транспортированию и хранению труб и фитингов из термопластов специальные требования к охране окружающей среды не предъявляются.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6.4</w:t>
      </w:r>
      <w:proofErr w:type="gramStart"/>
      <w:r w:rsidRPr="006B04C9">
        <w:rPr>
          <w:rFonts w:ascii="Arial" w:eastAsia="Times New Roman" w:hAnsi="Arial" w:cs="Arial"/>
          <w:color w:val="2D2D2D"/>
          <w:spacing w:val="2"/>
          <w:sz w:val="21"/>
          <w:szCs w:val="21"/>
          <w:lang w:eastAsia="ru-RU"/>
        </w:rPr>
        <w:t xml:space="preserve"> П</w:t>
      </w:r>
      <w:proofErr w:type="gramEnd"/>
      <w:r w:rsidRPr="006B04C9">
        <w:rPr>
          <w:rFonts w:ascii="Arial" w:eastAsia="Times New Roman" w:hAnsi="Arial" w:cs="Arial"/>
          <w:color w:val="2D2D2D"/>
          <w:spacing w:val="2"/>
          <w:sz w:val="21"/>
          <w:szCs w:val="21"/>
          <w:lang w:eastAsia="ru-RU"/>
        </w:rPr>
        <w:t>ри производстве труб и фитингов следует соблюдать требования пожарной безопасности в соответствии с </w:t>
      </w:r>
      <w:hyperlink r:id="rId77" w:history="1">
        <w:r w:rsidRPr="006B04C9">
          <w:rPr>
            <w:rFonts w:ascii="Arial" w:eastAsia="Times New Roman" w:hAnsi="Arial" w:cs="Arial"/>
            <w:color w:val="00466E"/>
            <w:spacing w:val="2"/>
            <w:sz w:val="21"/>
            <w:u w:val="single"/>
            <w:lang w:eastAsia="ru-RU"/>
          </w:rPr>
          <w:t>ГОСТ 12.1.004</w:t>
        </w:r>
      </w:hyperlink>
      <w:r w:rsidRPr="006B04C9">
        <w:rPr>
          <w:rFonts w:ascii="Arial" w:eastAsia="Times New Roman" w:hAnsi="Arial" w:cs="Arial"/>
          <w:color w:val="2D2D2D"/>
          <w:spacing w:val="2"/>
          <w:sz w:val="21"/>
          <w:szCs w:val="21"/>
          <w:lang w:eastAsia="ru-RU"/>
        </w:rPr>
        <w:t>. В случае пожара тушение труб и фитингов из термопластов проводят огнетушащими составами, двуокисью углерода, огнетушащими порошками, распыленной водой со смачивателями, кошмой. Для защиты от токсичных продуктов горения применяют изолирующие противогазы или фильтрующие противогазы марки М или БКФ.</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7 Правила приемки</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7.1</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t>ля проверки соответствия труб и фитингов требованиям настоящего стандарта могут проводиться следующие виды испытаний:</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 приемо-сдаточные - при приемке партий изделий службой качества предприятия-изготовителя;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периодические - для контроля стабильности качества продукции и возможности продолжения ее выпуска;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приемочные - при приемке изделий, изготовленных впервые;</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типовые - при переходе на новые марки материала или смене поставщика материала, а также изменениях в рецептуре, при расширении сортамента и номенклатуры производимых труб и фитингов или при изменении их конструкции;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инспекционные - испытания, проводимые в выборочном порядке с целью контроля стабильности качества продукции специально уполномоченными организациями.</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7.2 Приемку труб и фитингов службой качества предприятия-изготовителя осуществляют партиями.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Партией считают количество труб одного номинального наружного диаметра и толщины стенки или фитингов одного наименования и типоразмера, изготовленных из одной марки материала на одном технологическом оборудовании, сдаваемых одновременно и сопровождаемых одним документом о качестве.</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Размер партии труб должен быть не более:</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432"/>
        <w:gridCol w:w="219"/>
        <w:gridCol w:w="639"/>
        <w:gridCol w:w="674"/>
        <w:gridCol w:w="1352"/>
        <w:gridCol w:w="361"/>
        <w:gridCol w:w="641"/>
        <w:gridCol w:w="366"/>
        <w:gridCol w:w="641"/>
        <w:gridCol w:w="3030"/>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5"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73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73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70"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73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70"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73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4435"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20000 м</w:t>
            </w:r>
          </w:p>
        </w:tc>
        <w:tc>
          <w:tcPr>
            <w:tcW w:w="185"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для</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труб</w:t>
            </w:r>
          </w:p>
        </w:tc>
        <w:tc>
          <w:tcPr>
            <w:tcW w:w="1478"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диаметром</w:t>
            </w:r>
          </w:p>
        </w:tc>
        <w:tc>
          <w:tcPr>
            <w:tcW w:w="6653" w:type="dxa"/>
            <w:gridSpan w:val="5"/>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 мм и менее;</w:t>
            </w:r>
          </w:p>
        </w:tc>
      </w:tr>
      <w:tr w:rsidR="006B04C9" w:rsidRPr="006B04C9" w:rsidTr="006B04C9">
        <w:tc>
          <w:tcPr>
            <w:tcW w:w="1848"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10000 м</w:t>
            </w:r>
          </w:p>
        </w:tc>
        <w:tc>
          <w:tcPr>
            <w:tcW w:w="185"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370"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от</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370"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до</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w:t>
            </w:r>
          </w:p>
        </w:tc>
        <w:tc>
          <w:tcPr>
            <w:tcW w:w="4435"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6B04C9">
              <w:rPr>
                <w:rFonts w:ascii="Times New Roman" w:eastAsia="Times New Roman" w:hAnsi="Times New Roman" w:cs="Times New Roman"/>
                <w:color w:val="2D2D2D"/>
                <w:sz w:val="21"/>
                <w:szCs w:val="21"/>
                <w:lang w:eastAsia="ru-RU"/>
              </w:rPr>
              <w:t>мм</w:t>
            </w:r>
            <w:proofErr w:type="gramEnd"/>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5000 м</w:t>
            </w:r>
          </w:p>
        </w:tc>
        <w:tc>
          <w:tcPr>
            <w:tcW w:w="185"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370"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370"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4435"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6B04C9">
              <w:rPr>
                <w:rFonts w:ascii="Times New Roman" w:eastAsia="Times New Roman" w:hAnsi="Times New Roman" w:cs="Times New Roman"/>
                <w:color w:val="2D2D2D"/>
                <w:sz w:val="21"/>
                <w:szCs w:val="21"/>
                <w:lang w:eastAsia="ru-RU"/>
              </w:rPr>
              <w:t>мм</w:t>
            </w:r>
            <w:proofErr w:type="gramEnd"/>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2500 м</w:t>
            </w:r>
          </w:p>
        </w:tc>
        <w:tc>
          <w:tcPr>
            <w:tcW w:w="185"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370"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370"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225</w:t>
            </w:r>
          </w:p>
        </w:tc>
        <w:tc>
          <w:tcPr>
            <w:tcW w:w="4435"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6B04C9">
              <w:rPr>
                <w:rFonts w:ascii="Times New Roman" w:eastAsia="Times New Roman" w:hAnsi="Times New Roman" w:cs="Times New Roman"/>
                <w:color w:val="2D2D2D"/>
                <w:sz w:val="21"/>
                <w:szCs w:val="21"/>
                <w:lang w:eastAsia="ru-RU"/>
              </w:rPr>
              <w:t>мм</w:t>
            </w:r>
            <w:proofErr w:type="gramEnd"/>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1500 м</w:t>
            </w:r>
          </w:p>
        </w:tc>
        <w:tc>
          <w:tcPr>
            <w:tcW w:w="185"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6653" w:type="dxa"/>
            <w:gridSpan w:val="5"/>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 мм и более.</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Размер партии фитингов должен быть не более 5000 штук.</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Документ о качестве должен включать в себя: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наименование и местонахождение изготовителя;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номер партии и дату изготовления;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условное обозначение изделий;</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размер партии (для труб в метрах, для фитингов в штуках);</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результаты испытаний или подтверждение соответствия изделий требованиям настоящего стандарта;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 условия хранения.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7.3 Отбор образцов труб и фитингов для приемо-сдаточных испытаний осуществляют от каждой партии изделий.</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Для периодических, приемочных, типовых и инспекционных испытаний образцы отбирают от партий, прошедших приемо-сдаточные испытания, группируя изделия по следующим признакам: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по номинальным наружным диаметрам согласно таблице 33;</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по значениям рабочих давлений (для классов эксплуатации 1, 2, 4, 5) согласно таблице 34;</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по видам фитингов согласно таблице 35.</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33</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4561"/>
        <w:gridCol w:w="4794"/>
      </w:tblGrid>
      <w:tr w:rsidR="006B04C9" w:rsidRPr="006B04C9" w:rsidTr="006B04C9">
        <w:trPr>
          <w:trHeight w:val="15"/>
        </w:trPr>
        <w:tc>
          <w:tcPr>
            <w:tcW w:w="554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72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Группа размеров</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Диапазон значений номинальных диаметров, </w:t>
            </w:r>
            <w:proofErr w:type="gramStart"/>
            <w:r w:rsidRPr="006B04C9">
              <w:rPr>
                <w:rFonts w:ascii="Times New Roman" w:eastAsia="Times New Roman" w:hAnsi="Times New Roman" w:cs="Times New Roman"/>
                <w:color w:val="2D2D2D"/>
                <w:sz w:val="21"/>
                <w:szCs w:val="21"/>
                <w:lang w:eastAsia="ru-RU"/>
              </w:rPr>
              <w:t>мм</w:t>
            </w:r>
            <w:proofErr w:type="gramEnd"/>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До 63</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От 75 до 225</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От 250 до 630</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710 и более</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34</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4601"/>
        <w:gridCol w:w="4754"/>
      </w:tblGrid>
      <w:tr w:rsidR="006B04C9" w:rsidRPr="006B04C9" w:rsidTr="006B04C9">
        <w:trPr>
          <w:trHeight w:val="15"/>
        </w:trPr>
        <w:tc>
          <w:tcPr>
            <w:tcW w:w="554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72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Группа давлений</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МПа</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 0,6</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 1,0</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35</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048"/>
        <w:gridCol w:w="7307"/>
      </w:tblGrid>
      <w:tr w:rsidR="006B04C9" w:rsidRPr="006B04C9" w:rsidTr="006B04C9">
        <w:trPr>
          <w:trHeight w:val="15"/>
        </w:trPr>
        <w:tc>
          <w:tcPr>
            <w:tcW w:w="240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8870"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Группа вида</w:t>
            </w:r>
          </w:p>
        </w:tc>
        <w:tc>
          <w:tcPr>
            <w:tcW w:w="88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Виды фитингов</w:t>
            </w:r>
          </w:p>
        </w:tc>
      </w:tr>
      <w:tr w:rsidR="006B04C9" w:rsidRPr="006B04C9" w:rsidTr="006B04C9">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88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Угольники, тройники, тройники переходные, крестовины</w:t>
            </w:r>
          </w:p>
        </w:tc>
      </w:tr>
      <w:tr w:rsidR="006B04C9" w:rsidRPr="006B04C9" w:rsidTr="006B04C9">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c>
          <w:tcPr>
            <w:tcW w:w="88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Муфты, муфты переходные, заглушки</w:t>
            </w:r>
          </w:p>
        </w:tc>
      </w:tr>
      <w:tr w:rsidR="006B04C9" w:rsidRPr="006B04C9" w:rsidTr="006B04C9">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c>
          <w:tcPr>
            <w:tcW w:w="88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Фитинги комбинированные (муфты, угольники, тройники) и фланцевые</w:t>
            </w:r>
          </w:p>
        </w:tc>
      </w:tr>
      <w:tr w:rsidR="006B04C9" w:rsidRPr="006B04C9" w:rsidTr="006B04C9">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88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Клапаны (корпусные детали)</w:t>
            </w:r>
          </w:p>
        </w:tc>
      </w:tr>
      <w:tr w:rsidR="006B04C9" w:rsidRPr="006B04C9" w:rsidTr="006B04C9">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w:t>
            </w:r>
          </w:p>
        </w:tc>
        <w:tc>
          <w:tcPr>
            <w:tcW w:w="88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Фитинги, изготовленные из труб</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Трубы отбирают в виде проб - отрезков труб длиной, достаточной для получения </w:t>
      </w:r>
      <w:r w:rsidRPr="006B04C9">
        <w:rPr>
          <w:rFonts w:ascii="Arial" w:eastAsia="Times New Roman" w:hAnsi="Arial" w:cs="Arial"/>
          <w:color w:val="2D2D2D"/>
          <w:spacing w:val="2"/>
          <w:sz w:val="21"/>
          <w:szCs w:val="21"/>
          <w:lang w:eastAsia="ru-RU"/>
        </w:rPr>
        <w:lastRenderedPageBreak/>
        <w:t>образцов в количестве, установленном методом испытания.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7.4 Объем приемо-сдаточных и периодических испытаний труб и фитингов должен соответствовать таблице 36.</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36 - Приемо-сдаточные и периодические испытания труб и фитингов</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882"/>
        <w:gridCol w:w="1499"/>
        <w:gridCol w:w="1265"/>
        <w:gridCol w:w="1825"/>
        <w:gridCol w:w="1884"/>
      </w:tblGrid>
      <w:tr w:rsidR="006B04C9" w:rsidRPr="006B04C9" w:rsidTr="006B04C9">
        <w:trPr>
          <w:trHeight w:val="15"/>
        </w:trPr>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Наименование показателя</w:t>
            </w:r>
          </w:p>
        </w:tc>
        <w:tc>
          <w:tcPr>
            <w:tcW w:w="314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Номер пункта настоящего стандарта</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Периодичность контроля</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Количество проб труб/образцов фитингов, шт., не менее</w:t>
            </w:r>
          </w:p>
        </w:tc>
      </w:tr>
      <w:tr w:rsidR="006B04C9" w:rsidRPr="006B04C9" w:rsidTr="006B04C9">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технических требований</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методов контроля</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6B04C9" w:rsidRPr="006B04C9" w:rsidTr="006B04C9">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Внешний вид, маркировка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5.1.1, 5.2.1, 5.6.1, 5.6.2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Каждая партия</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w:t>
            </w:r>
          </w:p>
        </w:tc>
      </w:tr>
      <w:tr w:rsidR="006B04C9" w:rsidRPr="006B04C9" w:rsidTr="006B04C9">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Размеры</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4.1.1-4.1.4, 4.2.5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8.4</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Каждая партия</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r>
      <w:tr w:rsidR="006B04C9" w:rsidRPr="006B04C9" w:rsidTr="006B04C9">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к внутреннему давлению труб:</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ч при 20</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(для PVC-U)</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5.1.2</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8.5</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Каждая партия</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 ч или 165 ч</w:t>
            </w:r>
            <w:r w:rsidRPr="006B04C9">
              <w:rPr>
                <w:rFonts w:ascii="Times New Roman" w:eastAsia="Times New Roman" w:hAnsi="Times New Roman" w:cs="Times New Roman"/>
                <w:color w:val="2D2D2D"/>
                <w:sz w:val="21"/>
                <w:szCs w:val="21"/>
                <w:lang w:eastAsia="ru-RU"/>
              </w:rPr>
              <w:pict>
                <v:shape id="_x0000_i129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Каждая партия</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 ч</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1 раз в 12 </w:t>
            </w:r>
            <w:proofErr w:type="spellStart"/>
            <w:proofErr w:type="gramStart"/>
            <w:r w:rsidRPr="006B04C9">
              <w:rPr>
                <w:rFonts w:ascii="Times New Roman" w:eastAsia="Times New Roman" w:hAnsi="Times New Roman" w:cs="Times New Roman"/>
                <w:color w:val="2D2D2D"/>
                <w:sz w:val="21"/>
                <w:szCs w:val="21"/>
                <w:lang w:eastAsia="ru-RU"/>
              </w:rPr>
              <w:t>мес</w:t>
            </w:r>
            <w:proofErr w:type="spellEnd"/>
            <w:proofErr w:type="gramEnd"/>
            <w:r w:rsidRPr="006B04C9">
              <w:rPr>
                <w:rFonts w:ascii="Times New Roman" w:eastAsia="Times New Roman" w:hAnsi="Times New Roman" w:cs="Times New Roman"/>
                <w:color w:val="2D2D2D"/>
                <w:sz w:val="21"/>
                <w:szCs w:val="21"/>
                <w:lang w:eastAsia="ru-RU"/>
              </w:rPr>
              <w:t xml:space="preserve"> (для каждой группы размеров)</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Изменение длины труб после прогрева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1 раз в 6 </w:t>
            </w:r>
            <w:proofErr w:type="spellStart"/>
            <w:proofErr w:type="gramStart"/>
            <w:r w:rsidRPr="006B04C9">
              <w:rPr>
                <w:rFonts w:ascii="Times New Roman" w:eastAsia="Times New Roman" w:hAnsi="Times New Roman" w:cs="Times New Roman"/>
                <w:color w:val="2D2D2D"/>
                <w:sz w:val="21"/>
                <w:szCs w:val="21"/>
                <w:lang w:eastAsia="ru-RU"/>
              </w:rPr>
              <w:t>мес</w:t>
            </w:r>
            <w:proofErr w:type="spellEnd"/>
            <w:proofErr w:type="gramEnd"/>
            <w:r w:rsidRPr="006B04C9">
              <w:rPr>
                <w:rFonts w:ascii="Times New Roman" w:eastAsia="Times New Roman" w:hAnsi="Times New Roman" w:cs="Times New Roman"/>
                <w:color w:val="2D2D2D"/>
                <w:sz w:val="21"/>
                <w:szCs w:val="21"/>
                <w:lang w:eastAsia="ru-RU"/>
              </w:rPr>
              <w:t xml:space="preserve"> для каждой группы размеров</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r>
      <w:tr w:rsidR="006B04C9" w:rsidRPr="006B04C9" w:rsidTr="006B04C9">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Относительное удлинение при разрыве (для труб РЕ), предел текучести при растяжении (для труб PVC-U)</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5.1.5, 5.1.6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8.12, 8.13</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Каждая партия</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Ударная прочность труб</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5.1.7, 5.1.8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8.14, 8.15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1 раз в 6 </w:t>
            </w:r>
            <w:proofErr w:type="spellStart"/>
            <w:proofErr w:type="gramStart"/>
            <w:r w:rsidRPr="006B04C9">
              <w:rPr>
                <w:rFonts w:ascii="Times New Roman" w:eastAsia="Times New Roman" w:hAnsi="Times New Roman" w:cs="Times New Roman"/>
                <w:color w:val="2D2D2D"/>
                <w:sz w:val="21"/>
                <w:szCs w:val="21"/>
                <w:lang w:eastAsia="ru-RU"/>
              </w:rPr>
              <w:t>мес</w:t>
            </w:r>
            <w:proofErr w:type="spellEnd"/>
            <w:proofErr w:type="gramEnd"/>
            <w:r w:rsidRPr="006B04C9">
              <w:rPr>
                <w:rFonts w:ascii="Times New Roman" w:eastAsia="Times New Roman" w:hAnsi="Times New Roman" w:cs="Times New Roman"/>
                <w:color w:val="2D2D2D"/>
                <w:sz w:val="21"/>
                <w:szCs w:val="21"/>
                <w:lang w:eastAsia="ru-RU"/>
              </w:rPr>
              <w:t xml:space="preserve"> для каждой группы размеров</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r>
      <w:tr w:rsidR="006B04C9" w:rsidRPr="006B04C9" w:rsidTr="006B04C9">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Степень сшивки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5.1.11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Каждая партия</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r>
      <w:tr w:rsidR="006B04C9" w:rsidRPr="006B04C9" w:rsidTr="006B04C9">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к внутреннему давлению фитингов и/или соединений:</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ч при 20</w:t>
            </w:r>
            <w:proofErr w:type="gramStart"/>
            <w:r w:rsidRPr="006B04C9">
              <w:rPr>
                <w:rFonts w:ascii="Times New Roman" w:eastAsia="Times New Roman" w:hAnsi="Times New Roman" w:cs="Times New Roman"/>
                <w:color w:val="2D2D2D"/>
                <w:sz w:val="21"/>
                <w:szCs w:val="21"/>
                <w:lang w:eastAsia="ru-RU"/>
              </w:rPr>
              <w:t xml:space="preserve"> °С</w:t>
            </w:r>
            <w:proofErr w:type="gramEnd"/>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Каждая партия</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3881"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165 ч при 80</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(для РЕ)</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5.2.2-5.2.4</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8.8</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1 раз в 6 </w:t>
            </w:r>
            <w:proofErr w:type="spellStart"/>
            <w:proofErr w:type="gramStart"/>
            <w:r w:rsidRPr="006B04C9">
              <w:rPr>
                <w:rFonts w:ascii="Times New Roman" w:eastAsia="Times New Roman" w:hAnsi="Times New Roman" w:cs="Times New Roman"/>
                <w:color w:val="2D2D2D"/>
                <w:sz w:val="21"/>
                <w:szCs w:val="21"/>
                <w:lang w:eastAsia="ru-RU"/>
              </w:rPr>
              <w:t>мес</w:t>
            </w:r>
            <w:proofErr w:type="spellEnd"/>
            <w:proofErr w:type="gramEnd"/>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 ч</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1 раз в 12 </w:t>
            </w:r>
            <w:proofErr w:type="spellStart"/>
            <w:proofErr w:type="gramStart"/>
            <w:r w:rsidRPr="006B04C9">
              <w:rPr>
                <w:rFonts w:ascii="Times New Roman" w:eastAsia="Times New Roman" w:hAnsi="Times New Roman" w:cs="Times New Roman"/>
                <w:color w:val="2D2D2D"/>
                <w:sz w:val="21"/>
                <w:szCs w:val="21"/>
                <w:lang w:eastAsia="ru-RU"/>
              </w:rPr>
              <w:t>мес</w:t>
            </w:r>
            <w:proofErr w:type="spellEnd"/>
            <w:proofErr w:type="gramEnd"/>
            <w:r w:rsidRPr="006B04C9">
              <w:rPr>
                <w:rFonts w:ascii="Times New Roman" w:eastAsia="Times New Roman" w:hAnsi="Times New Roman" w:cs="Times New Roman"/>
                <w:color w:val="2D2D2D"/>
                <w:sz w:val="21"/>
                <w:szCs w:val="21"/>
                <w:lang w:eastAsia="ru-RU"/>
              </w:rPr>
              <w:t xml:space="preserve"> (для каждой группы размеров и видов)</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Изменение внешнего вида </w:t>
            </w:r>
            <w:r w:rsidRPr="006B04C9">
              <w:rPr>
                <w:rFonts w:ascii="Times New Roman" w:eastAsia="Times New Roman" w:hAnsi="Times New Roman" w:cs="Times New Roman"/>
                <w:color w:val="2D2D2D"/>
                <w:sz w:val="21"/>
                <w:szCs w:val="21"/>
                <w:lang w:eastAsia="ru-RU"/>
              </w:rPr>
              <w:lastRenderedPageBreak/>
              <w:t>фитингов после прогрева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5.2.5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1 раз в 3 </w:t>
            </w:r>
            <w:proofErr w:type="spellStart"/>
            <w:proofErr w:type="gramStart"/>
            <w:r w:rsidRPr="006B04C9">
              <w:rPr>
                <w:rFonts w:ascii="Times New Roman" w:eastAsia="Times New Roman" w:hAnsi="Times New Roman" w:cs="Times New Roman"/>
                <w:color w:val="2D2D2D"/>
                <w:sz w:val="21"/>
                <w:szCs w:val="21"/>
                <w:lang w:eastAsia="ru-RU"/>
              </w:rPr>
              <w:t>мес</w:t>
            </w:r>
            <w:proofErr w:type="spellEnd"/>
            <w:proofErr w:type="gramEnd"/>
            <w:r w:rsidRPr="006B04C9">
              <w:rPr>
                <w:rFonts w:ascii="Times New Roman" w:eastAsia="Times New Roman" w:hAnsi="Times New Roman" w:cs="Times New Roman"/>
                <w:color w:val="2D2D2D"/>
                <w:sz w:val="21"/>
                <w:szCs w:val="21"/>
                <w:lang w:eastAsia="ru-RU"/>
              </w:rPr>
              <w:t xml:space="preserve"> для </w:t>
            </w:r>
            <w:r w:rsidRPr="006B04C9">
              <w:rPr>
                <w:rFonts w:ascii="Times New Roman" w:eastAsia="Times New Roman" w:hAnsi="Times New Roman" w:cs="Times New Roman"/>
                <w:color w:val="2D2D2D"/>
                <w:sz w:val="21"/>
                <w:szCs w:val="21"/>
                <w:lang w:eastAsia="ru-RU"/>
              </w:rPr>
              <w:lastRenderedPageBreak/>
              <w:t>каждой группы размеров и видов</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3</w:t>
            </w:r>
          </w:p>
        </w:tc>
      </w:tr>
      <w:tr w:rsidR="006B04C9" w:rsidRPr="006B04C9" w:rsidTr="006B04C9">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9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xml:space="preserve"> B </w:t>
            </w:r>
            <w:proofErr w:type="gramStart"/>
            <w:r w:rsidRPr="006B04C9">
              <w:rPr>
                <w:rFonts w:ascii="Times New Roman" w:eastAsia="Times New Roman" w:hAnsi="Times New Roman" w:cs="Times New Roman"/>
                <w:color w:val="2D2D2D"/>
                <w:sz w:val="21"/>
                <w:szCs w:val="21"/>
                <w:lang w:eastAsia="ru-RU"/>
              </w:rPr>
              <w:t>случае</w:t>
            </w:r>
            <w:proofErr w:type="gramEnd"/>
            <w:r w:rsidRPr="006B04C9">
              <w:rPr>
                <w:rFonts w:ascii="Times New Roman" w:eastAsia="Times New Roman" w:hAnsi="Times New Roman" w:cs="Times New Roman"/>
                <w:color w:val="2D2D2D"/>
                <w:sz w:val="21"/>
                <w:szCs w:val="21"/>
                <w:lang w:eastAsia="ru-RU"/>
              </w:rPr>
              <w:t xml:space="preserve"> разногласий испытания проводят в течение 165 ч.</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Если при приемо-сдаточных испытаниях хотя бы один образец по какому-либо показателю не будет соответствовать требованиям настоящего стандарта, то проводят повторные испытания по этому показателю на удвоенном количестве образцов, отобранных из той же партии. В случае неудовлетворительных результатов повторных испытаний партия изделий приемке не подлежит.</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 получении неудовлетворительных результатов периодических испытаний проводят повторные испытания по показателю несоответствия на удвоенном количестве образцов. В случае неудовлетворительных результатов повторных испытаний должны быть выявлены и устранены причины, приведшие к несоответствию.</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7.5 Объемы приемочных и типовых испытаний труб, фитингов и соединений должны соответствовать </w:t>
      </w:r>
      <w:proofErr w:type="gramStart"/>
      <w:r w:rsidRPr="006B04C9">
        <w:rPr>
          <w:rFonts w:ascii="Arial" w:eastAsia="Times New Roman" w:hAnsi="Arial" w:cs="Arial"/>
          <w:color w:val="2D2D2D"/>
          <w:spacing w:val="2"/>
          <w:sz w:val="21"/>
          <w:szCs w:val="21"/>
          <w:lang w:eastAsia="ru-RU"/>
        </w:rPr>
        <w:t>указанным</w:t>
      </w:r>
      <w:proofErr w:type="gramEnd"/>
      <w:r w:rsidRPr="006B04C9">
        <w:rPr>
          <w:rFonts w:ascii="Arial" w:eastAsia="Times New Roman" w:hAnsi="Arial" w:cs="Arial"/>
          <w:color w:val="2D2D2D"/>
          <w:spacing w:val="2"/>
          <w:sz w:val="21"/>
          <w:szCs w:val="21"/>
          <w:lang w:eastAsia="ru-RU"/>
        </w:rPr>
        <w:t xml:space="preserve"> в таблицах 37-39.</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37 - Приемочные и типовые испытания труб</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763"/>
        <w:gridCol w:w="559"/>
        <w:gridCol w:w="481"/>
        <w:gridCol w:w="572"/>
        <w:gridCol w:w="1429"/>
        <w:gridCol w:w="1143"/>
        <w:gridCol w:w="2408"/>
      </w:tblGrid>
      <w:tr w:rsidR="006B04C9" w:rsidRPr="006B04C9" w:rsidTr="006B04C9">
        <w:trPr>
          <w:trHeight w:val="15"/>
        </w:trPr>
        <w:tc>
          <w:tcPr>
            <w:tcW w:w="351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73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5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73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Наименование показателя</w:t>
            </w:r>
          </w:p>
        </w:tc>
        <w:tc>
          <w:tcPr>
            <w:tcW w:w="203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Виды испытаний</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Номер пункта настоящего стандарта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Объем выборки/количество проб труб, шт.</w:t>
            </w:r>
          </w:p>
        </w:tc>
      </w:tr>
      <w:tr w:rsidR="006B04C9" w:rsidRPr="006B04C9" w:rsidTr="006B04C9">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9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9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29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7.25pt"/>
              </w:pic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требование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метод контроля</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Внешний вид, маркировка</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5.1.1, 5.6.1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для каждого </w:t>
            </w:r>
            <w:r w:rsidRPr="006B04C9">
              <w:rPr>
                <w:rFonts w:ascii="Times New Roman" w:eastAsia="Times New Roman" w:hAnsi="Times New Roman" w:cs="Times New Roman"/>
                <w:color w:val="2D2D2D"/>
                <w:sz w:val="21"/>
                <w:szCs w:val="21"/>
                <w:lang w:eastAsia="ru-RU"/>
              </w:rPr>
              <w:pict>
                <v:shape id="_x0000_i130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pt;height:17.25pt"/>
              </w:pict>
            </w:r>
            <w:r w:rsidRPr="006B04C9">
              <w:rPr>
                <w:rFonts w:ascii="Times New Roman" w:eastAsia="Times New Roman" w:hAnsi="Times New Roman" w:cs="Times New Roman"/>
                <w:color w:val="2D2D2D"/>
                <w:sz w:val="21"/>
                <w:szCs w:val="21"/>
                <w:lang w:eastAsia="ru-RU"/>
              </w:rPr>
              <w:t>от каждой группы давлений</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Размеры</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4.1.1-4.1.4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8.4</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То же</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к внутреннему давлению</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 от каждой группы размеров</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Термическая стабильность при действии внутреннего давления</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Изменение длины после прогрева</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8.11</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 от каждой группы размеров</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Относительное удлинение при разрыве. Предел текучести при растяжении</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5.1.5, 5.1.6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8.10, 8.11</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от каждой группы размеров</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Ударная прочность</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5.1.7, 5.1.8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8.14, 8.15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От каждой группы размеров</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Изменение показателя текучести расплава</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8.16</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от каждой группы размеров</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6B04C9">
              <w:rPr>
                <w:rFonts w:ascii="Times New Roman" w:eastAsia="Times New Roman" w:hAnsi="Times New Roman" w:cs="Times New Roman"/>
                <w:color w:val="2D2D2D"/>
                <w:sz w:val="21"/>
                <w:szCs w:val="21"/>
                <w:lang w:eastAsia="ru-RU"/>
              </w:rPr>
              <w:lastRenderedPageBreak/>
              <w:t>Термостабильность</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8.17</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от каждой группы размеров</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Степень сшивки</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5.1.11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8.18</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 от каждой группы размеров</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Температура размягчения </w:t>
            </w:r>
            <w:proofErr w:type="gramStart"/>
            <w:r w:rsidRPr="006B04C9">
              <w:rPr>
                <w:rFonts w:ascii="Times New Roman" w:eastAsia="Times New Roman" w:hAnsi="Times New Roman" w:cs="Times New Roman"/>
                <w:color w:val="2D2D2D"/>
                <w:sz w:val="21"/>
                <w:szCs w:val="21"/>
                <w:lang w:eastAsia="ru-RU"/>
              </w:rPr>
              <w:t>по</w:t>
            </w:r>
            <w:proofErr w:type="gramEnd"/>
            <w:r w:rsidRPr="006B04C9">
              <w:rPr>
                <w:rFonts w:ascii="Times New Roman" w:eastAsia="Times New Roman" w:hAnsi="Times New Roman" w:cs="Times New Roman"/>
                <w:color w:val="2D2D2D"/>
                <w:sz w:val="21"/>
                <w:szCs w:val="21"/>
                <w:lang w:eastAsia="ru-RU"/>
              </w:rPr>
              <w:t xml:space="preserve"> Вика</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5.1.12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8.19</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Непрозрачность</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от труб с наименьшей толщиной стенки</w:t>
            </w:r>
          </w:p>
        </w:tc>
      </w:tr>
      <w:tr w:rsidR="006B04C9" w:rsidRPr="006B04C9" w:rsidTr="006B04C9">
        <w:tc>
          <w:tcPr>
            <w:tcW w:w="11273"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0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Приемочные испытания.</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30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Times New Roman" w:eastAsia="Times New Roman" w:hAnsi="Times New Roman" w:cs="Times New Roman"/>
                <w:color w:val="2D2D2D"/>
                <w:sz w:val="21"/>
                <w:szCs w:val="21"/>
                <w:lang w:eastAsia="ru-RU"/>
              </w:rPr>
              <w:t> Типовые испытания при изменении материала.</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30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7.25pt"/>
              </w:pict>
            </w:r>
            <w:r w:rsidRPr="006B04C9">
              <w:rPr>
                <w:rFonts w:ascii="Times New Roman" w:eastAsia="Times New Roman" w:hAnsi="Times New Roman" w:cs="Times New Roman"/>
                <w:color w:val="2D2D2D"/>
                <w:sz w:val="21"/>
                <w:szCs w:val="21"/>
                <w:lang w:eastAsia="ru-RU"/>
              </w:rPr>
              <w:t> Типовые испытания при расширении сортамента труб.</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Примечания</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1 Символ "+" означает, что испытание проводится.</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2 Показатель "непрозрачность" является факультативным и может определяться для особых случаев применения, например, открытая прокладка трубопровода.</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38 - Приемочные и типовые испытания фитингов</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821"/>
        <w:gridCol w:w="569"/>
        <w:gridCol w:w="483"/>
        <w:gridCol w:w="581"/>
        <w:gridCol w:w="484"/>
        <w:gridCol w:w="1342"/>
        <w:gridCol w:w="1155"/>
        <w:gridCol w:w="1920"/>
      </w:tblGrid>
      <w:tr w:rsidR="006B04C9" w:rsidRPr="006B04C9" w:rsidTr="006B04C9">
        <w:trPr>
          <w:trHeight w:val="15"/>
        </w:trPr>
        <w:tc>
          <w:tcPr>
            <w:tcW w:w="351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73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5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73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5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40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Наименование показателя</w:t>
            </w:r>
          </w:p>
        </w:tc>
        <w:tc>
          <w:tcPr>
            <w:tcW w:w="2587"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Виды испытаний</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Номер пункта настоящего стандарта</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Объем выборки/ количество испытуемых фитингов, шт.</w:t>
            </w:r>
          </w:p>
        </w:tc>
      </w:tr>
      <w:tr w:rsidR="006B04C9" w:rsidRPr="006B04C9" w:rsidTr="006B04C9">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0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0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0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7.25pt"/>
              </w:pic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0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требование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метод контроля</w: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Внешний вид, маркировка</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5.1.1, 5.6.2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для каждого </w:t>
            </w:r>
            <w:r w:rsidRPr="006B04C9">
              <w:rPr>
                <w:rFonts w:ascii="Times New Roman" w:eastAsia="Times New Roman" w:hAnsi="Times New Roman" w:cs="Times New Roman"/>
                <w:color w:val="2D2D2D"/>
                <w:sz w:val="21"/>
                <w:szCs w:val="21"/>
                <w:lang w:eastAsia="ru-RU"/>
              </w:rPr>
              <w:pict>
                <v:shape id="_x0000_i130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от каждой группы вида фитингов</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Размеры</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8.4</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То же</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к внутреннему давлению материала фитингов</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определение для каждого материала</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к внутреннему давлению фитингов</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5.2.2-5.2.4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8.8</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 для каждой группы размеров и вида</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Изменение внешнего вида после прогрева</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8.21</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 от каждой группы размеров и вида</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Изменение показателя </w:t>
            </w:r>
            <w:r w:rsidRPr="006B04C9">
              <w:rPr>
                <w:rFonts w:ascii="Times New Roman" w:eastAsia="Times New Roman" w:hAnsi="Times New Roman" w:cs="Times New Roman"/>
                <w:color w:val="2D2D2D"/>
                <w:sz w:val="21"/>
                <w:szCs w:val="21"/>
                <w:lang w:eastAsia="ru-RU"/>
              </w:rPr>
              <w:lastRenderedPageBreak/>
              <w:t>текучести расплава</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8.16</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1 от каждой </w:t>
            </w:r>
            <w:r w:rsidRPr="006B04C9">
              <w:rPr>
                <w:rFonts w:ascii="Times New Roman" w:eastAsia="Times New Roman" w:hAnsi="Times New Roman" w:cs="Times New Roman"/>
                <w:color w:val="2D2D2D"/>
                <w:sz w:val="21"/>
                <w:szCs w:val="21"/>
                <w:lang w:eastAsia="ru-RU"/>
              </w:rPr>
              <w:lastRenderedPageBreak/>
              <w:t>группы размеров</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6B04C9">
              <w:rPr>
                <w:rFonts w:ascii="Times New Roman" w:eastAsia="Times New Roman" w:hAnsi="Times New Roman" w:cs="Times New Roman"/>
                <w:color w:val="2D2D2D"/>
                <w:sz w:val="21"/>
                <w:szCs w:val="21"/>
                <w:lang w:eastAsia="ru-RU"/>
              </w:rPr>
              <w:lastRenderedPageBreak/>
              <w:t>Термостабильность</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8.17</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Температура размягчения </w:t>
            </w:r>
            <w:proofErr w:type="gramStart"/>
            <w:r w:rsidRPr="006B04C9">
              <w:rPr>
                <w:rFonts w:ascii="Times New Roman" w:eastAsia="Times New Roman" w:hAnsi="Times New Roman" w:cs="Times New Roman"/>
                <w:color w:val="2D2D2D"/>
                <w:sz w:val="21"/>
                <w:szCs w:val="21"/>
                <w:lang w:eastAsia="ru-RU"/>
              </w:rPr>
              <w:t>по</w:t>
            </w:r>
            <w:proofErr w:type="gramEnd"/>
            <w:r w:rsidRPr="006B04C9">
              <w:rPr>
                <w:rFonts w:ascii="Times New Roman" w:eastAsia="Times New Roman" w:hAnsi="Times New Roman" w:cs="Times New Roman"/>
                <w:color w:val="2D2D2D"/>
                <w:sz w:val="21"/>
                <w:szCs w:val="21"/>
                <w:lang w:eastAsia="ru-RU"/>
              </w:rPr>
              <w:t xml:space="preserve"> Вика</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8.19</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Непрозрачность</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от фитингов с наименьшей толщиной стенки</w:t>
            </w:r>
          </w:p>
        </w:tc>
      </w:tr>
      <w:tr w:rsidR="006B04C9" w:rsidRPr="006B04C9" w:rsidTr="006B04C9">
        <w:tc>
          <w:tcPr>
            <w:tcW w:w="11273"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0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Приемочные испытания.</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31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Times New Roman" w:eastAsia="Times New Roman" w:hAnsi="Times New Roman" w:cs="Times New Roman"/>
                <w:color w:val="2D2D2D"/>
                <w:sz w:val="21"/>
                <w:szCs w:val="21"/>
                <w:lang w:eastAsia="ru-RU"/>
              </w:rPr>
              <w:t> Типовые испытания при изменении материала.</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31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7.25pt"/>
              </w:pict>
            </w:r>
            <w:r w:rsidRPr="006B04C9">
              <w:rPr>
                <w:rFonts w:ascii="Times New Roman" w:eastAsia="Times New Roman" w:hAnsi="Times New Roman" w:cs="Times New Roman"/>
                <w:color w:val="2D2D2D"/>
                <w:sz w:val="21"/>
                <w:szCs w:val="21"/>
                <w:lang w:eastAsia="ru-RU"/>
              </w:rPr>
              <w:t> Типовые испытания при расширении сортамента.</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31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Times New Roman" w:eastAsia="Times New Roman" w:hAnsi="Times New Roman" w:cs="Times New Roman"/>
                <w:color w:val="2D2D2D"/>
                <w:sz w:val="21"/>
                <w:szCs w:val="21"/>
                <w:lang w:eastAsia="ru-RU"/>
              </w:rPr>
              <w:t> Типовые испытания при изменении конструкции.</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Примечания</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1 Символ "+" означает, что испытание проводится.</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2 Показатель "непрозрачность" является факультативным и может определяться для особых случаев применения, например, открытая прокладка трубопровода.</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39 - Приемочные и типовые испытания соединений</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661"/>
        <w:gridCol w:w="467"/>
        <w:gridCol w:w="592"/>
        <w:gridCol w:w="584"/>
        <w:gridCol w:w="1341"/>
        <w:gridCol w:w="1154"/>
        <w:gridCol w:w="2556"/>
      </w:tblGrid>
      <w:tr w:rsidR="006B04C9" w:rsidRPr="006B04C9" w:rsidTr="006B04C9">
        <w:trPr>
          <w:trHeight w:val="15"/>
        </w:trPr>
        <w:tc>
          <w:tcPr>
            <w:tcW w:w="351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5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73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73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Наименование показателя</w:t>
            </w:r>
          </w:p>
        </w:tc>
        <w:tc>
          <w:tcPr>
            <w:tcW w:w="203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Виды испытаний</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Номер пункта настоящего стандарта</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Объем выборки/Количество испытуемых соединений, шт.</w:t>
            </w:r>
          </w:p>
        </w:tc>
      </w:tr>
      <w:tr w:rsidR="006B04C9" w:rsidRPr="006B04C9" w:rsidTr="006B04C9">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1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1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1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7.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требование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метод контроля</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к внутреннему давлению</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5.3.2, 5.3.8-5.3.10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8.9</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 для каждой группы размеров и конструкции соединения</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при переменной температуре</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8.22</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Согласно рисунку 5 для каждой группы размеров и конструкции соединения</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при переменном давлении</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8.23</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 для каждой группы размеров и конструкции соединения</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к действию растягивающей нагрузки</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5.3.5, 5.3.11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8.24</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 для каждой конструкции соединения для первой группы размеров</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Герметичность при действии внутреннего давления и изгибе</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5.3.6, 5.3.10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8.25</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 для каждой конструкции соединения для первой группы размеров</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Герметичность при пониженном давлении</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5.3.7</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8.26</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 для каждой группы размеров и группы давлений</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к растяжению сварного стыкового соединения</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5.3.12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8.27</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 для каждой группы размеров</w:t>
            </w:r>
          </w:p>
        </w:tc>
      </w:tr>
      <w:tr w:rsidR="006B04C9" w:rsidRPr="006B04C9" w:rsidTr="006B04C9">
        <w:tc>
          <w:tcPr>
            <w:tcW w:w="11273"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1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Приемочные испытания.</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31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Times New Roman" w:eastAsia="Times New Roman" w:hAnsi="Times New Roman" w:cs="Times New Roman"/>
                <w:color w:val="2D2D2D"/>
                <w:sz w:val="21"/>
                <w:szCs w:val="21"/>
                <w:lang w:eastAsia="ru-RU"/>
              </w:rPr>
              <w:t> Типовые испытания при изменении конструкции.</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31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7.25pt"/>
              </w:pict>
            </w:r>
            <w:r w:rsidRPr="006B04C9">
              <w:rPr>
                <w:rFonts w:ascii="Times New Roman" w:eastAsia="Times New Roman" w:hAnsi="Times New Roman" w:cs="Times New Roman"/>
                <w:color w:val="2D2D2D"/>
                <w:sz w:val="21"/>
                <w:szCs w:val="21"/>
                <w:lang w:eastAsia="ru-RU"/>
              </w:rPr>
              <w:t> Типовые испытания при расширении сортамента и номенклатуры выпускаемых труб и фитингов</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t>Примечание - Символ "+" означает, что испытание проводится.</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7.6 Объем инспекционных испытаний труб и фитингов должен соответствовать таблице 40. Периодичность контроля показателей таблицы 40, как правило, не реже одного раза в год.</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Примечание - Для инспекционных испытаний рекомендуется отбирать трубы и фитинги номинального наружного диаметра, который выпускается в наибольших объемах в пределах данной группы размеров или не испытывался ранее при инспекционных испытаниях.</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40 - Инспекционные испытания труб, фитингов и соединений</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946"/>
        <w:gridCol w:w="1494"/>
        <w:gridCol w:w="1554"/>
        <w:gridCol w:w="1674"/>
        <w:gridCol w:w="1687"/>
      </w:tblGrid>
      <w:tr w:rsidR="006B04C9" w:rsidRPr="006B04C9" w:rsidTr="006B04C9">
        <w:trPr>
          <w:trHeight w:val="15"/>
        </w:trPr>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Наименование показателя</w:t>
            </w:r>
          </w:p>
        </w:tc>
        <w:tc>
          <w:tcPr>
            <w:tcW w:w="351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Номер пункта настоящего стандарта</w: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Объем выборки/ Количество проб труб или образцов фитингов, шт.</w:t>
            </w:r>
          </w:p>
        </w:tc>
      </w:tr>
      <w:tr w:rsidR="006B04C9" w:rsidRPr="006B04C9" w:rsidTr="006B04C9">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требование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метод контроля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труб</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фитингов</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Внешний вид, маркировка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5.1.1, 5.2.1, 5.6.1, 5.6.2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 от каждой группы размеров</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 от каждой группы размеров и видов</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Размеры</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4.1.1-4.1.4, 4.2.5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8.4</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То же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То же</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Изменение длины труб после прогрева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То же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Стойкость к внутреннему давлению труб в течение до 1000 ч</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То же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Стойкость к внутреннему давлению фитингов и/или соединений в течение до 1000 </w:t>
            </w:r>
            <w:r w:rsidRPr="006B04C9">
              <w:rPr>
                <w:rFonts w:ascii="Times New Roman" w:eastAsia="Times New Roman" w:hAnsi="Times New Roman" w:cs="Times New Roman"/>
                <w:color w:val="2D2D2D"/>
                <w:sz w:val="21"/>
                <w:szCs w:val="21"/>
                <w:lang w:eastAsia="ru-RU"/>
              </w:rPr>
              <w:lastRenderedPageBreak/>
              <w:t>ч</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5.2.2-5.2.4, 5.3.2, 5.3.8-5.3.10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8.8, 8.9</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 от каждой группы размеров и видов</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Степень сшивки</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 от каждой группы размеров</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 от каждой группы размеров</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Ударная прочность труб</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5.1.7, 5.1.8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8.14, 8.15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Для каждой группы размеров</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Изменение внешнего вида фитингов после прогрева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 от каждой группы видов</w:t>
            </w:r>
          </w:p>
        </w:tc>
      </w:tr>
    </w:tbl>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8 Методы контроля</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8.1 Испытания труб и фитингов должны проводиться не ранее, чем через 15 ч после их изготовления.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Примечание - Для труб и фитингов из </w:t>
      </w:r>
      <w:proofErr w:type="spellStart"/>
      <w:r w:rsidRPr="006B04C9">
        <w:rPr>
          <w:rFonts w:ascii="Arial" w:eastAsia="Times New Roman" w:hAnsi="Arial" w:cs="Arial"/>
          <w:color w:val="2D2D2D"/>
          <w:spacing w:val="2"/>
          <w:sz w:val="21"/>
          <w:szCs w:val="21"/>
          <w:lang w:eastAsia="ru-RU"/>
        </w:rPr>
        <w:t>полибутена</w:t>
      </w:r>
      <w:proofErr w:type="spellEnd"/>
      <w:r w:rsidRPr="006B04C9">
        <w:rPr>
          <w:rFonts w:ascii="Arial" w:eastAsia="Times New Roman" w:hAnsi="Arial" w:cs="Arial"/>
          <w:color w:val="2D2D2D"/>
          <w:spacing w:val="2"/>
          <w:sz w:val="21"/>
          <w:szCs w:val="21"/>
          <w:lang w:eastAsia="ru-RU"/>
        </w:rPr>
        <w:t xml:space="preserve"> перед испытаниями по прочностным показателям может применяться выдержка после изготовления продолжительностью в соответствии с документацией изготовителя.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8.2 Внешний вид труб и фитингов проверяют визуально без применения увеличительных приборов.</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Внешний вид труб и фитингов может проверяться сравнением контролируемого изделия с образцом-эталоном, утвержденным в установленном порядке.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6B04C9">
        <w:rPr>
          <w:rFonts w:ascii="Arial" w:eastAsia="Times New Roman" w:hAnsi="Arial" w:cs="Arial"/>
          <w:color w:val="2D2D2D"/>
          <w:spacing w:val="2"/>
          <w:sz w:val="21"/>
          <w:szCs w:val="21"/>
          <w:lang w:eastAsia="ru-RU"/>
        </w:rPr>
        <w:t>8.3 Определение нижнего доверительного предела прогнозируемой гидростатической прочности </w:t>
      </w:r>
      <w:r w:rsidRPr="006B04C9">
        <w:rPr>
          <w:rFonts w:ascii="Arial" w:eastAsia="Times New Roman" w:hAnsi="Arial" w:cs="Arial"/>
          <w:color w:val="2D2D2D"/>
          <w:spacing w:val="2"/>
          <w:sz w:val="21"/>
          <w:szCs w:val="21"/>
          <w:lang w:eastAsia="ru-RU"/>
        </w:rPr>
        <w:pict>
          <v:shape id="_x0000_i131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7.25pt"/>
        </w:pict>
      </w:r>
      <w:r w:rsidRPr="006B04C9">
        <w:rPr>
          <w:rFonts w:ascii="Arial" w:eastAsia="Times New Roman" w:hAnsi="Arial" w:cs="Arial"/>
          <w:color w:val="2D2D2D"/>
          <w:spacing w:val="2"/>
          <w:sz w:val="21"/>
          <w:szCs w:val="21"/>
          <w:lang w:eastAsia="ru-RU"/>
        </w:rPr>
        <w:t> материала труб и фитингов должно быть проведено изготовителем материала по действующим нормативно-техническим документам, на основании данных испытаний на стойкость к внутреннему давлению по </w:t>
      </w:r>
      <w:hyperlink r:id="rId78" w:history="1">
        <w:r w:rsidRPr="006B04C9">
          <w:rPr>
            <w:rFonts w:ascii="Arial" w:eastAsia="Times New Roman" w:hAnsi="Arial" w:cs="Arial"/>
            <w:color w:val="00466E"/>
            <w:spacing w:val="2"/>
            <w:sz w:val="21"/>
            <w:u w:val="single"/>
            <w:lang w:eastAsia="ru-RU"/>
          </w:rPr>
          <w:t>ГОСТ ISO 1167-1</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Изготовитель труб и фитингов может проверить соответствие эталонным графикам материала РР-Н, РР-В, PP-R, PP-RCT, РЕ-Х, РВ, PVC-С тип I, PVC-C тип II, PE-RT тип I, РЕ-RT</w:t>
      </w:r>
      <w:proofErr w:type="gramEnd"/>
      <w:r w:rsidRPr="006B04C9">
        <w:rPr>
          <w:rFonts w:ascii="Arial" w:eastAsia="Times New Roman" w:hAnsi="Arial" w:cs="Arial"/>
          <w:color w:val="2D2D2D"/>
          <w:spacing w:val="2"/>
          <w:sz w:val="21"/>
          <w:szCs w:val="21"/>
          <w:lang w:eastAsia="ru-RU"/>
        </w:rPr>
        <w:t xml:space="preserve"> тип II путем испытания образцов в форме труб на стойкость к внутреннему давлению при температуре 95</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(при температуре 80 °С для материала фитингов PVC-C тип I, PVC-C тип II) не менее чем на трех образцах при двух различных уровнях давления и времени испытаний хотя бы на одном уровне давления не менее 2500 ч. Результат считают положительным, если точки разрушения будут расположены не ниже эталонных графиков, представленных в приложении В.</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8.4 Размеры труб и фитингов определяют в соответствии с </w:t>
      </w:r>
      <w:hyperlink r:id="rId79" w:history="1">
        <w:r w:rsidRPr="006B04C9">
          <w:rPr>
            <w:rFonts w:ascii="Arial" w:eastAsia="Times New Roman" w:hAnsi="Arial" w:cs="Arial"/>
            <w:color w:val="00466E"/>
            <w:spacing w:val="2"/>
            <w:sz w:val="21"/>
            <w:u w:val="single"/>
            <w:lang w:eastAsia="ru-RU"/>
          </w:rPr>
          <w:t>ГОСТ 29325</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8.4.1 Размеры труб и фитингов определяют при температуре (23±5) °С. Перед испытаниями образцы выдерживают при указанной температуре не менее 4 ч.</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t>8.4.2 Применяемые средства измерений должны обеспечивать необходимую точность и диапазон измерений и поверяться в установленном порядке.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8.4.3 Определение среднего наружного диаметра </w:t>
      </w:r>
      <w:r w:rsidRPr="006B04C9">
        <w:rPr>
          <w:rFonts w:ascii="Arial" w:eastAsia="Times New Roman" w:hAnsi="Arial" w:cs="Arial"/>
          <w:color w:val="2D2D2D"/>
          <w:spacing w:val="2"/>
          <w:sz w:val="21"/>
          <w:szCs w:val="21"/>
          <w:lang w:eastAsia="ru-RU"/>
        </w:rPr>
        <w:pict>
          <v:shape id="_x0000_i132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1.75pt;height:18pt"/>
        </w:pict>
      </w:r>
      <w:r w:rsidRPr="006B04C9">
        <w:rPr>
          <w:rFonts w:ascii="Arial" w:eastAsia="Times New Roman" w:hAnsi="Arial" w:cs="Arial"/>
          <w:color w:val="2D2D2D"/>
          <w:spacing w:val="2"/>
          <w:sz w:val="21"/>
          <w:szCs w:val="21"/>
          <w:lang w:eastAsia="ru-RU"/>
        </w:rPr>
        <w:t> труб и трубных концов фитингов проводят в одном поперечном сечении, расположенном на расстоянии не менее 25 мм от торцов, одним из следующих способов:</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а) путем прямого измерения длины окружности рулеткой (лентой), градуированной в диаметрах (</w:t>
      </w:r>
      <w:r w:rsidRPr="006B04C9">
        <w:rPr>
          <w:rFonts w:ascii="Arial" w:eastAsia="Times New Roman" w:hAnsi="Arial" w:cs="Arial"/>
          <w:color w:val="2D2D2D"/>
          <w:spacing w:val="2"/>
          <w:sz w:val="21"/>
          <w:szCs w:val="21"/>
          <w:lang w:eastAsia="ru-RU"/>
        </w:rPr>
        <w:pict>
          <v:shape id="_x0000_i132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1.25pt"/>
        </w:pict>
      </w:r>
      <w:r w:rsidRPr="006B04C9">
        <w:rPr>
          <w:rFonts w:ascii="Arial" w:eastAsia="Times New Roman" w:hAnsi="Arial" w:cs="Arial"/>
          <w:color w:val="2D2D2D"/>
          <w:spacing w:val="2"/>
          <w:sz w:val="21"/>
          <w:szCs w:val="21"/>
          <w:lang w:eastAsia="ru-RU"/>
        </w:rPr>
        <w:t>-рулеткой) по </w:t>
      </w:r>
      <w:hyperlink r:id="rId80" w:history="1">
        <w:r w:rsidRPr="006B04C9">
          <w:rPr>
            <w:rFonts w:ascii="Arial" w:eastAsia="Times New Roman" w:hAnsi="Arial" w:cs="Arial"/>
            <w:color w:val="00466E"/>
            <w:spacing w:val="2"/>
            <w:sz w:val="21"/>
            <w:u w:val="single"/>
            <w:lang w:eastAsia="ru-RU"/>
          </w:rPr>
          <w:t>ГОСТ 29325</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б) как среднеарифметическое значение нескольких (в соответствии с таблицей 41) измерений диаметра, равномерно расположенных в выбранном поперечном сечении.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41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4627"/>
        <w:gridCol w:w="4728"/>
      </w:tblGrid>
      <w:tr w:rsidR="006B04C9" w:rsidRPr="006B04C9" w:rsidTr="006B04C9">
        <w:trPr>
          <w:trHeight w:val="15"/>
        </w:trPr>
        <w:tc>
          <w:tcPr>
            <w:tcW w:w="554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72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Номинальный наружный диаметр трубы </w:t>
            </w:r>
            <w:r w:rsidRPr="006B04C9">
              <w:rPr>
                <w:rFonts w:ascii="Times New Roman" w:eastAsia="Times New Roman" w:hAnsi="Times New Roman" w:cs="Times New Roman"/>
                <w:color w:val="2D2D2D"/>
                <w:sz w:val="21"/>
                <w:szCs w:val="21"/>
                <w:lang w:eastAsia="ru-RU"/>
              </w:rPr>
              <w:pict>
                <v:shape id="_x0000_i132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мм</w:t>
            </w:r>
            <w:proofErr w:type="gramEnd"/>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Количество измерений диаметра в данном поперечном сечении</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2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2pt"/>
              </w:pict>
            </w:r>
            <w:r w:rsidRPr="006B04C9">
              <w:rPr>
                <w:rFonts w:ascii="Times New Roman" w:eastAsia="Times New Roman" w:hAnsi="Times New Roman" w:cs="Times New Roman"/>
                <w:color w:val="2D2D2D"/>
                <w:sz w:val="21"/>
                <w:szCs w:val="21"/>
                <w:lang w:eastAsia="ru-RU"/>
              </w:rPr>
              <w:t>40</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&gt;40 и </w:t>
            </w:r>
            <w:r w:rsidRPr="006B04C9">
              <w:rPr>
                <w:rFonts w:ascii="Times New Roman" w:eastAsia="Times New Roman" w:hAnsi="Times New Roman" w:cs="Times New Roman"/>
                <w:color w:val="2D2D2D"/>
                <w:sz w:val="21"/>
                <w:szCs w:val="21"/>
                <w:lang w:eastAsia="ru-RU"/>
              </w:rPr>
              <w:pict>
                <v:shape id="_x0000_i132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2pt"/>
              </w:pict>
            </w:r>
            <w:r w:rsidRPr="006B04C9">
              <w:rPr>
                <w:rFonts w:ascii="Times New Roman" w:eastAsia="Times New Roman" w:hAnsi="Times New Roman" w:cs="Times New Roman"/>
                <w:color w:val="2D2D2D"/>
                <w:sz w:val="21"/>
                <w:szCs w:val="21"/>
                <w:lang w:eastAsia="ru-RU"/>
              </w:rPr>
              <w:t>600</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&gt;600</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Измерения проводят с погрешностью в соответствии с таблицей 42.</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42</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В миллиметрах</w:t>
      </w:r>
    </w:p>
    <w:tbl>
      <w:tblPr>
        <w:tblW w:w="0" w:type="auto"/>
        <w:tblCellMar>
          <w:left w:w="0" w:type="dxa"/>
          <w:right w:w="0" w:type="dxa"/>
        </w:tblCellMar>
        <w:tblLook w:val="04A0"/>
      </w:tblPr>
      <w:tblGrid>
        <w:gridCol w:w="3000"/>
        <w:gridCol w:w="2968"/>
        <w:gridCol w:w="3387"/>
      </w:tblGrid>
      <w:tr w:rsidR="006B04C9" w:rsidRPr="006B04C9" w:rsidTr="006B04C9">
        <w:trPr>
          <w:trHeight w:val="15"/>
        </w:trPr>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Номинальный наружный диаметр трубы </w:t>
            </w:r>
            <w:r w:rsidRPr="006B04C9">
              <w:rPr>
                <w:rFonts w:ascii="Times New Roman" w:eastAsia="Times New Roman" w:hAnsi="Times New Roman" w:cs="Times New Roman"/>
                <w:color w:val="2D2D2D"/>
                <w:sz w:val="21"/>
                <w:szCs w:val="21"/>
                <w:lang w:eastAsia="ru-RU"/>
              </w:rPr>
              <w:pict>
                <v:shape id="_x0000_i132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Допускаемая погрешность единичного измерения</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Среднеарифметическое значение округляют </w:t>
            </w:r>
            <w:proofErr w:type="gramStart"/>
            <w:r w:rsidRPr="006B04C9">
              <w:rPr>
                <w:rFonts w:ascii="Times New Roman" w:eastAsia="Times New Roman" w:hAnsi="Times New Roman" w:cs="Times New Roman"/>
                <w:color w:val="2D2D2D"/>
                <w:sz w:val="21"/>
                <w:szCs w:val="21"/>
                <w:lang w:eastAsia="ru-RU"/>
              </w:rPr>
              <w:t>до</w:t>
            </w:r>
            <w:proofErr w:type="gramEnd"/>
            <w:r w:rsidRPr="006B04C9">
              <w:rPr>
                <w:rFonts w:ascii="Times New Roman" w:eastAsia="Times New Roman" w:hAnsi="Times New Roman" w:cs="Times New Roman"/>
                <w:color w:val="2D2D2D"/>
                <w:sz w:val="21"/>
                <w:szCs w:val="21"/>
                <w:lang w:eastAsia="ru-RU"/>
              </w:rPr>
              <w:pict>
                <v:shape id="_x0000_i132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2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2pt"/>
              </w:pict>
            </w:r>
            <w:r w:rsidRPr="006B04C9">
              <w:rPr>
                <w:rFonts w:ascii="Times New Roman" w:eastAsia="Times New Roman" w:hAnsi="Times New Roman" w:cs="Times New Roman"/>
                <w:color w:val="2D2D2D"/>
                <w:sz w:val="21"/>
                <w:szCs w:val="21"/>
                <w:lang w:eastAsia="ru-RU"/>
              </w:rPr>
              <w:t>600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0,1</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&gt;600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0,2</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0,2</w:t>
            </w:r>
          </w:p>
        </w:tc>
      </w:tr>
      <w:tr w:rsidR="006B04C9" w:rsidRPr="006B04C9" w:rsidTr="006B04C9">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2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Округление среднего значения проводят в большую сторону.</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8.4.4 Овальность определяют как разность между максимальным и минимальным значениями наружного диаметра в одном и том же поперечном сечении трубы.</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8.4.5</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t>ля определения толщины стенки труб и трубных концов фитингов выбирают средства измерений или устройства таким образом, чтобы погрешность результата измерений соответствовала указанной в таблице 43.</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Таблица 43</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В миллиметрах</w:t>
      </w:r>
    </w:p>
    <w:tbl>
      <w:tblPr>
        <w:tblW w:w="0" w:type="auto"/>
        <w:tblCellMar>
          <w:left w:w="0" w:type="dxa"/>
          <w:right w:w="0" w:type="dxa"/>
        </w:tblCellMar>
        <w:tblLook w:val="04A0"/>
      </w:tblPr>
      <w:tblGrid>
        <w:gridCol w:w="2917"/>
        <w:gridCol w:w="3017"/>
        <w:gridCol w:w="3421"/>
      </w:tblGrid>
      <w:tr w:rsidR="006B04C9" w:rsidRPr="006B04C9" w:rsidTr="006B04C9">
        <w:trPr>
          <w:trHeight w:val="15"/>
        </w:trPr>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Толщина стенки</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Допускаемая погрешность единичного измерения</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Среднеарифметическое значение округляют </w:t>
            </w:r>
            <w:proofErr w:type="gramStart"/>
            <w:r w:rsidRPr="006B04C9">
              <w:rPr>
                <w:rFonts w:ascii="Times New Roman" w:eastAsia="Times New Roman" w:hAnsi="Times New Roman" w:cs="Times New Roman"/>
                <w:color w:val="2D2D2D"/>
                <w:sz w:val="21"/>
                <w:szCs w:val="21"/>
                <w:lang w:eastAsia="ru-RU"/>
              </w:rPr>
              <w:t>до</w:t>
            </w:r>
            <w:proofErr w:type="gramEnd"/>
            <w:r w:rsidRPr="006B04C9">
              <w:rPr>
                <w:rFonts w:ascii="Times New Roman" w:eastAsia="Times New Roman" w:hAnsi="Times New Roman" w:cs="Times New Roman"/>
                <w:color w:val="2D2D2D"/>
                <w:sz w:val="21"/>
                <w:szCs w:val="21"/>
                <w:lang w:eastAsia="ru-RU"/>
              </w:rPr>
              <w:pict>
                <v:shape id="_x0000_i132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3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2pt"/>
              </w:pict>
            </w:r>
            <w:r w:rsidRPr="006B04C9">
              <w:rPr>
                <w:rFonts w:ascii="Times New Roman" w:eastAsia="Times New Roman" w:hAnsi="Times New Roman" w:cs="Times New Roman"/>
                <w:color w:val="2D2D2D"/>
                <w:sz w:val="21"/>
                <w:szCs w:val="21"/>
                <w:lang w:eastAsia="ru-RU"/>
              </w:rPr>
              <w:t>10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0,03</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0,05</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&gt;10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0,05</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0,1</w:t>
            </w:r>
          </w:p>
        </w:tc>
      </w:tr>
      <w:tr w:rsidR="006B04C9" w:rsidRPr="006B04C9" w:rsidTr="006B04C9">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3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Округление среднего значения проводят в большую сторону.</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Измерение минимальной и максимальной толщины стенки проводят в одном выбранном поперечном сечении, на расстоянии от торца не менее 25 мм, перемещая средство измерений до нахождения максимального и минимального значения.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Для определения средней толщины стенки проводят не менее шести измерений толщины стенки, равномерно расположенных по окружности, в одном выбранном поперечном сечении. За среднюю толщину стенки </w:t>
      </w:r>
      <w:r w:rsidRPr="006B04C9">
        <w:rPr>
          <w:rFonts w:ascii="Arial" w:eastAsia="Times New Roman" w:hAnsi="Arial" w:cs="Arial"/>
          <w:color w:val="2D2D2D"/>
          <w:spacing w:val="2"/>
          <w:sz w:val="21"/>
          <w:szCs w:val="21"/>
          <w:lang w:eastAsia="ru-RU"/>
        </w:rPr>
        <w:pict>
          <v:shape id="_x0000_i133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принимают среднеарифметическое значение полученных измерений, округленное в соответствии с таблицей 43.</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8.4.6</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t>ля определения длины труб выбирают средства измерений или устройства так, чтобы погрешность результата измерений соответствовала таблице 44.</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44</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Размеры в миллиметрах</w:t>
      </w:r>
    </w:p>
    <w:tbl>
      <w:tblPr>
        <w:tblW w:w="0" w:type="auto"/>
        <w:tblCellMar>
          <w:left w:w="0" w:type="dxa"/>
          <w:right w:w="0" w:type="dxa"/>
        </w:tblCellMar>
        <w:tblLook w:val="04A0"/>
      </w:tblPr>
      <w:tblGrid>
        <w:gridCol w:w="2876"/>
        <w:gridCol w:w="3042"/>
        <w:gridCol w:w="3437"/>
      </w:tblGrid>
      <w:tr w:rsidR="006B04C9" w:rsidRPr="006B04C9" w:rsidTr="006B04C9">
        <w:trPr>
          <w:trHeight w:val="15"/>
        </w:trPr>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Длина</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Допускаемая погрешность единичного измерения</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Среднеарифметическое значение округляют </w:t>
            </w:r>
            <w:proofErr w:type="gramStart"/>
            <w:r w:rsidRPr="006B04C9">
              <w:rPr>
                <w:rFonts w:ascii="Times New Roman" w:eastAsia="Times New Roman" w:hAnsi="Times New Roman" w:cs="Times New Roman"/>
                <w:color w:val="2D2D2D"/>
                <w:sz w:val="21"/>
                <w:szCs w:val="21"/>
                <w:lang w:eastAsia="ru-RU"/>
              </w:rPr>
              <w:t>до</w:t>
            </w:r>
            <w:proofErr w:type="gramEnd"/>
            <w:r w:rsidRPr="006B04C9">
              <w:rPr>
                <w:rFonts w:ascii="Times New Roman" w:eastAsia="Times New Roman" w:hAnsi="Times New Roman" w:cs="Times New Roman"/>
                <w:color w:val="2D2D2D"/>
                <w:sz w:val="21"/>
                <w:szCs w:val="21"/>
                <w:lang w:eastAsia="ru-RU"/>
              </w:rPr>
              <w:pict>
                <v:shape id="_x0000_i133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3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2pt"/>
              </w:pict>
            </w:r>
            <w:r w:rsidRPr="006B04C9">
              <w:rPr>
                <w:rFonts w:ascii="Times New Roman" w:eastAsia="Times New Roman" w:hAnsi="Times New Roman" w:cs="Times New Roman"/>
                <w:color w:val="2D2D2D"/>
                <w:sz w:val="21"/>
                <w:szCs w:val="21"/>
                <w:lang w:eastAsia="ru-RU"/>
              </w:rPr>
              <w:t>1000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&gt;1000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r>
      <w:tr w:rsidR="006B04C9" w:rsidRPr="006B04C9" w:rsidTr="006B04C9">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3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Округление среднего значения проводят в большую сторону.</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Измерения длины проводят по внутренней или наружной поверхности параллельно оси трубы не менее чем в трех местах, равномерно расположенных по окружности. </w:t>
      </w:r>
      <w:proofErr w:type="gramStart"/>
      <w:r w:rsidRPr="006B04C9">
        <w:rPr>
          <w:rFonts w:ascii="Arial" w:eastAsia="Times New Roman" w:hAnsi="Arial" w:cs="Arial"/>
          <w:color w:val="2D2D2D"/>
          <w:spacing w:val="2"/>
          <w:sz w:val="21"/>
          <w:szCs w:val="21"/>
          <w:lang w:eastAsia="ru-RU"/>
        </w:rPr>
        <w:t>Среднеарифметическое</w:t>
      </w:r>
      <w:proofErr w:type="gramEnd"/>
      <w:r w:rsidRPr="006B04C9">
        <w:rPr>
          <w:rFonts w:ascii="Arial" w:eastAsia="Times New Roman" w:hAnsi="Arial" w:cs="Arial"/>
          <w:color w:val="2D2D2D"/>
          <w:spacing w:val="2"/>
          <w:sz w:val="21"/>
          <w:szCs w:val="21"/>
          <w:lang w:eastAsia="ru-RU"/>
        </w:rPr>
        <w:t xml:space="preserve"> измеренных значений округляют в соответствии с таблицей 44. На трубе, отрезанной механическим способом, гарантирующим перпендикулярность торцов, длину определяют одним измерением.</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8.5 Проверку стойкости труб к внутреннему давлению проводят по </w:t>
      </w:r>
      <w:hyperlink r:id="rId81" w:history="1">
        <w:r w:rsidRPr="006B04C9">
          <w:rPr>
            <w:rFonts w:ascii="Arial" w:eastAsia="Times New Roman" w:hAnsi="Arial" w:cs="Arial"/>
            <w:color w:val="00466E"/>
            <w:spacing w:val="2"/>
            <w:sz w:val="21"/>
            <w:u w:val="single"/>
            <w:lang w:eastAsia="ru-RU"/>
          </w:rPr>
          <w:t>ГОСТ 24157</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Примечание - При расчете испытательного давления по </w:t>
      </w:r>
      <w:hyperlink r:id="rId82" w:history="1">
        <w:r w:rsidRPr="006B04C9">
          <w:rPr>
            <w:rFonts w:ascii="Arial" w:eastAsia="Times New Roman" w:hAnsi="Arial" w:cs="Arial"/>
            <w:color w:val="00466E"/>
            <w:spacing w:val="2"/>
            <w:sz w:val="21"/>
            <w:u w:val="single"/>
            <w:lang w:eastAsia="ru-RU"/>
          </w:rPr>
          <w:t>ГОСТ 24157</w:t>
        </w:r>
      </w:hyperlink>
      <w:r w:rsidRPr="006B04C9">
        <w:rPr>
          <w:rFonts w:ascii="Arial" w:eastAsia="Times New Roman" w:hAnsi="Arial" w:cs="Arial"/>
          <w:color w:val="2D2D2D"/>
          <w:spacing w:val="2"/>
          <w:sz w:val="21"/>
          <w:szCs w:val="21"/>
          <w:lang w:eastAsia="ru-RU"/>
        </w:rPr>
        <w:t> для труб с барьерным слоем используются значения номинального наружного диаметра </w:t>
      </w:r>
      <w:r w:rsidRPr="006B04C9">
        <w:rPr>
          <w:rFonts w:ascii="Arial" w:eastAsia="Times New Roman" w:hAnsi="Arial" w:cs="Arial"/>
          <w:color w:val="2D2D2D"/>
          <w:spacing w:val="2"/>
          <w:sz w:val="21"/>
          <w:szCs w:val="21"/>
          <w:lang w:eastAsia="ru-RU"/>
        </w:rPr>
        <w:pict>
          <v:shape id="_x0000_i133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и номинальной толщины стенки </w:t>
      </w:r>
      <w:r w:rsidRPr="006B04C9">
        <w:rPr>
          <w:rFonts w:ascii="Arial" w:eastAsia="Times New Roman" w:hAnsi="Arial" w:cs="Arial"/>
          <w:color w:val="2D2D2D"/>
          <w:spacing w:val="2"/>
          <w:sz w:val="21"/>
          <w:szCs w:val="21"/>
          <w:lang w:eastAsia="ru-RU"/>
        </w:rPr>
        <w:pict>
          <v:shape id="_x0000_i133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Arial" w:eastAsia="Times New Roman" w:hAnsi="Arial" w:cs="Arial"/>
          <w:color w:val="2D2D2D"/>
          <w:spacing w:val="2"/>
          <w:sz w:val="21"/>
          <w:szCs w:val="21"/>
          <w:lang w:eastAsia="ru-RU"/>
        </w:rPr>
        <w:t>.</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t>8.6 Проверку термической стабильности труб при действии внутреннего давления проводят по </w:t>
      </w:r>
      <w:hyperlink r:id="rId83" w:history="1">
        <w:r w:rsidRPr="006B04C9">
          <w:rPr>
            <w:rFonts w:ascii="Arial" w:eastAsia="Times New Roman" w:hAnsi="Arial" w:cs="Arial"/>
            <w:color w:val="00466E"/>
            <w:spacing w:val="2"/>
            <w:sz w:val="21"/>
            <w:u w:val="single"/>
            <w:lang w:eastAsia="ru-RU"/>
          </w:rPr>
          <w:t>ГОСТ 24157</w:t>
        </w:r>
      </w:hyperlink>
      <w:r w:rsidRPr="006B04C9">
        <w:rPr>
          <w:rFonts w:ascii="Arial" w:eastAsia="Times New Roman" w:hAnsi="Arial" w:cs="Arial"/>
          <w:color w:val="2D2D2D"/>
          <w:spacing w:val="2"/>
          <w:sz w:val="21"/>
          <w:szCs w:val="21"/>
          <w:lang w:eastAsia="ru-RU"/>
        </w:rPr>
        <w:t>, среда испытаний - "вода в воздухе".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8.7 Проверку стойкости к внутреннему давлению материала фитингов проводят по </w:t>
      </w:r>
      <w:hyperlink r:id="rId84" w:history="1">
        <w:r w:rsidRPr="006B04C9">
          <w:rPr>
            <w:rFonts w:ascii="Arial" w:eastAsia="Times New Roman" w:hAnsi="Arial" w:cs="Arial"/>
            <w:color w:val="00466E"/>
            <w:spacing w:val="2"/>
            <w:sz w:val="21"/>
            <w:u w:val="single"/>
            <w:lang w:eastAsia="ru-RU"/>
          </w:rPr>
          <w:t>ГОСТ 24157</w:t>
        </w:r>
      </w:hyperlink>
      <w:r w:rsidRPr="006B04C9">
        <w:rPr>
          <w:rFonts w:ascii="Arial" w:eastAsia="Times New Roman" w:hAnsi="Arial" w:cs="Arial"/>
          <w:color w:val="2D2D2D"/>
          <w:spacing w:val="2"/>
          <w:sz w:val="21"/>
          <w:szCs w:val="21"/>
          <w:lang w:eastAsia="ru-RU"/>
        </w:rPr>
        <w:t>на образцах труб, изготовленных из этого материала методом литья под давлением. Для испытаний изготавливают трубы номинальным наружным диаметром </w:t>
      </w:r>
      <w:r w:rsidRPr="006B04C9">
        <w:rPr>
          <w:rFonts w:ascii="Arial" w:eastAsia="Times New Roman" w:hAnsi="Arial" w:cs="Arial"/>
          <w:color w:val="2D2D2D"/>
          <w:spacing w:val="2"/>
          <w:sz w:val="21"/>
          <w:szCs w:val="21"/>
          <w:lang w:eastAsia="ru-RU"/>
        </w:rPr>
        <w:pict>
          <v:shape id="_x0000_i133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от 25 мм до 110 мм в соответствии с рисунком 1, так чтобы при литье они не имели продольной линии холодного спая. Свободная длина образца </w:t>
      </w:r>
      <w:r>
        <w:rPr>
          <w:rFonts w:ascii="Arial" w:eastAsia="Times New Roman" w:hAnsi="Arial" w:cs="Arial"/>
          <w:noProof/>
          <w:color w:val="2D2D2D"/>
          <w:spacing w:val="2"/>
          <w:sz w:val="21"/>
          <w:szCs w:val="21"/>
          <w:lang w:eastAsia="ru-RU"/>
        </w:rPr>
        <w:drawing>
          <wp:inline distT="0" distB="0" distL="0" distR="0">
            <wp:extent cx="561975" cy="228600"/>
            <wp:effectExtent l="19050" t="0" r="9525" b="0"/>
            <wp:docPr id="349" name="Рисунок 34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85"/>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(для </w:t>
      </w:r>
      <w:r w:rsidRPr="006B04C9">
        <w:rPr>
          <w:rFonts w:ascii="Arial" w:eastAsia="Times New Roman" w:hAnsi="Arial" w:cs="Arial"/>
          <w:color w:val="2D2D2D"/>
          <w:spacing w:val="2"/>
          <w:sz w:val="21"/>
          <w:szCs w:val="21"/>
          <w:lang w:eastAsia="ru-RU"/>
        </w:rPr>
        <w:pict>
          <v:shape id="_x0000_i133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Arial" w:eastAsia="Times New Roman" w:hAnsi="Arial" w:cs="Arial"/>
          <w:color w:val="2D2D2D"/>
          <w:spacing w:val="2"/>
          <w:sz w:val="21"/>
          <w:szCs w:val="21"/>
          <w:lang w:eastAsia="ru-RU"/>
        </w:rPr>
        <w:t>50 мм свободная длина - не менее 140 мм).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1 - Образец в форме трубы, изготовленный литьем под давлением</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876675" cy="1171575"/>
            <wp:effectExtent l="19050" t="0" r="9525" b="0"/>
            <wp:docPr id="351" name="Рисунок 35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86"/>
                    <a:srcRect/>
                    <a:stretch>
                      <a:fillRect/>
                    </a:stretch>
                  </pic:blipFill>
                  <pic:spPr bwMode="auto">
                    <a:xfrm>
                      <a:off x="0" y="0"/>
                      <a:ext cx="3876675" cy="1171575"/>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Рисунок 1 - Образец в форме трубы, изготовленный литьем под давлением</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8.8 Проверку стойкости к внутреннему давлению фитингов из термопластов проводят по </w:t>
      </w:r>
      <w:hyperlink r:id="rId87" w:history="1">
        <w:r w:rsidRPr="006B04C9">
          <w:rPr>
            <w:rFonts w:ascii="Arial" w:eastAsia="Times New Roman" w:hAnsi="Arial" w:cs="Arial"/>
            <w:color w:val="00466E"/>
            <w:spacing w:val="2"/>
            <w:sz w:val="21"/>
            <w:u w:val="single"/>
            <w:lang w:eastAsia="ru-RU"/>
          </w:rPr>
          <w:t>ГОСТ 24157</w:t>
        </w:r>
      </w:hyperlink>
      <w:r w:rsidRPr="006B04C9">
        <w:rPr>
          <w:rFonts w:ascii="Arial" w:eastAsia="Times New Roman" w:hAnsi="Arial" w:cs="Arial"/>
          <w:color w:val="2D2D2D"/>
          <w:spacing w:val="2"/>
          <w:sz w:val="21"/>
          <w:szCs w:val="21"/>
          <w:lang w:eastAsia="ru-RU"/>
        </w:rPr>
        <w:t xml:space="preserve">. Фитинги для проведения испытаний соединяют соответствующим методом с отрезками труб или снабжают специальными заглушками, обеспечивающими герметичность соединений и </w:t>
      </w:r>
      <w:proofErr w:type="spellStart"/>
      <w:r w:rsidRPr="006B04C9">
        <w:rPr>
          <w:rFonts w:ascii="Arial" w:eastAsia="Times New Roman" w:hAnsi="Arial" w:cs="Arial"/>
          <w:color w:val="2D2D2D"/>
          <w:spacing w:val="2"/>
          <w:sz w:val="21"/>
          <w:szCs w:val="21"/>
          <w:lang w:eastAsia="ru-RU"/>
        </w:rPr>
        <w:t>подключениек</w:t>
      </w:r>
      <w:proofErr w:type="spellEnd"/>
      <w:r w:rsidRPr="006B04C9">
        <w:rPr>
          <w:rFonts w:ascii="Arial" w:eastAsia="Times New Roman" w:hAnsi="Arial" w:cs="Arial"/>
          <w:color w:val="2D2D2D"/>
          <w:spacing w:val="2"/>
          <w:sz w:val="21"/>
          <w:szCs w:val="21"/>
          <w:lang w:eastAsia="ru-RU"/>
        </w:rPr>
        <w:t xml:space="preserve"> источнику давления испытательного стенда.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Примечание - При расчете испытательного давления по </w:t>
      </w:r>
      <w:hyperlink r:id="rId88" w:history="1">
        <w:r w:rsidRPr="006B04C9">
          <w:rPr>
            <w:rFonts w:ascii="Arial" w:eastAsia="Times New Roman" w:hAnsi="Arial" w:cs="Arial"/>
            <w:color w:val="00466E"/>
            <w:spacing w:val="2"/>
            <w:sz w:val="21"/>
            <w:u w:val="single"/>
            <w:lang w:eastAsia="ru-RU"/>
          </w:rPr>
          <w:t>ГОСТ 24157</w:t>
        </w:r>
      </w:hyperlink>
      <w:r w:rsidRPr="006B04C9">
        <w:rPr>
          <w:rFonts w:ascii="Arial" w:eastAsia="Times New Roman" w:hAnsi="Arial" w:cs="Arial"/>
          <w:color w:val="2D2D2D"/>
          <w:spacing w:val="2"/>
          <w:sz w:val="21"/>
          <w:szCs w:val="21"/>
          <w:lang w:eastAsia="ru-RU"/>
        </w:rPr>
        <w:t> для фитингов и сварных соединений из полиэтилена РЕ используют значения номинального наружного диаметра </w:t>
      </w:r>
      <w:r w:rsidRPr="006B04C9">
        <w:rPr>
          <w:rFonts w:ascii="Arial" w:eastAsia="Times New Roman" w:hAnsi="Arial" w:cs="Arial"/>
          <w:color w:val="2D2D2D"/>
          <w:spacing w:val="2"/>
          <w:sz w:val="21"/>
          <w:szCs w:val="21"/>
          <w:lang w:eastAsia="ru-RU"/>
        </w:rPr>
        <w:pict>
          <v:shape id="_x0000_i134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и номинальной толщины стенки </w:t>
      </w:r>
      <w:r w:rsidRPr="006B04C9">
        <w:rPr>
          <w:rFonts w:ascii="Arial" w:eastAsia="Times New Roman" w:hAnsi="Arial" w:cs="Arial"/>
          <w:color w:val="2D2D2D"/>
          <w:spacing w:val="2"/>
          <w:sz w:val="21"/>
          <w:szCs w:val="21"/>
          <w:lang w:eastAsia="ru-RU"/>
        </w:rPr>
        <w:pict>
          <v:shape id="_x0000_i134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8.9 Проверку стойкости к внутреннему давлению соединений труб и фитингов проводят по </w:t>
      </w:r>
      <w:hyperlink r:id="rId89" w:history="1">
        <w:r w:rsidRPr="006B04C9">
          <w:rPr>
            <w:rFonts w:ascii="Arial" w:eastAsia="Times New Roman" w:hAnsi="Arial" w:cs="Arial"/>
            <w:color w:val="00466E"/>
            <w:spacing w:val="2"/>
            <w:sz w:val="21"/>
            <w:u w:val="single"/>
            <w:lang w:eastAsia="ru-RU"/>
          </w:rPr>
          <w:t>ГОСТ 24157</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Испытания сварных соединений должны проводиться не ранее, чем через 24 ч после окончания сварки.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gramStart"/>
      <w:r w:rsidRPr="006B04C9">
        <w:rPr>
          <w:rFonts w:ascii="Arial" w:eastAsia="Times New Roman" w:hAnsi="Arial" w:cs="Arial"/>
          <w:color w:val="2D2D2D"/>
          <w:spacing w:val="2"/>
          <w:sz w:val="21"/>
          <w:szCs w:val="21"/>
          <w:lang w:eastAsia="ru-RU"/>
        </w:rPr>
        <w:t xml:space="preserve">Перед испытаниями клеевые соединения из PVC-U должны быть выдержаны в течение 20 </w:t>
      </w:r>
      <w:proofErr w:type="spellStart"/>
      <w:r w:rsidRPr="006B04C9">
        <w:rPr>
          <w:rFonts w:ascii="Arial" w:eastAsia="Times New Roman" w:hAnsi="Arial" w:cs="Arial"/>
          <w:color w:val="2D2D2D"/>
          <w:spacing w:val="2"/>
          <w:sz w:val="21"/>
          <w:szCs w:val="21"/>
          <w:lang w:eastAsia="ru-RU"/>
        </w:rPr>
        <w:t>сут</w:t>
      </w:r>
      <w:proofErr w:type="spellEnd"/>
      <w:r w:rsidRPr="006B04C9">
        <w:rPr>
          <w:rFonts w:ascii="Arial" w:eastAsia="Times New Roman" w:hAnsi="Arial" w:cs="Arial"/>
          <w:color w:val="2D2D2D"/>
          <w:spacing w:val="2"/>
          <w:sz w:val="21"/>
          <w:szCs w:val="21"/>
          <w:lang w:eastAsia="ru-RU"/>
        </w:rPr>
        <w:t xml:space="preserve"> при температуре (23±2) °С и затем 4 </w:t>
      </w:r>
      <w:proofErr w:type="spellStart"/>
      <w:r w:rsidRPr="006B04C9">
        <w:rPr>
          <w:rFonts w:ascii="Arial" w:eastAsia="Times New Roman" w:hAnsi="Arial" w:cs="Arial"/>
          <w:color w:val="2D2D2D"/>
          <w:spacing w:val="2"/>
          <w:sz w:val="21"/>
          <w:szCs w:val="21"/>
          <w:lang w:eastAsia="ru-RU"/>
        </w:rPr>
        <w:t>сут</w:t>
      </w:r>
      <w:proofErr w:type="spellEnd"/>
      <w:r w:rsidRPr="006B04C9">
        <w:rPr>
          <w:rFonts w:ascii="Arial" w:eastAsia="Times New Roman" w:hAnsi="Arial" w:cs="Arial"/>
          <w:color w:val="2D2D2D"/>
          <w:spacing w:val="2"/>
          <w:sz w:val="21"/>
          <w:szCs w:val="21"/>
          <w:lang w:eastAsia="ru-RU"/>
        </w:rPr>
        <w:t xml:space="preserve"> при температуре (60±2) °С, а клеевые соединения из PVC-C - 20 </w:t>
      </w:r>
      <w:proofErr w:type="spellStart"/>
      <w:r w:rsidRPr="006B04C9">
        <w:rPr>
          <w:rFonts w:ascii="Arial" w:eastAsia="Times New Roman" w:hAnsi="Arial" w:cs="Arial"/>
          <w:color w:val="2D2D2D"/>
          <w:spacing w:val="2"/>
          <w:sz w:val="21"/>
          <w:szCs w:val="21"/>
          <w:lang w:eastAsia="ru-RU"/>
        </w:rPr>
        <w:t>сут</w:t>
      </w:r>
      <w:proofErr w:type="spellEnd"/>
      <w:r w:rsidRPr="006B04C9">
        <w:rPr>
          <w:rFonts w:ascii="Arial" w:eastAsia="Times New Roman" w:hAnsi="Arial" w:cs="Arial"/>
          <w:color w:val="2D2D2D"/>
          <w:spacing w:val="2"/>
          <w:sz w:val="21"/>
          <w:szCs w:val="21"/>
          <w:lang w:eastAsia="ru-RU"/>
        </w:rPr>
        <w:t xml:space="preserve"> при температуре (23±2) °С и затем 4 </w:t>
      </w:r>
      <w:proofErr w:type="spellStart"/>
      <w:r w:rsidRPr="006B04C9">
        <w:rPr>
          <w:rFonts w:ascii="Arial" w:eastAsia="Times New Roman" w:hAnsi="Arial" w:cs="Arial"/>
          <w:color w:val="2D2D2D"/>
          <w:spacing w:val="2"/>
          <w:sz w:val="21"/>
          <w:szCs w:val="21"/>
          <w:lang w:eastAsia="ru-RU"/>
        </w:rPr>
        <w:t>сут</w:t>
      </w:r>
      <w:proofErr w:type="spellEnd"/>
      <w:r w:rsidRPr="006B04C9">
        <w:rPr>
          <w:rFonts w:ascii="Arial" w:eastAsia="Times New Roman" w:hAnsi="Arial" w:cs="Arial"/>
          <w:color w:val="2D2D2D"/>
          <w:spacing w:val="2"/>
          <w:sz w:val="21"/>
          <w:szCs w:val="21"/>
          <w:lang w:eastAsia="ru-RU"/>
        </w:rPr>
        <w:t xml:space="preserve"> при температуре (80±2) °С, если изготовителем клея не установлены другие режимы выдержки.</w:t>
      </w:r>
      <w:proofErr w:type="gramEnd"/>
      <w:r w:rsidRPr="006B04C9">
        <w:rPr>
          <w:rFonts w:ascii="Arial" w:eastAsia="Times New Roman" w:hAnsi="Arial" w:cs="Arial"/>
          <w:color w:val="2D2D2D"/>
          <w:spacing w:val="2"/>
          <w:sz w:val="21"/>
          <w:szCs w:val="21"/>
          <w:lang w:eastAsia="ru-RU"/>
        </w:rPr>
        <w:t xml:space="preserve"> Испытания </w:t>
      </w:r>
      <w:r w:rsidRPr="006B04C9">
        <w:rPr>
          <w:rFonts w:ascii="Arial" w:eastAsia="Times New Roman" w:hAnsi="Arial" w:cs="Arial"/>
          <w:color w:val="2D2D2D"/>
          <w:spacing w:val="2"/>
          <w:sz w:val="21"/>
          <w:szCs w:val="21"/>
          <w:lang w:eastAsia="ru-RU"/>
        </w:rPr>
        <w:lastRenderedPageBreak/>
        <w:t>клеевых соединений проводят на образцах му</w:t>
      </w:r>
      <w:proofErr w:type="gramStart"/>
      <w:r w:rsidRPr="006B04C9">
        <w:rPr>
          <w:rFonts w:ascii="Arial" w:eastAsia="Times New Roman" w:hAnsi="Arial" w:cs="Arial"/>
          <w:color w:val="2D2D2D"/>
          <w:spacing w:val="2"/>
          <w:sz w:val="21"/>
          <w:szCs w:val="21"/>
          <w:lang w:eastAsia="ru-RU"/>
        </w:rPr>
        <w:t>фт с вкл</w:t>
      </w:r>
      <w:proofErr w:type="gramEnd"/>
      <w:r w:rsidRPr="006B04C9">
        <w:rPr>
          <w:rFonts w:ascii="Arial" w:eastAsia="Times New Roman" w:hAnsi="Arial" w:cs="Arial"/>
          <w:color w:val="2D2D2D"/>
          <w:spacing w:val="2"/>
          <w:sz w:val="21"/>
          <w:szCs w:val="21"/>
          <w:lang w:eastAsia="ru-RU"/>
        </w:rPr>
        <w:t>еенными отрезками труб, используя концевые заглушки типа </w:t>
      </w:r>
      <w:proofErr w:type="spellStart"/>
      <w:r w:rsidRPr="006B04C9">
        <w:rPr>
          <w:rFonts w:ascii="Arial" w:eastAsia="Times New Roman" w:hAnsi="Arial" w:cs="Arial"/>
          <w:i/>
          <w:iCs/>
          <w:color w:val="2D2D2D"/>
          <w:spacing w:val="2"/>
          <w:sz w:val="21"/>
          <w:szCs w:val="21"/>
          <w:lang w:eastAsia="ru-RU"/>
        </w:rPr>
        <w:t>а</w:t>
      </w:r>
      <w:r w:rsidRPr="006B04C9">
        <w:rPr>
          <w:rFonts w:ascii="Arial" w:eastAsia="Times New Roman" w:hAnsi="Arial" w:cs="Arial"/>
          <w:color w:val="2D2D2D"/>
          <w:spacing w:val="2"/>
          <w:sz w:val="21"/>
          <w:szCs w:val="21"/>
          <w:lang w:eastAsia="ru-RU"/>
        </w:rPr>
        <w:t>по</w:t>
      </w:r>
      <w:proofErr w:type="spellEnd"/>
      <w:r w:rsidRPr="006B04C9">
        <w:rPr>
          <w:rFonts w:ascii="Arial" w:eastAsia="Times New Roman" w:hAnsi="Arial" w:cs="Arial"/>
          <w:color w:val="2D2D2D"/>
          <w:spacing w:val="2"/>
          <w:sz w:val="21"/>
          <w:szCs w:val="21"/>
          <w:lang w:eastAsia="ru-RU"/>
        </w:rPr>
        <w:t> </w:t>
      </w:r>
      <w:hyperlink r:id="rId90" w:history="1">
        <w:r w:rsidRPr="006B04C9">
          <w:rPr>
            <w:rFonts w:ascii="Arial" w:eastAsia="Times New Roman" w:hAnsi="Arial" w:cs="Arial"/>
            <w:color w:val="00466E"/>
            <w:spacing w:val="2"/>
            <w:sz w:val="21"/>
            <w:u w:val="single"/>
            <w:lang w:eastAsia="ru-RU"/>
          </w:rPr>
          <w:t>ГОСТ 24157</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Для соединений труб и фитингов свободная длина отрезка трубы должна быть </w:t>
      </w:r>
      <w:r>
        <w:rPr>
          <w:rFonts w:ascii="Arial" w:eastAsia="Times New Roman" w:hAnsi="Arial" w:cs="Arial"/>
          <w:noProof/>
          <w:color w:val="2D2D2D"/>
          <w:spacing w:val="2"/>
          <w:sz w:val="21"/>
          <w:szCs w:val="21"/>
          <w:lang w:eastAsia="ru-RU"/>
        </w:rPr>
        <w:drawing>
          <wp:inline distT="0" distB="0" distL="0" distR="0">
            <wp:extent cx="561975" cy="228600"/>
            <wp:effectExtent l="19050" t="0" r="9525" b="0"/>
            <wp:docPr id="354" name="Рисунок 35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91"/>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но не менее 150 мм для труб номинальным наружным диаметром </w:t>
      </w:r>
      <w:r w:rsidRPr="006B04C9">
        <w:rPr>
          <w:rFonts w:ascii="Arial" w:eastAsia="Times New Roman" w:hAnsi="Arial" w:cs="Arial"/>
          <w:color w:val="2D2D2D"/>
          <w:spacing w:val="2"/>
          <w:sz w:val="21"/>
          <w:szCs w:val="21"/>
          <w:lang w:eastAsia="ru-RU"/>
        </w:rPr>
        <w:pict>
          <v:shape id="_x0000_i134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9.5pt"/>
        </w:pict>
      </w:r>
      <w:r w:rsidRPr="006B04C9">
        <w:rPr>
          <w:rFonts w:ascii="Arial" w:eastAsia="Times New Roman" w:hAnsi="Arial" w:cs="Arial"/>
          <w:color w:val="2D2D2D"/>
          <w:spacing w:val="2"/>
          <w:sz w:val="21"/>
          <w:szCs w:val="21"/>
          <w:lang w:eastAsia="ru-RU"/>
        </w:rPr>
        <w:t>250 мм, и </w:t>
      </w:r>
      <w:r>
        <w:rPr>
          <w:rFonts w:ascii="Arial" w:eastAsia="Times New Roman" w:hAnsi="Arial" w:cs="Arial"/>
          <w:noProof/>
          <w:color w:val="2D2D2D"/>
          <w:spacing w:val="2"/>
          <w:sz w:val="21"/>
          <w:szCs w:val="21"/>
          <w:lang w:eastAsia="ru-RU"/>
        </w:rPr>
        <w:drawing>
          <wp:inline distT="0" distB="0" distL="0" distR="0">
            <wp:extent cx="619125" cy="219075"/>
            <wp:effectExtent l="19050" t="0" r="9525" b="0"/>
            <wp:docPr id="356" name="Рисунок 35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92"/>
                    <a:srcRect/>
                    <a:stretch>
                      <a:fillRect/>
                    </a:stretch>
                  </pic:blipFill>
                  <pic:spPr bwMode="auto">
                    <a:xfrm>
                      <a:off x="0" y="0"/>
                      <a:ext cx="619125"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для труб </w:t>
      </w:r>
      <w:r w:rsidRPr="006B04C9">
        <w:rPr>
          <w:rFonts w:ascii="Arial" w:eastAsia="Times New Roman" w:hAnsi="Arial" w:cs="Arial"/>
          <w:color w:val="2D2D2D"/>
          <w:spacing w:val="2"/>
          <w:sz w:val="21"/>
          <w:szCs w:val="21"/>
          <w:lang w:eastAsia="ru-RU"/>
        </w:rPr>
        <w:pict>
          <v:shape id="_x0000_i134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5pt"/>
        </w:pict>
      </w:r>
      <w:r w:rsidRPr="006B04C9">
        <w:rPr>
          <w:rFonts w:ascii="Arial" w:eastAsia="Times New Roman" w:hAnsi="Arial" w:cs="Arial"/>
          <w:color w:val="2D2D2D"/>
          <w:spacing w:val="2"/>
          <w:sz w:val="21"/>
          <w:szCs w:val="21"/>
          <w:lang w:eastAsia="ru-RU"/>
        </w:rPr>
        <w:t>&gt;250 мм. Для соединений тройников свободная длина отрезка трубы должна быть не менее 100 мм.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 сварке встык двух отрезков труб свободная длина отрезка должна быть </w:t>
      </w:r>
      <w:r>
        <w:rPr>
          <w:rFonts w:ascii="Arial" w:eastAsia="Times New Roman" w:hAnsi="Arial" w:cs="Arial"/>
          <w:noProof/>
          <w:color w:val="2D2D2D"/>
          <w:spacing w:val="2"/>
          <w:sz w:val="21"/>
          <w:szCs w:val="21"/>
          <w:lang w:eastAsia="ru-RU"/>
        </w:rPr>
        <w:drawing>
          <wp:inline distT="0" distB="0" distL="0" distR="0">
            <wp:extent cx="542925" cy="228600"/>
            <wp:effectExtent l="19050" t="0" r="9525" b="0"/>
            <wp:docPr id="358" name="Рисунок 35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93"/>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но не менее 250 мм, а для труб </w:t>
      </w:r>
      <w:r w:rsidRPr="006B04C9">
        <w:rPr>
          <w:rFonts w:ascii="Arial" w:eastAsia="Times New Roman" w:hAnsi="Arial" w:cs="Arial"/>
          <w:color w:val="2D2D2D"/>
          <w:spacing w:val="2"/>
          <w:sz w:val="21"/>
          <w:szCs w:val="21"/>
          <w:lang w:eastAsia="ru-RU"/>
        </w:rPr>
        <w:pict>
          <v:shape id="_x0000_i134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Arial" w:eastAsia="Times New Roman" w:hAnsi="Arial" w:cs="Arial"/>
          <w:color w:val="2D2D2D"/>
          <w:spacing w:val="2"/>
          <w:sz w:val="21"/>
          <w:szCs w:val="21"/>
          <w:lang w:eastAsia="ru-RU"/>
        </w:rPr>
        <w:t>315 мм допускается </w:t>
      </w:r>
      <w:r>
        <w:rPr>
          <w:rFonts w:ascii="Arial" w:eastAsia="Times New Roman" w:hAnsi="Arial" w:cs="Arial"/>
          <w:noProof/>
          <w:color w:val="2D2D2D"/>
          <w:spacing w:val="2"/>
          <w:sz w:val="21"/>
          <w:szCs w:val="21"/>
          <w:lang w:eastAsia="ru-RU"/>
        </w:rPr>
        <w:drawing>
          <wp:inline distT="0" distB="0" distL="0" distR="0">
            <wp:extent cx="561975" cy="228600"/>
            <wp:effectExtent l="19050" t="0" r="9525" b="0"/>
            <wp:docPr id="360" name="Рисунок 36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91"/>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 испытании раструбных соединений с эластичными уплотнительными кольцами труб и фитингов из PVC-U следует применять концевые заглушки, исключающие возможность осевых перемещений при действии внутреннего давления.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8.10 Проверку материала труб и фитингов PVC-C тип I на стойкость к температуре </w:t>
      </w:r>
      <w:r w:rsidRPr="006B04C9">
        <w:rPr>
          <w:rFonts w:ascii="Arial" w:eastAsia="Times New Roman" w:hAnsi="Arial" w:cs="Arial"/>
          <w:color w:val="2D2D2D"/>
          <w:spacing w:val="2"/>
          <w:sz w:val="21"/>
          <w:szCs w:val="21"/>
          <w:lang w:eastAsia="ru-RU"/>
        </w:rPr>
        <w:pict>
          <v:shape id="_x0000_i134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8.75pt"/>
        </w:pict>
      </w:r>
      <w:r w:rsidRPr="006B04C9">
        <w:rPr>
          <w:rFonts w:ascii="Arial" w:eastAsia="Times New Roman" w:hAnsi="Arial" w:cs="Arial"/>
          <w:color w:val="2D2D2D"/>
          <w:spacing w:val="2"/>
          <w:sz w:val="21"/>
          <w:szCs w:val="21"/>
          <w:lang w:eastAsia="ru-RU"/>
        </w:rPr>
        <w:t>проводят на испытательном контуре, схема которого представлена на рисунке 2. В контур включены клеевые соединения труб и фитингов из PVC-C тип I, которые выдерживают после склейки при окружающей температуре не менее 24 ч, а затем в течение не менее 48 ч, заполненными водой температурой (95±2) °</w:t>
      </w:r>
      <w:proofErr w:type="gramStart"/>
      <w:r w:rsidRPr="006B04C9">
        <w:rPr>
          <w:rFonts w:ascii="Arial" w:eastAsia="Times New Roman" w:hAnsi="Arial" w:cs="Arial"/>
          <w:color w:val="2D2D2D"/>
          <w:spacing w:val="2"/>
          <w:sz w:val="21"/>
          <w:szCs w:val="21"/>
          <w:lang w:eastAsia="ru-RU"/>
        </w:rPr>
        <w:t>С</w:t>
      </w:r>
      <w:proofErr w:type="gramEnd"/>
      <w:r w:rsidRPr="006B04C9">
        <w:rPr>
          <w:rFonts w:ascii="Arial" w:eastAsia="Times New Roman" w:hAnsi="Arial" w:cs="Arial"/>
          <w:color w:val="2D2D2D"/>
          <w:spacing w:val="2"/>
          <w:sz w:val="21"/>
          <w:szCs w:val="21"/>
          <w:lang w:eastAsia="ru-RU"/>
        </w:rPr>
        <w:t xml:space="preserve"> </w:t>
      </w:r>
      <w:proofErr w:type="gramStart"/>
      <w:r w:rsidRPr="006B04C9">
        <w:rPr>
          <w:rFonts w:ascii="Arial" w:eastAsia="Times New Roman" w:hAnsi="Arial" w:cs="Arial"/>
          <w:color w:val="2D2D2D"/>
          <w:spacing w:val="2"/>
          <w:sz w:val="21"/>
          <w:szCs w:val="21"/>
          <w:lang w:eastAsia="ru-RU"/>
        </w:rPr>
        <w:t>без</w:t>
      </w:r>
      <w:proofErr w:type="gramEnd"/>
      <w:r w:rsidRPr="006B04C9">
        <w:rPr>
          <w:rFonts w:ascii="Arial" w:eastAsia="Times New Roman" w:hAnsi="Arial" w:cs="Arial"/>
          <w:color w:val="2D2D2D"/>
          <w:spacing w:val="2"/>
          <w:sz w:val="21"/>
          <w:szCs w:val="21"/>
          <w:lang w:eastAsia="ru-RU"/>
        </w:rPr>
        <w:t xml:space="preserve"> приложения давления.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 xml:space="preserve">Рисунок 2 - Схема испытаний материала труб и фитингов PVC-C тип I на стойкость к аварийной температуре </w:t>
      </w:r>
      <w:proofErr w:type="gramStart"/>
      <w:r w:rsidRPr="006B04C9">
        <w:rPr>
          <w:rFonts w:ascii="Arial" w:eastAsia="Times New Roman" w:hAnsi="Arial" w:cs="Arial"/>
          <w:color w:val="4C4C4C"/>
          <w:spacing w:val="2"/>
          <w:sz w:val="29"/>
          <w:szCs w:val="29"/>
          <w:lang w:eastAsia="ru-RU"/>
        </w:rPr>
        <w:t>Т(</w:t>
      </w:r>
      <w:proofErr w:type="gramEnd"/>
      <w:r w:rsidRPr="006B04C9">
        <w:rPr>
          <w:rFonts w:ascii="Arial" w:eastAsia="Times New Roman" w:hAnsi="Arial" w:cs="Arial"/>
          <w:color w:val="4C4C4C"/>
          <w:spacing w:val="2"/>
          <w:sz w:val="29"/>
          <w:szCs w:val="29"/>
          <w:lang w:eastAsia="ru-RU"/>
        </w:rPr>
        <w:t>авар)</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638675" cy="1866900"/>
            <wp:effectExtent l="19050" t="0" r="9525" b="0"/>
            <wp:docPr id="362" name="Рисунок 36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94"/>
                    <a:srcRect/>
                    <a:stretch>
                      <a:fillRect/>
                    </a:stretch>
                  </pic:blipFill>
                  <pic:spPr bwMode="auto">
                    <a:xfrm>
                      <a:off x="0" y="0"/>
                      <a:ext cx="4638675" cy="1866900"/>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1 - ротационный насос и система нагрева; 2 - отрезки труб из PVC-C тип I длиной 300 мм; 3 - муфта PVC-C тип I; 4 - угольник PVC-C тип I</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Рисунок 2 - Схема испытаний материала труб и фитингов PVC-C тип I на стойкость к аварийной температуре </w:t>
      </w:r>
      <w:r w:rsidRPr="006B04C9">
        <w:rPr>
          <w:rFonts w:ascii="Arial" w:eastAsia="Times New Roman" w:hAnsi="Arial" w:cs="Arial"/>
          <w:color w:val="2D2D2D"/>
          <w:spacing w:val="2"/>
          <w:sz w:val="21"/>
          <w:szCs w:val="21"/>
          <w:lang w:eastAsia="ru-RU"/>
        </w:rPr>
        <w:pict>
          <v:shape id="_x0000_i134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8.75pt"/>
        </w:pic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 циркуляции воды температурой (95±2) °</w:t>
      </w:r>
      <w:proofErr w:type="gramStart"/>
      <w:r w:rsidRPr="006B04C9">
        <w:rPr>
          <w:rFonts w:ascii="Arial" w:eastAsia="Times New Roman" w:hAnsi="Arial" w:cs="Arial"/>
          <w:color w:val="2D2D2D"/>
          <w:spacing w:val="2"/>
          <w:sz w:val="21"/>
          <w:szCs w:val="21"/>
          <w:lang w:eastAsia="ru-RU"/>
        </w:rPr>
        <w:t>С</w:t>
      </w:r>
      <w:proofErr w:type="gramEnd"/>
      <w:r w:rsidRPr="006B04C9">
        <w:rPr>
          <w:rFonts w:ascii="Arial" w:eastAsia="Times New Roman" w:hAnsi="Arial" w:cs="Arial"/>
          <w:color w:val="2D2D2D"/>
          <w:spacing w:val="2"/>
          <w:sz w:val="21"/>
          <w:szCs w:val="21"/>
          <w:lang w:eastAsia="ru-RU"/>
        </w:rPr>
        <w:t xml:space="preserve"> </w:t>
      </w:r>
      <w:proofErr w:type="gramStart"/>
      <w:r w:rsidRPr="006B04C9">
        <w:rPr>
          <w:rFonts w:ascii="Arial" w:eastAsia="Times New Roman" w:hAnsi="Arial" w:cs="Arial"/>
          <w:color w:val="2D2D2D"/>
          <w:spacing w:val="2"/>
          <w:sz w:val="21"/>
          <w:szCs w:val="21"/>
          <w:lang w:eastAsia="ru-RU"/>
        </w:rPr>
        <w:t>при</w:t>
      </w:r>
      <w:proofErr w:type="gramEnd"/>
      <w:r w:rsidRPr="006B04C9">
        <w:rPr>
          <w:rFonts w:ascii="Arial" w:eastAsia="Times New Roman" w:hAnsi="Arial" w:cs="Arial"/>
          <w:color w:val="2D2D2D"/>
          <w:spacing w:val="2"/>
          <w:sz w:val="21"/>
          <w:szCs w:val="21"/>
          <w:lang w:eastAsia="ru-RU"/>
        </w:rPr>
        <w:t xml:space="preserve"> внутреннем давлении (1,00±0,05) МПа </w:t>
      </w:r>
      <w:r w:rsidRPr="006B04C9">
        <w:rPr>
          <w:rFonts w:ascii="Arial" w:eastAsia="Times New Roman" w:hAnsi="Arial" w:cs="Arial"/>
          <w:color w:val="2D2D2D"/>
          <w:spacing w:val="2"/>
          <w:sz w:val="21"/>
          <w:szCs w:val="21"/>
          <w:lang w:eastAsia="ru-RU"/>
        </w:rPr>
        <w:lastRenderedPageBreak/>
        <w:t>в течение не менее 1000 ч в контуре не должно быть протечек.</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8.11 Определение изменения длины труб после прогрева проводят по </w:t>
      </w:r>
      <w:hyperlink r:id="rId95" w:history="1">
        <w:r w:rsidRPr="006B04C9">
          <w:rPr>
            <w:rFonts w:ascii="Arial" w:eastAsia="Times New Roman" w:hAnsi="Arial" w:cs="Arial"/>
            <w:color w:val="00466E"/>
            <w:spacing w:val="2"/>
            <w:sz w:val="21"/>
            <w:u w:val="single"/>
            <w:lang w:eastAsia="ru-RU"/>
          </w:rPr>
          <w:t>ГОСТ 27078</w:t>
        </w:r>
      </w:hyperlink>
      <w:r w:rsidRPr="006B04C9">
        <w:rPr>
          <w:rFonts w:ascii="Arial" w:eastAsia="Times New Roman" w:hAnsi="Arial" w:cs="Arial"/>
          <w:color w:val="2D2D2D"/>
          <w:spacing w:val="2"/>
          <w:sz w:val="21"/>
          <w:szCs w:val="21"/>
          <w:lang w:eastAsia="ru-RU"/>
        </w:rPr>
        <w:t> в воздушной среде.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8.12 Относительное удлинение при разрыве труб из РЕ, РР-Н, РР-В, PP-R, PP-RCT, РЕ-Х, PE-RT, РВ определяют по </w:t>
      </w:r>
      <w:hyperlink r:id="rId96" w:history="1">
        <w:r w:rsidRPr="006B04C9">
          <w:rPr>
            <w:rFonts w:ascii="Arial" w:eastAsia="Times New Roman" w:hAnsi="Arial" w:cs="Arial"/>
            <w:color w:val="00466E"/>
            <w:spacing w:val="2"/>
            <w:sz w:val="21"/>
            <w:u w:val="single"/>
            <w:lang w:eastAsia="ru-RU"/>
          </w:rPr>
          <w:t>ГОСТ 11262</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Примечание - Показатель не определяется на трубах с барьерным слоем.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От отрезков труб длиной приблизительно 150 мм отрезают полосы одинаковой ширины, равномерно распределенные по длине окружности. Для труб номинальным наружным диаметром от 16 до 63 мм изготавливают три полосы, для труб </w:t>
      </w:r>
      <w:r w:rsidRPr="006B04C9">
        <w:rPr>
          <w:rFonts w:ascii="Arial" w:eastAsia="Times New Roman" w:hAnsi="Arial" w:cs="Arial"/>
          <w:color w:val="2D2D2D"/>
          <w:spacing w:val="2"/>
          <w:sz w:val="21"/>
          <w:szCs w:val="21"/>
          <w:lang w:eastAsia="ru-RU"/>
        </w:rPr>
        <w:pict>
          <v:shape id="_x0000_i134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Arial" w:eastAsia="Times New Roman" w:hAnsi="Arial" w:cs="Arial"/>
          <w:color w:val="2D2D2D"/>
          <w:spacing w:val="2"/>
          <w:sz w:val="21"/>
          <w:szCs w:val="21"/>
          <w:lang w:eastAsia="ru-RU"/>
        </w:rPr>
        <w:t>63 мм - пять полос. Из центра каждой полосы изготавливают один образец-лопатку. Ось образца-лопатки должна быть параллельна оси трубы, а толщина должна быть равна толщине стенки трубы.</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Тип образца-лопатки, способ изготовления образцов и скорость перемещения захватов разрывной машины должны соответствовать таблице 45.</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45</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223"/>
        <w:gridCol w:w="3808"/>
        <w:gridCol w:w="1715"/>
        <w:gridCol w:w="1609"/>
      </w:tblGrid>
      <w:tr w:rsidR="006B04C9" w:rsidRPr="006B04C9" w:rsidTr="006B04C9">
        <w:trPr>
          <w:trHeight w:val="15"/>
        </w:trPr>
        <w:tc>
          <w:tcPr>
            <w:tcW w:w="258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4805"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Номинальная толщина стенки трубы </w:t>
            </w:r>
            <w:r w:rsidRPr="006B04C9">
              <w:rPr>
                <w:rFonts w:ascii="Times New Roman" w:eastAsia="Times New Roman" w:hAnsi="Times New Roman" w:cs="Times New Roman"/>
                <w:color w:val="2D2D2D"/>
                <w:sz w:val="21"/>
                <w:szCs w:val="21"/>
                <w:lang w:eastAsia="ru-RU"/>
              </w:rPr>
              <w:pict>
                <v:shape id="_x0000_i134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pt;height:11.25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мм</w:t>
            </w:r>
            <w:proofErr w:type="gramEnd"/>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Способ изготовления образцов</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Тип образца-лопатки по </w:t>
            </w:r>
            <w:hyperlink r:id="rId97" w:history="1">
              <w:r w:rsidRPr="006B04C9">
                <w:rPr>
                  <w:rFonts w:ascii="Times New Roman" w:eastAsia="Times New Roman" w:hAnsi="Times New Roman" w:cs="Times New Roman"/>
                  <w:color w:val="00466E"/>
                  <w:sz w:val="21"/>
                  <w:u w:val="single"/>
                  <w:lang w:eastAsia="ru-RU"/>
                </w:rPr>
                <w:t>ГОСТ 11262</w:t>
              </w:r>
            </w:hyperlink>
            <w:r w:rsidRPr="006B04C9">
              <w:rPr>
                <w:rFonts w:ascii="Times New Roman" w:eastAsia="Times New Roman" w:hAnsi="Times New Roman" w:cs="Times New Roman"/>
                <w:color w:val="2D2D2D"/>
                <w:sz w:val="21"/>
                <w:szCs w:val="21"/>
                <w:lang w:eastAsia="ru-RU"/>
              </w:rPr>
              <w:br/>
              <w:t> </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Скорость, </w:t>
            </w:r>
            <w:proofErr w:type="gramStart"/>
            <w:r w:rsidRPr="006B04C9">
              <w:rPr>
                <w:rFonts w:ascii="Times New Roman" w:eastAsia="Times New Roman" w:hAnsi="Times New Roman" w:cs="Times New Roman"/>
                <w:color w:val="2D2D2D"/>
                <w:sz w:val="21"/>
                <w:szCs w:val="21"/>
                <w:lang w:eastAsia="ru-RU"/>
              </w:rPr>
              <w:t>мм</w:t>
            </w:r>
            <w:proofErr w:type="gramEnd"/>
            <w:r w:rsidRPr="006B04C9">
              <w:rPr>
                <w:rFonts w:ascii="Times New Roman" w:eastAsia="Times New Roman" w:hAnsi="Times New Roman" w:cs="Times New Roman"/>
                <w:color w:val="2D2D2D"/>
                <w:sz w:val="21"/>
                <w:szCs w:val="21"/>
                <w:lang w:eastAsia="ru-RU"/>
              </w:rPr>
              <w:t>/мин</w:t>
            </w:r>
          </w:p>
        </w:tc>
      </w:tr>
      <w:tr w:rsidR="006B04C9" w:rsidRPr="006B04C9" w:rsidTr="006B04C9">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4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2.75pt"/>
              </w:pict>
            </w:r>
            <w:r w:rsidRPr="006B04C9">
              <w:rPr>
                <w:rFonts w:ascii="Times New Roman" w:eastAsia="Times New Roman" w:hAnsi="Times New Roman" w:cs="Times New Roman"/>
                <w:color w:val="2D2D2D"/>
                <w:sz w:val="21"/>
                <w:szCs w:val="21"/>
                <w:lang w:eastAsia="ru-RU"/>
              </w:rPr>
              <w:t>5</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Вырубка штампом-просечкой или механическая обработка по </w:t>
            </w:r>
            <w:hyperlink r:id="rId98" w:history="1">
              <w:r w:rsidRPr="006B04C9">
                <w:rPr>
                  <w:rFonts w:ascii="Times New Roman" w:eastAsia="Times New Roman" w:hAnsi="Times New Roman" w:cs="Times New Roman"/>
                  <w:color w:val="00466E"/>
                  <w:sz w:val="21"/>
                  <w:u w:val="single"/>
                  <w:lang w:eastAsia="ru-RU"/>
                </w:rPr>
                <w:t>ГОСТ 26277</w:t>
              </w:r>
            </w:hyperlink>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Тип 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100±10,0</w:t>
            </w:r>
          </w:p>
        </w:tc>
      </w:tr>
      <w:tr w:rsidR="006B04C9" w:rsidRPr="006B04C9" w:rsidTr="006B04C9">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w:t>
            </w:r>
            <w:r w:rsidRPr="006B04C9">
              <w:rPr>
                <w:rFonts w:ascii="Times New Roman" w:eastAsia="Times New Roman" w:hAnsi="Times New Roman" w:cs="Times New Roman"/>
                <w:color w:val="2D2D2D"/>
                <w:sz w:val="21"/>
                <w:szCs w:val="21"/>
                <w:lang w:eastAsia="ru-RU"/>
              </w:rPr>
              <w:pict>
                <v:shape id="_x0000_i135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2.75pt"/>
              </w:pict>
            </w:r>
            <w:r w:rsidRPr="006B04C9">
              <w:rPr>
                <w:rFonts w:ascii="Times New Roman" w:eastAsia="Times New Roman" w:hAnsi="Times New Roman" w:cs="Times New Roman"/>
                <w:color w:val="2D2D2D"/>
                <w:sz w:val="21"/>
                <w:szCs w:val="21"/>
                <w:lang w:eastAsia="ru-RU"/>
              </w:rPr>
              <w:t>12</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То же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Тип 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50±5,0</w:t>
            </w:r>
          </w:p>
        </w:tc>
      </w:tr>
      <w:tr w:rsidR="006B04C9" w:rsidRPr="006B04C9" w:rsidTr="006B04C9">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5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1.25pt"/>
              </w:pict>
            </w:r>
            <w:r w:rsidRPr="006B04C9">
              <w:rPr>
                <w:rFonts w:ascii="Times New Roman" w:eastAsia="Times New Roman" w:hAnsi="Times New Roman" w:cs="Times New Roman"/>
                <w:color w:val="2D2D2D"/>
                <w:sz w:val="21"/>
                <w:szCs w:val="21"/>
                <w:lang w:eastAsia="ru-RU"/>
              </w:rPr>
              <w:t>12</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Механическая обработка по </w:t>
            </w:r>
            <w:hyperlink r:id="rId99" w:history="1">
              <w:r w:rsidRPr="006B04C9">
                <w:rPr>
                  <w:rFonts w:ascii="Times New Roman" w:eastAsia="Times New Roman" w:hAnsi="Times New Roman" w:cs="Times New Roman"/>
                  <w:color w:val="00466E"/>
                  <w:sz w:val="21"/>
                  <w:u w:val="single"/>
                  <w:lang w:eastAsia="ru-RU"/>
                </w:rPr>
                <w:t>ГОСТ 26277</w:t>
              </w:r>
            </w:hyperlink>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Тип 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25±2,0</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Перед испытаниями образцы-лопатки кондиционируют по </w:t>
      </w:r>
      <w:hyperlink r:id="rId100" w:history="1">
        <w:r w:rsidRPr="006B04C9">
          <w:rPr>
            <w:rFonts w:ascii="Arial" w:eastAsia="Times New Roman" w:hAnsi="Arial" w:cs="Arial"/>
            <w:color w:val="00466E"/>
            <w:spacing w:val="2"/>
            <w:sz w:val="21"/>
            <w:u w:val="single"/>
            <w:lang w:eastAsia="ru-RU"/>
          </w:rPr>
          <w:t>ГОСТ 12423</w:t>
        </w:r>
      </w:hyperlink>
      <w:r w:rsidRPr="006B04C9">
        <w:rPr>
          <w:rFonts w:ascii="Arial" w:eastAsia="Times New Roman" w:hAnsi="Arial" w:cs="Arial"/>
          <w:color w:val="2D2D2D"/>
          <w:spacing w:val="2"/>
          <w:sz w:val="21"/>
          <w:szCs w:val="21"/>
          <w:lang w:eastAsia="ru-RU"/>
        </w:rPr>
        <w:t> при температуре (23±2) °С не менее 2 ч.</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За результат испытаний принимают минимальное значение относительного удлинения при разрыве, вычисленное до третьей значащей цифры.</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8.13 Относительное удлинение при разрыве и предел текучести при растяжении труб из PVC-U и PVC-C определяют по </w:t>
      </w:r>
      <w:hyperlink r:id="rId101" w:history="1">
        <w:r w:rsidRPr="006B04C9">
          <w:rPr>
            <w:rFonts w:ascii="Arial" w:eastAsia="Times New Roman" w:hAnsi="Arial" w:cs="Arial"/>
            <w:color w:val="00466E"/>
            <w:spacing w:val="2"/>
            <w:sz w:val="21"/>
            <w:u w:val="single"/>
            <w:lang w:eastAsia="ru-RU"/>
          </w:rPr>
          <w:t>ГОСТ 11262</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Тип образца-лопатки и способ изготовления образцов должны соответствовать таблице 46.</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46</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53"/>
        <w:gridCol w:w="1607"/>
        <w:gridCol w:w="3863"/>
        <w:gridCol w:w="2132"/>
      </w:tblGrid>
      <w:tr w:rsidR="006B04C9" w:rsidRPr="006B04C9" w:rsidTr="006B04C9">
        <w:trPr>
          <w:trHeight w:val="15"/>
        </w:trPr>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4805"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58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Материал труб</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Толщина стенки </w:t>
            </w:r>
            <w:r w:rsidRPr="006B04C9">
              <w:rPr>
                <w:rFonts w:ascii="Times New Roman" w:eastAsia="Times New Roman" w:hAnsi="Times New Roman" w:cs="Times New Roman"/>
                <w:color w:val="2D2D2D"/>
                <w:sz w:val="21"/>
                <w:szCs w:val="21"/>
                <w:lang w:eastAsia="ru-RU"/>
              </w:rPr>
              <w:pict>
                <v:shape id="_x0000_i135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pt;height:11.25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мм</w:t>
            </w:r>
            <w:proofErr w:type="gramEnd"/>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Способ изготовления образцов</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Тип образца-лопатки по </w:t>
            </w:r>
            <w:hyperlink r:id="rId102" w:history="1">
              <w:r w:rsidRPr="006B04C9">
                <w:rPr>
                  <w:rFonts w:ascii="Times New Roman" w:eastAsia="Times New Roman" w:hAnsi="Times New Roman" w:cs="Times New Roman"/>
                  <w:color w:val="00466E"/>
                  <w:sz w:val="21"/>
                  <w:u w:val="single"/>
                  <w:lang w:eastAsia="ru-RU"/>
                </w:rPr>
                <w:t>ГОСТ 11262</w:t>
              </w:r>
            </w:hyperlink>
          </w:p>
        </w:tc>
      </w:tr>
      <w:tr w:rsidR="006B04C9" w:rsidRPr="006B04C9" w:rsidTr="006B04C9">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5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2.75pt"/>
              </w:pict>
            </w:r>
            <w:r w:rsidRPr="006B04C9">
              <w:rPr>
                <w:rFonts w:ascii="Times New Roman" w:eastAsia="Times New Roman" w:hAnsi="Times New Roman" w:cs="Times New Roman"/>
                <w:color w:val="2D2D2D"/>
                <w:sz w:val="21"/>
                <w:szCs w:val="21"/>
                <w:lang w:eastAsia="ru-RU"/>
              </w:rPr>
              <w:t>12</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Вырубка штампом-просечкой или механическая обработка по </w:t>
            </w:r>
            <w:hyperlink r:id="rId103" w:history="1">
              <w:r w:rsidRPr="006B04C9">
                <w:rPr>
                  <w:rFonts w:ascii="Times New Roman" w:eastAsia="Times New Roman" w:hAnsi="Times New Roman" w:cs="Times New Roman"/>
                  <w:color w:val="00466E"/>
                  <w:sz w:val="21"/>
                  <w:u w:val="single"/>
                  <w:lang w:eastAsia="ru-RU"/>
                </w:rPr>
                <w:t>ГОСТ 26277</w:t>
              </w:r>
            </w:hyperlink>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Тип 1</w:t>
            </w:r>
          </w:p>
        </w:tc>
      </w:tr>
      <w:tr w:rsidR="006B04C9" w:rsidRPr="006B04C9" w:rsidTr="006B04C9">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5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1.25pt"/>
              </w:pict>
            </w:r>
            <w:r w:rsidRPr="006B04C9">
              <w:rPr>
                <w:rFonts w:ascii="Times New Roman" w:eastAsia="Times New Roman" w:hAnsi="Times New Roman" w:cs="Times New Roman"/>
                <w:color w:val="2D2D2D"/>
                <w:sz w:val="21"/>
                <w:szCs w:val="21"/>
                <w:lang w:eastAsia="ru-RU"/>
              </w:rPr>
              <w:t>12</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Механическая обработка по </w:t>
            </w:r>
            <w:hyperlink r:id="rId104" w:history="1">
              <w:r w:rsidRPr="006B04C9">
                <w:rPr>
                  <w:rFonts w:ascii="Times New Roman" w:eastAsia="Times New Roman" w:hAnsi="Times New Roman" w:cs="Times New Roman"/>
                  <w:color w:val="00466E"/>
                  <w:sz w:val="21"/>
                  <w:u w:val="single"/>
                  <w:lang w:eastAsia="ru-RU"/>
                </w:rPr>
                <w:t>ГОСТ 26277</w:t>
              </w:r>
            </w:hyperlink>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Тип 2</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Любая</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Механическая обработка по </w:t>
            </w:r>
            <w:hyperlink r:id="rId105" w:history="1">
              <w:r w:rsidRPr="006B04C9">
                <w:rPr>
                  <w:rFonts w:ascii="Times New Roman" w:eastAsia="Times New Roman" w:hAnsi="Times New Roman" w:cs="Times New Roman"/>
                  <w:color w:val="00466E"/>
                  <w:sz w:val="21"/>
                  <w:u w:val="single"/>
                  <w:lang w:eastAsia="ru-RU"/>
                </w:rPr>
                <w:t>ГОСТ 26277</w:t>
              </w:r>
            </w:hyperlink>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Тип 2</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Толщина образцов-лопаток должна быть равна толщине стенки трубы. Отбор полос от отрезка трубы для изготовления образцов - в соответствии с 8.12.</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Для изготовления образцов штампом-просечкой полосы нагревают до температуры 125</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- 130 °С в течение приблизительно 1 мин на 1 мм толщины стенки. Также допускается нагревать штамп-просечку.</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 изготовлении образцов механической обработкой из труб </w:t>
      </w:r>
      <w:r w:rsidRPr="006B04C9">
        <w:rPr>
          <w:rFonts w:ascii="Arial" w:eastAsia="Times New Roman" w:hAnsi="Arial" w:cs="Arial"/>
          <w:color w:val="2D2D2D"/>
          <w:spacing w:val="2"/>
          <w:sz w:val="21"/>
          <w:szCs w:val="21"/>
          <w:lang w:eastAsia="ru-RU"/>
        </w:rPr>
        <w:pict>
          <v:shape id="_x0000_i135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Arial" w:eastAsia="Times New Roman" w:hAnsi="Arial" w:cs="Arial"/>
          <w:color w:val="2D2D2D"/>
          <w:spacing w:val="2"/>
          <w:sz w:val="21"/>
          <w:szCs w:val="21"/>
          <w:lang w:eastAsia="ru-RU"/>
        </w:rPr>
        <w:t>110 мм полосы предварительно распрямляют, нагревая при температуре 125 °С - 130 °</w:t>
      </w:r>
      <w:proofErr w:type="gramStart"/>
      <w:r w:rsidRPr="006B04C9">
        <w:rPr>
          <w:rFonts w:ascii="Arial" w:eastAsia="Times New Roman" w:hAnsi="Arial" w:cs="Arial"/>
          <w:color w:val="2D2D2D"/>
          <w:spacing w:val="2"/>
          <w:sz w:val="21"/>
          <w:szCs w:val="21"/>
          <w:lang w:eastAsia="ru-RU"/>
        </w:rPr>
        <w:t>С</w:t>
      </w:r>
      <w:proofErr w:type="gramEnd"/>
      <w:r w:rsidRPr="006B04C9">
        <w:rPr>
          <w:rFonts w:ascii="Arial" w:eastAsia="Times New Roman" w:hAnsi="Arial" w:cs="Arial"/>
          <w:color w:val="2D2D2D"/>
          <w:spacing w:val="2"/>
          <w:sz w:val="21"/>
          <w:szCs w:val="21"/>
          <w:lang w:eastAsia="ru-RU"/>
        </w:rPr>
        <w:t xml:space="preserve"> для PVC-U и при 135 °С - 140 °</w:t>
      </w:r>
      <w:proofErr w:type="gramStart"/>
      <w:r w:rsidRPr="006B04C9">
        <w:rPr>
          <w:rFonts w:ascii="Arial" w:eastAsia="Times New Roman" w:hAnsi="Arial" w:cs="Arial"/>
          <w:color w:val="2D2D2D"/>
          <w:spacing w:val="2"/>
          <w:sz w:val="21"/>
          <w:szCs w:val="21"/>
          <w:lang w:eastAsia="ru-RU"/>
        </w:rPr>
        <w:t>С</w:t>
      </w:r>
      <w:proofErr w:type="gramEnd"/>
      <w:r w:rsidRPr="006B04C9">
        <w:rPr>
          <w:rFonts w:ascii="Arial" w:eastAsia="Times New Roman" w:hAnsi="Arial" w:cs="Arial"/>
          <w:color w:val="2D2D2D"/>
          <w:spacing w:val="2"/>
          <w:sz w:val="21"/>
          <w:szCs w:val="21"/>
          <w:lang w:eastAsia="ru-RU"/>
        </w:rPr>
        <w:t xml:space="preserve"> для PVC-C в течение приблизительно 1 мин на 1 мм толщины стенки, и прикладывая нагрузку, не вызывающую изменение толщины стенки.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Перед испытаниями образцы-лопатки кондиционируют по </w:t>
      </w:r>
      <w:hyperlink r:id="rId106" w:history="1">
        <w:r w:rsidRPr="006B04C9">
          <w:rPr>
            <w:rFonts w:ascii="Arial" w:eastAsia="Times New Roman" w:hAnsi="Arial" w:cs="Arial"/>
            <w:color w:val="00466E"/>
            <w:spacing w:val="2"/>
            <w:sz w:val="21"/>
            <w:u w:val="single"/>
            <w:lang w:eastAsia="ru-RU"/>
          </w:rPr>
          <w:t>ГОСТ 12423</w:t>
        </w:r>
      </w:hyperlink>
      <w:r w:rsidRPr="006B04C9">
        <w:rPr>
          <w:rFonts w:ascii="Arial" w:eastAsia="Times New Roman" w:hAnsi="Arial" w:cs="Arial"/>
          <w:color w:val="2D2D2D"/>
          <w:spacing w:val="2"/>
          <w:sz w:val="21"/>
          <w:szCs w:val="21"/>
          <w:lang w:eastAsia="ru-RU"/>
        </w:rPr>
        <w:t> при температуре испытаний (23±2) °С не менее 2 ч.</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Скорость перемещения захватов разрывной машины должна быть (5±1) мм/мин.</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За результат испытаний принимают минимальные значения относительного удлинения при разрыве и предела текучести при растяжении, вычисленные до третьей значащей цифры.</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8.14 Определение ударной прочности по </w:t>
      </w:r>
      <w:proofErr w:type="spellStart"/>
      <w:r w:rsidRPr="006B04C9">
        <w:rPr>
          <w:rFonts w:ascii="Arial" w:eastAsia="Times New Roman" w:hAnsi="Arial" w:cs="Arial"/>
          <w:color w:val="2D2D2D"/>
          <w:spacing w:val="2"/>
          <w:sz w:val="21"/>
          <w:szCs w:val="21"/>
          <w:lang w:eastAsia="ru-RU"/>
        </w:rPr>
        <w:t>Шарпи</w:t>
      </w:r>
      <w:proofErr w:type="spellEnd"/>
      <w:r w:rsidRPr="006B04C9">
        <w:rPr>
          <w:rFonts w:ascii="Arial" w:eastAsia="Times New Roman" w:hAnsi="Arial" w:cs="Arial"/>
          <w:color w:val="2D2D2D"/>
          <w:spacing w:val="2"/>
          <w:sz w:val="21"/>
          <w:szCs w:val="21"/>
          <w:lang w:eastAsia="ru-RU"/>
        </w:rPr>
        <w:t xml:space="preserve"> труб из РР-Н, РР-В, PP-R, PP-RCT проводят на маятниковом копре по </w:t>
      </w:r>
      <w:hyperlink r:id="rId107" w:history="1">
        <w:r w:rsidRPr="006B04C9">
          <w:rPr>
            <w:rFonts w:ascii="Arial" w:eastAsia="Times New Roman" w:hAnsi="Arial" w:cs="Arial"/>
            <w:color w:val="00466E"/>
            <w:spacing w:val="2"/>
            <w:sz w:val="21"/>
            <w:u w:val="single"/>
            <w:lang w:eastAsia="ru-RU"/>
          </w:rPr>
          <w:t>ГОСТ 10708</w:t>
        </w:r>
      </w:hyperlink>
      <w:r w:rsidRPr="006B04C9">
        <w:rPr>
          <w:rFonts w:ascii="Arial" w:eastAsia="Times New Roman" w:hAnsi="Arial" w:cs="Arial"/>
          <w:color w:val="2D2D2D"/>
          <w:spacing w:val="2"/>
          <w:sz w:val="21"/>
          <w:szCs w:val="21"/>
          <w:lang w:eastAsia="ru-RU"/>
        </w:rPr>
        <w:t> с номинальным значением потенциальной энергии маятника 15 Дж. Испытания проводят на десяти образцах, имеющих размеры, указанные в таблице 47.</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47</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В миллиметрах</w:t>
      </w:r>
    </w:p>
    <w:tbl>
      <w:tblPr>
        <w:tblW w:w="0" w:type="auto"/>
        <w:tblCellMar>
          <w:left w:w="0" w:type="dxa"/>
          <w:right w:w="0" w:type="dxa"/>
        </w:tblCellMar>
        <w:tblLook w:val="04A0"/>
      </w:tblPr>
      <w:tblGrid>
        <w:gridCol w:w="1656"/>
        <w:gridCol w:w="1157"/>
        <w:gridCol w:w="1298"/>
        <w:gridCol w:w="1239"/>
        <w:gridCol w:w="1320"/>
        <w:gridCol w:w="1351"/>
        <w:gridCol w:w="1334"/>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14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Размеры трубы</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Тип образца</w:t>
            </w:r>
          </w:p>
        </w:tc>
        <w:tc>
          <w:tcPr>
            <w:tcW w:w="4990"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Размеры образца</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Расстояние между опорами </w:t>
            </w:r>
            <w:r w:rsidRPr="006B04C9">
              <w:rPr>
                <w:rFonts w:ascii="Times New Roman" w:eastAsia="Times New Roman" w:hAnsi="Times New Roman" w:cs="Times New Roman"/>
                <w:color w:val="2D2D2D"/>
                <w:sz w:val="21"/>
                <w:szCs w:val="21"/>
                <w:lang w:eastAsia="ru-RU"/>
              </w:rPr>
              <w:lastRenderedPageBreak/>
              <w:t>копра</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Номинальный наружный диаметр </w:t>
            </w:r>
            <w:r w:rsidRPr="006B04C9">
              <w:rPr>
                <w:rFonts w:ascii="Times New Roman" w:eastAsia="Times New Roman" w:hAnsi="Times New Roman" w:cs="Times New Roman"/>
                <w:color w:val="2D2D2D"/>
                <w:sz w:val="21"/>
                <w:szCs w:val="21"/>
                <w:lang w:eastAsia="ru-RU"/>
              </w:rPr>
              <w:pict>
                <v:shape id="_x0000_i135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Толщина стенки </w:t>
            </w:r>
            <w:r w:rsidRPr="006B04C9">
              <w:rPr>
                <w:rFonts w:ascii="Times New Roman" w:eastAsia="Times New Roman" w:hAnsi="Times New Roman" w:cs="Times New Roman"/>
                <w:color w:val="2D2D2D"/>
                <w:sz w:val="21"/>
                <w:szCs w:val="21"/>
                <w:lang w:eastAsia="ru-RU"/>
              </w:rPr>
              <w:pict>
                <v:shape id="_x0000_i135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pt;height:11.25pt"/>
              </w:pic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Длина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Ширина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Толщина</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5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любая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4990"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отрезки труб длиной (100±2) мм</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70±0,5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5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6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2.75pt"/>
              </w:pict>
            </w:r>
            <w:r w:rsidRPr="006B04C9">
              <w:rPr>
                <w:rFonts w:ascii="Times New Roman" w:eastAsia="Times New Roman" w:hAnsi="Times New Roman" w:cs="Times New Roman"/>
                <w:color w:val="2D2D2D"/>
                <w:sz w:val="21"/>
                <w:szCs w:val="21"/>
                <w:lang w:eastAsia="ru-RU"/>
              </w:rPr>
              <w:t>4,2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6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pt;height:11.25pt"/>
              </w:pict>
            </w:r>
            <w:r w:rsidRPr="006B04C9">
              <w:rPr>
                <w:rFonts w:ascii="Times New Roman" w:eastAsia="Times New Roman" w:hAnsi="Times New Roman" w:cs="Times New Roman"/>
                <w:color w:val="2D2D2D"/>
                <w:sz w:val="21"/>
                <w:szCs w:val="21"/>
                <w:lang w:eastAsia="ru-RU"/>
              </w:rPr>
              <w:pict>
                <v:shape id="_x0000_i136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40±0,5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6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6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1.25pt"/>
              </w:pict>
            </w:r>
            <w:r w:rsidRPr="006B04C9">
              <w:rPr>
                <w:rFonts w:ascii="Times New Roman" w:eastAsia="Times New Roman" w:hAnsi="Times New Roman" w:cs="Times New Roman"/>
                <w:color w:val="2D2D2D"/>
                <w:sz w:val="21"/>
                <w:szCs w:val="21"/>
                <w:lang w:eastAsia="ru-RU"/>
              </w:rPr>
              <w:t>4,2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6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pt;height:11.25pt"/>
              </w:pict>
            </w:r>
            <w:r w:rsidRPr="006B04C9">
              <w:rPr>
                <w:rFonts w:ascii="Times New Roman" w:eastAsia="Times New Roman" w:hAnsi="Times New Roman" w:cs="Times New Roman"/>
                <w:color w:val="2D2D2D"/>
                <w:sz w:val="21"/>
                <w:szCs w:val="21"/>
                <w:lang w:eastAsia="ru-RU"/>
              </w:rPr>
              <w:pict>
                <v:shape id="_x0000_i136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70±0,5</w:t>
            </w:r>
          </w:p>
        </w:tc>
      </w:tr>
      <w:tr w:rsidR="006B04C9" w:rsidRPr="006B04C9" w:rsidTr="006B04C9">
        <w:tc>
          <w:tcPr>
            <w:tcW w:w="11273"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6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Толщина образца соответствует толщине стенки трубы.</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Образцы изготавливают способом механической обработки из трубы в продольном направлении так, чтобы кромки образцов были ровными, без сколов и заусенцев.</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gramStart"/>
      <w:r w:rsidRPr="006B04C9">
        <w:rPr>
          <w:rFonts w:ascii="Arial" w:eastAsia="Times New Roman" w:hAnsi="Arial" w:cs="Arial"/>
          <w:color w:val="2D2D2D"/>
          <w:spacing w:val="2"/>
          <w:sz w:val="21"/>
          <w:szCs w:val="21"/>
          <w:lang w:eastAsia="ru-RU"/>
        </w:rPr>
        <w:t>Образцы перед испытаниями кондиционируют при температуре (23±2) °С для труб из РР-Н и при (0±2) °С для труб из РР-В, PP-R, PP-RCT в течение времени, указанного в таблице 48.</w:t>
      </w:r>
      <w:proofErr w:type="gramEnd"/>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48</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927"/>
        <w:gridCol w:w="3179"/>
        <w:gridCol w:w="3249"/>
      </w:tblGrid>
      <w:tr w:rsidR="006B04C9" w:rsidRPr="006B04C9" w:rsidTr="006B04C9">
        <w:trPr>
          <w:trHeight w:val="15"/>
        </w:trPr>
        <w:tc>
          <w:tcPr>
            <w:tcW w:w="351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Толщина стенки </w:t>
            </w:r>
            <w:r w:rsidRPr="006B04C9">
              <w:rPr>
                <w:rFonts w:ascii="Times New Roman" w:eastAsia="Times New Roman" w:hAnsi="Times New Roman" w:cs="Times New Roman"/>
                <w:color w:val="2D2D2D"/>
                <w:sz w:val="21"/>
                <w:szCs w:val="21"/>
                <w:lang w:eastAsia="ru-RU"/>
              </w:rPr>
              <w:pict>
                <v:shape id="_x0000_i136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pt;height:11.25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мм</w:t>
            </w:r>
            <w:proofErr w:type="gramEnd"/>
          </w:p>
        </w:tc>
        <w:tc>
          <w:tcPr>
            <w:tcW w:w="776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Время выдержки, мин</w:t>
            </w:r>
          </w:p>
        </w:tc>
      </w:tr>
      <w:tr w:rsidR="006B04C9" w:rsidRPr="006B04C9" w:rsidTr="006B04C9">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Жидкая среда</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Воздушная среда</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6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2.75pt"/>
              </w:pict>
            </w:r>
            <w:r w:rsidRPr="006B04C9">
              <w:rPr>
                <w:rFonts w:ascii="Times New Roman" w:eastAsia="Times New Roman" w:hAnsi="Times New Roman" w:cs="Times New Roman"/>
                <w:color w:val="2D2D2D"/>
                <w:sz w:val="21"/>
                <w:szCs w:val="21"/>
                <w:lang w:eastAsia="ru-RU"/>
              </w:rPr>
              <w:t>8,6</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8,6</w:t>
            </w:r>
            <w:r w:rsidRPr="006B04C9">
              <w:rPr>
                <w:rFonts w:ascii="Times New Roman" w:eastAsia="Times New Roman" w:hAnsi="Times New Roman" w:cs="Times New Roman"/>
                <w:color w:val="2D2D2D"/>
                <w:sz w:val="21"/>
                <w:szCs w:val="21"/>
                <w:lang w:eastAsia="ru-RU"/>
              </w:rPr>
              <w:pict>
                <v:shape id="_x0000_i137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2.75pt"/>
              </w:pict>
            </w:r>
            <w:r w:rsidRPr="006B04C9">
              <w:rPr>
                <w:rFonts w:ascii="Times New Roman" w:eastAsia="Times New Roman" w:hAnsi="Times New Roman" w:cs="Times New Roman"/>
                <w:color w:val="2D2D2D"/>
                <w:sz w:val="21"/>
                <w:szCs w:val="21"/>
                <w:lang w:eastAsia="ru-RU"/>
              </w:rPr>
              <w:t>14,1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7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1.25pt"/>
              </w:pict>
            </w:r>
            <w:r w:rsidRPr="006B04C9">
              <w:rPr>
                <w:rFonts w:ascii="Times New Roman" w:eastAsia="Times New Roman" w:hAnsi="Times New Roman" w:cs="Times New Roman"/>
                <w:color w:val="2D2D2D"/>
                <w:sz w:val="21"/>
                <w:szCs w:val="21"/>
                <w:lang w:eastAsia="ru-RU"/>
              </w:rPr>
              <w:t>14,1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240</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Образец должен быть испытан в течение не более 10 с после извлечения из кондиционирующей среды. Удар должен наноситься по образцу со стороны наружной поверхности трубы.</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За результат испытания принимают отношение количества разрушившихся образцов к общему количеству испытанных образцов, выраженное в процентах.</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8.15 Испытания труб PVC-U и PVC-C на ударную прочность с определением показателя TIR проводят на установке, обеспечивающей свободное падение груза по направляющим с требуемой высоты.</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Примечание - Сокращенное обозначение TIR "</w:t>
      </w:r>
      <w:proofErr w:type="spellStart"/>
      <w:r w:rsidRPr="006B04C9">
        <w:rPr>
          <w:rFonts w:ascii="Arial" w:eastAsia="Times New Roman" w:hAnsi="Arial" w:cs="Arial"/>
          <w:color w:val="2D2D2D"/>
          <w:spacing w:val="2"/>
          <w:sz w:val="21"/>
          <w:szCs w:val="21"/>
          <w:lang w:eastAsia="ru-RU"/>
        </w:rPr>
        <w:t>true</w:t>
      </w:r>
      <w:proofErr w:type="spellEnd"/>
      <w:r w:rsidRPr="006B04C9">
        <w:rPr>
          <w:rFonts w:ascii="Arial" w:eastAsia="Times New Roman" w:hAnsi="Arial" w:cs="Arial"/>
          <w:color w:val="2D2D2D"/>
          <w:spacing w:val="2"/>
          <w:sz w:val="21"/>
          <w:szCs w:val="21"/>
          <w:lang w:eastAsia="ru-RU"/>
        </w:rPr>
        <w:t xml:space="preserve"> </w:t>
      </w:r>
      <w:proofErr w:type="spellStart"/>
      <w:r w:rsidRPr="006B04C9">
        <w:rPr>
          <w:rFonts w:ascii="Arial" w:eastAsia="Times New Roman" w:hAnsi="Arial" w:cs="Arial"/>
          <w:color w:val="2D2D2D"/>
          <w:spacing w:val="2"/>
          <w:sz w:val="21"/>
          <w:szCs w:val="21"/>
          <w:lang w:eastAsia="ru-RU"/>
        </w:rPr>
        <w:t>impact</w:t>
      </w:r>
      <w:proofErr w:type="spellEnd"/>
      <w:r w:rsidRPr="006B04C9">
        <w:rPr>
          <w:rFonts w:ascii="Arial" w:eastAsia="Times New Roman" w:hAnsi="Arial" w:cs="Arial"/>
          <w:color w:val="2D2D2D"/>
          <w:spacing w:val="2"/>
          <w:sz w:val="21"/>
          <w:szCs w:val="21"/>
          <w:lang w:eastAsia="ru-RU"/>
        </w:rPr>
        <w:t xml:space="preserve"> </w:t>
      </w:r>
      <w:proofErr w:type="spellStart"/>
      <w:r w:rsidRPr="006B04C9">
        <w:rPr>
          <w:rFonts w:ascii="Arial" w:eastAsia="Times New Roman" w:hAnsi="Arial" w:cs="Arial"/>
          <w:color w:val="2D2D2D"/>
          <w:spacing w:val="2"/>
          <w:sz w:val="21"/>
          <w:szCs w:val="21"/>
          <w:lang w:eastAsia="ru-RU"/>
        </w:rPr>
        <w:t>rate</w:t>
      </w:r>
      <w:proofErr w:type="spellEnd"/>
      <w:r w:rsidRPr="006B04C9">
        <w:rPr>
          <w:rFonts w:ascii="Arial" w:eastAsia="Times New Roman" w:hAnsi="Arial" w:cs="Arial"/>
          <w:color w:val="2D2D2D"/>
          <w:spacing w:val="2"/>
          <w:sz w:val="21"/>
          <w:szCs w:val="21"/>
          <w:lang w:eastAsia="ru-RU"/>
        </w:rPr>
        <w:t>" - "истинный показатель ударной прочности".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Точность установки высоты падения груза от верхней поверхности образца ±10 мм. V-образное основание с углом 120° для установки образцов должно иметь длину не менее 200 </w:t>
      </w:r>
      <w:r w:rsidRPr="006B04C9">
        <w:rPr>
          <w:rFonts w:ascii="Arial" w:eastAsia="Times New Roman" w:hAnsi="Arial" w:cs="Arial"/>
          <w:color w:val="2D2D2D"/>
          <w:spacing w:val="2"/>
          <w:sz w:val="21"/>
          <w:szCs w:val="21"/>
          <w:lang w:eastAsia="ru-RU"/>
        </w:rPr>
        <w:lastRenderedPageBreak/>
        <w:t>мм, и располагаться таким образом, чтобы точка удара падающего груза была в пределах 2,5 мм от его оси. Размеры сферического бойка падающего груза должны соответствовать рисунку 3.</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3 - Боек падающего груза</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505200" cy="2190750"/>
            <wp:effectExtent l="19050" t="0" r="0" b="0"/>
            <wp:docPr id="389" name="Рисунок 38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08"/>
                    <a:srcRect/>
                    <a:stretch>
                      <a:fillRect/>
                    </a:stretch>
                  </pic:blipFill>
                  <pic:spPr bwMode="auto">
                    <a:xfrm>
                      <a:off x="0" y="0"/>
                      <a:ext cx="3505200" cy="2190750"/>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tblPr>
      <w:tblGrid>
        <w:gridCol w:w="3090"/>
        <w:gridCol w:w="3072"/>
        <w:gridCol w:w="3193"/>
      </w:tblGrid>
      <w:tr w:rsidR="006B04C9" w:rsidRPr="006B04C9" w:rsidTr="006B04C9">
        <w:trPr>
          <w:trHeight w:val="15"/>
        </w:trPr>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Тип бойка</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7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4.25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мм</w:t>
            </w:r>
            <w:proofErr w:type="gramEnd"/>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7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pt;height:18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мм</w:t>
            </w:r>
            <w:proofErr w:type="gramEnd"/>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d25</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d90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90±1</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r>
    </w:tbl>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Рисунок 3 - Боек падающего груза</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Масса груза, включая массу бойка, тип бойка и высота падения груза должны соответствовать таблице 49.</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49</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804"/>
        <w:gridCol w:w="1637"/>
        <w:gridCol w:w="1473"/>
        <w:gridCol w:w="1484"/>
        <w:gridCol w:w="1473"/>
        <w:gridCol w:w="1484"/>
      </w:tblGrid>
      <w:tr w:rsidR="006B04C9" w:rsidRPr="006B04C9" w:rsidTr="006B04C9">
        <w:trPr>
          <w:trHeight w:val="15"/>
        </w:trPr>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21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Номинальный наружный диаметр </w:t>
            </w:r>
            <w:r w:rsidRPr="006B04C9">
              <w:rPr>
                <w:rFonts w:ascii="Times New Roman" w:eastAsia="Times New Roman" w:hAnsi="Times New Roman" w:cs="Times New Roman"/>
                <w:color w:val="2D2D2D"/>
                <w:sz w:val="21"/>
                <w:szCs w:val="21"/>
                <w:lang w:eastAsia="ru-RU"/>
              </w:rPr>
              <w:pict>
                <v:shape id="_x0000_i137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мм</w:t>
            </w:r>
            <w:proofErr w:type="gramEnd"/>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Тип бойка</w:t>
            </w:r>
          </w:p>
        </w:tc>
        <w:tc>
          <w:tcPr>
            <w:tcW w:w="351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Серия труб </w:t>
            </w:r>
            <w:r w:rsidRPr="006B04C9">
              <w:rPr>
                <w:rFonts w:ascii="Times New Roman" w:eastAsia="Times New Roman" w:hAnsi="Times New Roman" w:cs="Times New Roman"/>
                <w:color w:val="2D2D2D"/>
                <w:sz w:val="21"/>
                <w:szCs w:val="21"/>
                <w:lang w:eastAsia="ru-RU"/>
              </w:rPr>
              <w:pict>
                <v:shape id="_x0000_i137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4 - </w:t>
            </w:r>
            <w:r w:rsidRPr="006B04C9">
              <w:rPr>
                <w:rFonts w:ascii="Times New Roman" w:eastAsia="Times New Roman" w:hAnsi="Times New Roman" w:cs="Times New Roman"/>
                <w:color w:val="2D2D2D"/>
                <w:sz w:val="21"/>
                <w:szCs w:val="21"/>
                <w:lang w:eastAsia="ru-RU"/>
              </w:rPr>
              <w:pict>
                <v:shape id="_x0000_i137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10</w:t>
            </w:r>
          </w:p>
        </w:tc>
        <w:tc>
          <w:tcPr>
            <w:tcW w:w="351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Серия труб </w:t>
            </w:r>
            <w:r w:rsidRPr="006B04C9">
              <w:rPr>
                <w:rFonts w:ascii="Times New Roman" w:eastAsia="Times New Roman" w:hAnsi="Times New Roman" w:cs="Times New Roman"/>
                <w:color w:val="2D2D2D"/>
                <w:sz w:val="21"/>
                <w:szCs w:val="21"/>
                <w:lang w:eastAsia="ru-RU"/>
              </w:rPr>
              <w:pict>
                <v:shape id="_x0000_i137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12,5 - </w:t>
            </w:r>
            <w:r w:rsidRPr="006B04C9">
              <w:rPr>
                <w:rFonts w:ascii="Times New Roman" w:eastAsia="Times New Roman" w:hAnsi="Times New Roman" w:cs="Times New Roman"/>
                <w:color w:val="2D2D2D"/>
                <w:sz w:val="21"/>
                <w:szCs w:val="21"/>
                <w:lang w:eastAsia="ru-RU"/>
              </w:rPr>
              <w:pict>
                <v:shape id="_x0000_i137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Times New Roman" w:eastAsia="Times New Roman" w:hAnsi="Times New Roman" w:cs="Times New Roman"/>
                <w:color w:val="2D2D2D"/>
                <w:sz w:val="21"/>
                <w:szCs w:val="21"/>
                <w:lang w:eastAsia="ru-RU"/>
              </w:rPr>
              <w:t> 20</w:t>
            </w:r>
          </w:p>
        </w:tc>
      </w:tr>
      <w:tr w:rsidR="006B04C9" w:rsidRPr="006B04C9" w:rsidTr="006B04C9">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Масса падающего груза, </w:t>
            </w:r>
            <w:proofErr w:type="gramStart"/>
            <w:r w:rsidRPr="006B04C9">
              <w:rPr>
                <w:rFonts w:ascii="Times New Roman" w:eastAsia="Times New Roman" w:hAnsi="Times New Roman" w:cs="Times New Roman"/>
                <w:color w:val="2D2D2D"/>
                <w:sz w:val="21"/>
                <w:szCs w:val="21"/>
                <w:lang w:eastAsia="ru-RU"/>
              </w:rPr>
              <w:t>кг</w:t>
            </w:r>
            <w:proofErr w:type="gramEnd"/>
            <w:r w:rsidRPr="006B04C9">
              <w:rPr>
                <w:rFonts w:ascii="Times New Roman" w:eastAsia="Times New Roman" w:hAnsi="Times New Roman" w:cs="Times New Roman"/>
                <w:color w:val="2D2D2D"/>
                <w:sz w:val="21"/>
                <w:szCs w:val="21"/>
                <w:lang w:eastAsia="ru-RU"/>
              </w:rPr>
              <w:t>, +0,01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Высота падения груза, </w:t>
            </w:r>
            <w:proofErr w:type="gramStart"/>
            <w:r w:rsidRPr="006B04C9">
              <w:rPr>
                <w:rFonts w:ascii="Times New Roman" w:eastAsia="Times New Roman" w:hAnsi="Times New Roman" w:cs="Times New Roman"/>
                <w:color w:val="2D2D2D"/>
                <w:sz w:val="21"/>
                <w:szCs w:val="21"/>
                <w:lang w:eastAsia="ru-RU"/>
              </w:rPr>
              <w:t>мм</w:t>
            </w:r>
            <w:proofErr w:type="gramEnd"/>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Масса падающего груза, </w:t>
            </w:r>
            <w:proofErr w:type="gramStart"/>
            <w:r w:rsidRPr="006B04C9">
              <w:rPr>
                <w:rFonts w:ascii="Times New Roman" w:eastAsia="Times New Roman" w:hAnsi="Times New Roman" w:cs="Times New Roman"/>
                <w:color w:val="2D2D2D"/>
                <w:sz w:val="21"/>
                <w:szCs w:val="21"/>
                <w:lang w:eastAsia="ru-RU"/>
              </w:rPr>
              <w:t>кг</w:t>
            </w:r>
            <w:proofErr w:type="gramEnd"/>
            <w:r w:rsidRPr="006B04C9">
              <w:rPr>
                <w:rFonts w:ascii="Times New Roman" w:eastAsia="Times New Roman" w:hAnsi="Times New Roman" w:cs="Times New Roman"/>
                <w:color w:val="2D2D2D"/>
                <w:sz w:val="21"/>
                <w:szCs w:val="21"/>
                <w:lang w:eastAsia="ru-RU"/>
              </w:rPr>
              <w:t>, +0,01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Высота падения груза, </w:t>
            </w:r>
            <w:proofErr w:type="gramStart"/>
            <w:r w:rsidRPr="006B04C9">
              <w:rPr>
                <w:rFonts w:ascii="Times New Roman" w:eastAsia="Times New Roman" w:hAnsi="Times New Roman" w:cs="Times New Roman"/>
                <w:color w:val="2D2D2D"/>
                <w:sz w:val="21"/>
                <w:szCs w:val="21"/>
                <w:lang w:eastAsia="ru-RU"/>
              </w:rPr>
              <w:t>мм</w:t>
            </w:r>
            <w:proofErr w:type="gramEnd"/>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63</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d90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d90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d90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d90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d90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d90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d90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d90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d90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1800</w:t>
            </w:r>
          </w:p>
        </w:tc>
      </w:tr>
      <w:tr w:rsidR="006B04C9" w:rsidRPr="006B04C9" w:rsidTr="006B04C9">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7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2pt"/>
              </w:pict>
            </w:r>
            <w:r w:rsidRPr="006B04C9">
              <w:rPr>
                <w:rFonts w:ascii="Times New Roman" w:eastAsia="Times New Roman" w:hAnsi="Times New Roman" w:cs="Times New Roman"/>
                <w:color w:val="2D2D2D"/>
                <w:sz w:val="21"/>
                <w:szCs w:val="21"/>
                <w:lang w:eastAsia="ru-RU"/>
              </w:rPr>
              <w:t>315</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d90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2000</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Отбор образцов труб должен проводиться от одной партии. Показатель не определяется на трубах с номинальной толщиной стенки более 14,8 мм. Образцами являются отрезки труб длиной (200±10) мм, торцы которых отрезаны ровно и перпендикулярно оси трубы, без сколов и трещин. На наружной поверхности образца по всей длине образующей наносят линии на равных расстояниях друг от друга по окружности, в количестве в соответствии с таблицей 50.</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50</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4589"/>
        <w:gridCol w:w="4766"/>
      </w:tblGrid>
      <w:tr w:rsidR="006B04C9" w:rsidRPr="006B04C9" w:rsidTr="006B04C9">
        <w:trPr>
          <w:trHeight w:val="15"/>
        </w:trPr>
        <w:tc>
          <w:tcPr>
            <w:tcW w:w="554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72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Номинальный наружный диаметр </w:t>
            </w:r>
            <w:r w:rsidRPr="006B04C9">
              <w:rPr>
                <w:rFonts w:ascii="Times New Roman" w:eastAsia="Times New Roman" w:hAnsi="Times New Roman" w:cs="Times New Roman"/>
                <w:color w:val="2D2D2D"/>
                <w:sz w:val="21"/>
                <w:szCs w:val="21"/>
                <w:lang w:eastAsia="ru-RU"/>
              </w:rPr>
              <w:pict>
                <v:shape id="_x0000_i138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мм</w:t>
            </w:r>
            <w:proofErr w:type="gramEnd"/>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Количество маркировочных линий</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8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125</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r>
              <w:rPr>
                <w:rFonts w:ascii="Times New Roman" w:eastAsia="Times New Roman" w:hAnsi="Times New Roman" w:cs="Times New Roman"/>
                <w:noProof/>
                <w:color w:val="2D2D2D"/>
                <w:sz w:val="21"/>
                <w:szCs w:val="21"/>
                <w:lang w:eastAsia="ru-RU"/>
              </w:rPr>
              <w:drawing>
                <wp:inline distT="0" distB="0" distL="0" distR="0">
                  <wp:extent cx="457200" cy="219075"/>
                  <wp:effectExtent l="19050" t="0" r="0" b="0"/>
                  <wp:docPr id="400" name="Рисунок 40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1"/>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180</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r>
              <w:rPr>
                <w:rFonts w:ascii="Times New Roman" w:eastAsia="Times New Roman" w:hAnsi="Times New Roman" w:cs="Times New Roman"/>
                <w:noProof/>
                <w:color w:val="2D2D2D"/>
                <w:sz w:val="21"/>
                <w:szCs w:val="21"/>
                <w:lang w:eastAsia="ru-RU"/>
              </w:rPr>
              <w:drawing>
                <wp:inline distT="0" distB="0" distL="0" distR="0">
                  <wp:extent cx="457200" cy="219075"/>
                  <wp:effectExtent l="19050" t="0" r="0" b="0"/>
                  <wp:docPr id="401" name="Рисунок 40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1"/>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250</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38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250</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gramStart"/>
      <w:r w:rsidRPr="006B04C9">
        <w:rPr>
          <w:rFonts w:ascii="Arial" w:eastAsia="Times New Roman" w:hAnsi="Arial" w:cs="Arial"/>
          <w:color w:val="2D2D2D"/>
          <w:spacing w:val="2"/>
          <w:sz w:val="21"/>
          <w:szCs w:val="21"/>
          <w:lang w:eastAsia="ru-RU"/>
        </w:rPr>
        <w:t>Перед нанесением ударов образцы должны быть кондиционированы при температуре (0±1) °С в жидкой среде (вода со льдом) или в воздушной среде в соответствии с таблицей 48.</w:t>
      </w:r>
      <w:proofErr w:type="gramEnd"/>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Образец, извлеченный из кондиционирующей среды, укладывают на V-образное основание, так чтобы удар приходился на середину длины образца, и подвергают ударам падающего груза последовательно по каждой из нанесенных линий.</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Время на испытание образца с момента извлечения из кондиционирующей среды должно составлять не более: 10 с для </w:t>
      </w:r>
      <w:r w:rsidRPr="006B04C9">
        <w:rPr>
          <w:rFonts w:ascii="Arial" w:eastAsia="Times New Roman" w:hAnsi="Arial" w:cs="Arial"/>
          <w:color w:val="2D2D2D"/>
          <w:spacing w:val="2"/>
          <w:sz w:val="21"/>
          <w:szCs w:val="21"/>
          <w:lang w:eastAsia="ru-RU"/>
        </w:rPr>
        <w:pict>
          <v:shape id="_x0000_i138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Arial" w:eastAsia="Times New Roman" w:hAnsi="Arial" w:cs="Arial"/>
          <w:color w:val="2D2D2D"/>
          <w:spacing w:val="2"/>
          <w:sz w:val="21"/>
          <w:szCs w:val="21"/>
          <w:lang w:eastAsia="ru-RU"/>
        </w:rPr>
        <w:t>110 мм, 30 с для 110 мм</w:t>
      </w:r>
      <w:r>
        <w:rPr>
          <w:rFonts w:ascii="Arial" w:eastAsia="Times New Roman" w:hAnsi="Arial" w:cs="Arial"/>
          <w:noProof/>
          <w:color w:val="2D2D2D"/>
          <w:spacing w:val="2"/>
          <w:sz w:val="21"/>
          <w:szCs w:val="21"/>
          <w:lang w:eastAsia="ru-RU"/>
        </w:rPr>
        <w:drawing>
          <wp:inline distT="0" distB="0" distL="0" distR="0">
            <wp:extent cx="457200" cy="219075"/>
            <wp:effectExtent l="19050" t="0" r="0" b="0"/>
            <wp:docPr id="404" name="Рисунок 40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1"/>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200 мм и 60 с для </w:t>
      </w:r>
      <w:r w:rsidRPr="006B04C9">
        <w:rPr>
          <w:rFonts w:ascii="Arial" w:eastAsia="Times New Roman" w:hAnsi="Arial" w:cs="Arial"/>
          <w:color w:val="2D2D2D"/>
          <w:spacing w:val="2"/>
          <w:sz w:val="21"/>
          <w:szCs w:val="21"/>
          <w:lang w:eastAsia="ru-RU"/>
        </w:rPr>
        <w:pict>
          <v:shape id="_x0000_i138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Arial" w:eastAsia="Times New Roman" w:hAnsi="Arial" w:cs="Arial"/>
          <w:color w:val="2D2D2D"/>
          <w:spacing w:val="2"/>
          <w:sz w:val="21"/>
          <w:szCs w:val="21"/>
          <w:lang w:eastAsia="ru-RU"/>
        </w:rPr>
        <w:t xml:space="preserve">200 мм. Если время на испытание образца закончилось, его в течение максимум </w:t>
      </w:r>
      <w:r w:rsidRPr="006B04C9">
        <w:rPr>
          <w:rFonts w:ascii="Arial" w:eastAsia="Times New Roman" w:hAnsi="Arial" w:cs="Arial"/>
          <w:color w:val="2D2D2D"/>
          <w:spacing w:val="2"/>
          <w:sz w:val="21"/>
          <w:szCs w:val="21"/>
          <w:lang w:eastAsia="ru-RU"/>
        </w:rPr>
        <w:lastRenderedPageBreak/>
        <w:t xml:space="preserve">10 </w:t>
      </w:r>
      <w:proofErr w:type="gramStart"/>
      <w:r w:rsidRPr="006B04C9">
        <w:rPr>
          <w:rFonts w:ascii="Arial" w:eastAsia="Times New Roman" w:hAnsi="Arial" w:cs="Arial"/>
          <w:color w:val="2D2D2D"/>
          <w:spacing w:val="2"/>
          <w:sz w:val="21"/>
          <w:szCs w:val="21"/>
          <w:lang w:eastAsia="ru-RU"/>
        </w:rPr>
        <w:t>с</w:t>
      </w:r>
      <w:proofErr w:type="gramEnd"/>
      <w:r w:rsidRPr="006B04C9">
        <w:rPr>
          <w:rFonts w:ascii="Arial" w:eastAsia="Times New Roman" w:hAnsi="Arial" w:cs="Arial"/>
          <w:color w:val="2D2D2D"/>
          <w:spacing w:val="2"/>
          <w:sz w:val="21"/>
          <w:szCs w:val="21"/>
          <w:lang w:eastAsia="ru-RU"/>
        </w:rPr>
        <w:t xml:space="preserve"> помещают </w:t>
      </w:r>
      <w:proofErr w:type="gramStart"/>
      <w:r w:rsidRPr="006B04C9">
        <w:rPr>
          <w:rFonts w:ascii="Arial" w:eastAsia="Times New Roman" w:hAnsi="Arial" w:cs="Arial"/>
          <w:color w:val="2D2D2D"/>
          <w:spacing w:val="2"/>
          <w:sz w:val="21"/>
          <w:szCs w:val="21"/>
          <w:lang w:eastAsia="ru-RU"/>
        </w:rPr>
        <w:t>в</w:t>
      </w:r>
      <w:proofErr w:type="gramEnd"/>
      <w:r w:rsidRPr="006B04C9">
        <w:rPr>
          <w:rFonts w:ascii="Arial" w:eastAsia="Times New Roman" w:hAnsi="Arial" w:cs="Arial"/>
          <w:color w:val="2D2D2D"/>
          <w:spacing w:val="2"/>
          <w:sz w:val="21"/>
          <w:szCs w:val="21"/>
          <w:lang w:eastAsia="ru-RU"/>
        </w:rPr>
        <w:t xml:space="preserve"> кондиционирующую среду минимум на 5 мин. Если время на испытание образца превышено более чем на 10 с, образец подвергают повторному кондиционированию.</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После каждого удара проверяют состояние наружной и внутренней поверхности образца, фиксируя разрушения. Критериями разрушения являются раскалывание образца и трещины, видимые без применения увеличительных приборов. Вмятины и складки на поверхности труб не являются разрушением. Если на образце зафиксировано разрушение, испытывают следующий образец.</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Испытывают такое количество образцов труб, чтобы количество ударов составляло не менее двадцати пяти. Результат испытаний </w:t>
      </w:r>
      <w:r>
        <w:rPr>
          <w:rFonts w:ascii="Arial" w:eastAsia="Times New Roman" w:hAnsi="Arial" w:cs="Arial"/>
          <w:noProof/>
          <w:color w:val="2D2D2D"/>
          <w:spacing w:val="2"/>
          <w:sz w:val="21"/>
          <w:szCs w:val="21"/>
          <w:lang w:eastAsia="ru-RU"/>
        </w:rPr>
        <w:drawing>
          <wp:inline distT="0" distB="0" distL="0" distR="0">
            <wp:extent cx="419100" cy="161925"/>
            <wp:effectExtent l="19050" t="0" r="0" b="0"/>
            <wp:docPr id="406" name="Рисунок 40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09"/>
                    <a:srcRect/>
                    <a:stretch>
                      <a:fillRect/>
                    </a:stretch>
                  </pic:blipFill>
                  <pic:spPr bwMode="auto">
                    <a:xfrm>
                      <a:off x="0" y="0"/>
                      <a:ext cx="419100" cy="1619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10% или </w:t>
      </w:r>
      <w:r>
        <w:rPr>
          <w:rFonts w:ascii="Arial" w:eastAsia="Times New Roman" w:hAnsi="Arial" w:cs="Arial"/>
          <w:noProof/>
          <w:color w:val="2D2D2D"/>
          <w:spacing w:val="2"/>
          <w:sz w:val="21"/>
          <w:szCs w:val="21"/>
          <w:lang w:eastAsia="ru-RU"/>
        </w:rPr>
        <w:drawing>
          <wp:inline distT="0" distB="0" distL="0" distR="0">
            <wp:extent cx="419100" cy="161925"/>
            <wp:effectExtent l="19050" t="0" r="0" b="0"/>
            <wp:docPr id="407" name="Рисунок 40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10"/>
                    <a:srcRect/>
                    <a:stretch>
                      <a:fillRect/>
                    </a:stretch>
                  </pic:blipFill>
                  <pic:spPr bwMode="auto">
                    <a:xfrm>
                      <a:off x="0" y="0"/>
                      <a:ext cx="419100" cy="1619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10% устанавливают в соответствии с таблицей 51.</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51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334"/>
        <w:gridCol w:w="2247"/>
        <w:gridCol w:w="2527"/>
        <w:gridCol w:w="2247"/>
      </w:tblGrid>
      <w:tr w:rsidR="006B04C9" w:rsidRPr="006B04C9" w:rsidTr="006B04C9">
        <w:trPr>
          <w:trHeight w:val="15"/>
        </w:trPr>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Количество ударов</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Область</w:t>
            </w:r>
            <w:proofErr w:type="gramStart"/>
            <w:r w:rsidRPr="006B04C9">
              <w:rPr>
                <w:rFonts w:ascii="Times New Roman" w:eastAsia="Times New Roman" w:hAnsi="Times New Roman" w:cs="Times New Roman"/>
                <w:color w:val="2D2D2D"/>
                <w:sz w:val="21"/>
                <w:szCs w:val="21"/>
                <w:lang w:eastAsia="ru-RU"/>
              </w:rPr>
              <w:t xml:space="preserve"> А</w:t>
            </w:r>
            <w:proofErr w:type="gramEnd"/>
            <w:r w:rsidRPr="006B04C9">
              <w:rPr>
                <w:rFonts w:ascii="Times New Roman" w:eastAsia="Times New Roman" w:hAnsi="Times New Roman" w:cs="Times New Roman"/>
                <w:color w:val="2D2D2D"/>
                <w:sz w:val="21"/>
                <w:szCs w:val="21"/>
                <w:lang w:eastAsia="ru-RU"/>
              </w:rPr>
              <w:t xml:space="preserve"> (</w:t>
            </w:r>
            <w:r>
              <w:rPr>
                <w:rFonts w:ascii="Times New Roman" w:eastAsia="Times New Roman" w:hAnsi="Times New Roman" w:cs="Times New Roman"/>
                <w:noProof/>
                <w:color w:val="2D2D2D"/>
                <w:sz w:val="21"/>
                <w:szCs w:val="21"/>
                <w:lang w:eastAsia="ru-RU"/>
              </w:rPr>
              <w:drawing>
                <wp:inline distT="0" distB="0" distL="0" distR="0">
                  <wp:extent cx="419100" cy="161925"/>
                  <wp:effectExtent l="19050" t="0" r="0" b="0"/>
                  <wp:docPr id="408" name="Рисунок 40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09"/>
                          <a:srcRect/>
                          <a:stretch>
                            <a:fillRect/>
                          </a:stretch>
                        </pic:blipFill>
                        <pic:spPr bwMode="auto">
                          <a:xfrm>
                            <a:off x="0" y="0"/>
                            <a:ext cx="419100" cy="161925"/>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10%)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Область</w:t>
            </w:r>
            <w:proofErr w:type="gramStart"/>
            <w:r w:rsidRPr="006B04C9">
              <w:rPr>
                <w:rFonts w:ascii="Times New Roman" w:eastAsia="Times New Roman" w:hAnsi="Times New Roman" w:cs="Times New Roman"/>
                <w:color w:val="2D2D2D"/>
                <w:sz w:val="21"/>
                <w:szCs w:val="21"/>
                <w:lang w:eastAsia="ru-RU"/>
              </w:rPr>
              <w:t xml:space="preserve"> В</w:t>
            </w:r>
            <w:proofErr w:type="gramEnd"/>
            <w:r w:rsidRPr="006B04C9">
              <w:rPr>
                <w:rFonts w:ascii="Times New Roman" w:eastAsia="Times New Roman" w:hAnsi="Times New Roman" w:cs="Times New Roman"/>
                <w:color w:val="2D2D2D"/>
                <w:sz w:val="21"/>
                <w:szCs w:val="21"/>
                <w:lang w:eastAsia="ru-RU"/>
              </w:rPr>
              <w:t xml:space="preserve"> (продолжение испытаний)</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Область</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w:t>
            </w:r>
            <w:r>
              <w:rPr>
                <w:rFonts w:ascii="Times New Roman" w:eastAsia="Times New Roman" w:hAnsi="Times New Roman" w:cs="Times New Roman"/>
                <w:noProof/>
                <w:color w:val="2D2D2D"/>
                <w:sz w:val="21"/>
                <w:szCs w:val="21"/>
                <w:lang w:eastAsia="ru-RU"/>
              </w:rPr>
              <w:drawing>
                <wp:inline distT="0" distB="0" distL="0" distR="0">
                  <wp:extent cx="419100" cy="161925"/>
                  <wp:effectExtent l="19050" t="0" r="0" b="0"/>
                  <wp:docPr id="409" name="Рисунок 40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10"/>
                          <a:srcRect/>
                          <a:stretch>
                            <a:fillRect/>
                          </a:stretch>
                        </pic:blipFill>
                        <pic:spPr bwMode="auto">
                          <a:xfrm>
                            <a:off x="0" y="0"/>
                            <a:ext cx="419100" cy="161925"/>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10%)</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8501"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Количество разрушений</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26-32</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33-39</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40-48</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49-52</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53-56</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57-64</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65-66</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67-72</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r>
      <w:tr w:rsidR="006B04C9" w:rsidRPr="006B04C9" w:rsidTr="006B04C9">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73-79</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4-10</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w: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5-10</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8.16 Показатель текучести расплава </w:t>
      </w:r>
      <w:r w:rsidRPr="006B04C9">
        <w:rPr>
          <w:rFonts w:ascii="Arial" w:eastAsia="Times New Roman" w:hAnsi="Arial" w:cs="Arial"/>
          <w:color w:val="2D2D2D"/>
          <w:spacing w:val="2"/>
          <w:sz w:val="21"/>
          <w:szCs w:val="21"/>
          <w:lang w:eastAsia="ru-RU"/>
        </w:rPr>
        <w:pict>
          <v:shape id="_x0000_i138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2.75pt"/>
        </w:pict>
      </w:r>
      <w:r w:rsidRPr="006B04C9">
        <w:rPr>
          <w:rFonts w:ascii="Arial" w:eastAsia="Times New Roman" w:hAnsi="Arial" w:cs="Arial"/>
          <w:color w:val="2D2D2D"/>
          <w:spacing w:val="2"/>
          <w:sz w:val="21"/>
          <w:szCs w:val="21"/>
          <w:lang w:eastAsia="ru-RU"/>
        </w:rPr>
        <w:t> определяют по </w:t>
      </w:r>
      <w:hyperlink r:id="rId111" w:history="1">
        <w:r w:rsidRPr="006B04C9">
          <w:rPr>
            <w:rFonts w:ascii="Arial" w:eastAsia="Times New Roman" w:hAnsi="Arial" w:cs="Arial"/>
            <w:color w:val="00466E"/>
            <w:spacing w:val="2"/>
            <w:sz w:val="21"/>
            <w:u w:val="single"/>
            <w:lang w:eastAsia="ru-RU"/>
          </w:rPr>
          <w:t>ГОСТ 11645</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Определение </w:t>
      </w:r>
      <w:r w:rsidRPr="006B04C9">
        <w:rPr>
          <w:rFonts w:ascii="Arial" w:eastAsia="Times New Roman" w:hAnsi="Arial" w:cs="Arial"/>
          <w:color w:val="2D2D2D"/>
          <w:spacing w:val="2"/>
          <w:sz w:val="21"/>
          <w:szCs w:val="21"/>
          <w:lang w:eastAsia="ru-RU"/>
        </w:rPr>
        <w:pict>
          <v:shape id="_x0000_i138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2.75pt"/>
        </w:pict>
      </w:r>
      <w:r w:rsidRPr="006B04C9">
        <w:rPr>
          <w:rFonts w:ascii="Arial" w:eastAsia="Times New Roman" w:hAnsi="Arial" w:cs="Arial"/>
          <w:color w:val="2D2D2D"/>
          <w:spacing w:val="2"/>
          <w:sz w:val="21"/>
          <w:szCs w:val="21"/>
          <w:lang w:eastAsia="ru-RU"/>
        </w:rPr>
        <w:t> исходного материала и готового изделия должно проводиться при условиях (190 °С/5 кг) для РЕ, РВ, PE-RT и (230 °С/2,16 кг) для РР-Н, РР-В, PP-R, PP-RCT.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Изменение показателя текучести расплава </w:t>
      </w:r>
      <w:r w:rsidRPr="006B04C9">
        <w:rPr>
          <w:rFonts w:ascii="Arial" w:eastAsia="Times New Roman" w:hAnsi="Arial" w:cs="Arial"/>
          <w:color w:val="2D2D2D"/>
          <w:spacing w:val="2"/>
          <w:sz w:val="21"/>
          <w:szCs w:val="21"/>
          <w:lang w:eastAsia="ru-RU"/>
        </w:rPr>
        <w:pict>
          <v:shape id="_x0000_i138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r w:rsidRPr="006B04C9">
        <w:rPr>
          <w:rFonts w:ascii="Arial" w:eastAsia="Times New Roman" w:hAnsi="Arial" w:cs="Arial"/>
          <w:color w:val="2D2D2D"/>
          <w:spacing w:val="2"/>
          <w:sz w:val="21"/>
          <w:szCs w:val="21"/>
          <w:lang w:eastAsia="ru-RU"/>
        </w:rPr>
        <w:t>, %, определяют по формуле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133600" cy="219075"/>
            <wp:effectExtent l="19050" t="0" r="0" b="0"/>
            <wp:docPr id="413" name="Рисунок 41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12"/>
                    <a:srcRect/>
                    <a:stretch>
                      <a:fillRect/>
                    </a:stretch>
                  </pic:blipFill>
                  <pic:spPr bwMode="auto">
                    <a:xfrm>
                      <a:off x="0" y="0"/>
                      <a:ext cx="2133600"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(13)</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390525" cy="219075"/>
            <wp:effectExtent l="19050" t="0" r="9525" b="0"/>
            <wp:docPr id="414" name="Рисунок 41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13"/>
                    <a:srcRect/>
                    <a:stretch>
                      <a:fillRect/>
                    </a:stretch>
                  </pic:blipFill>
                  <pic:spPr bwMode="auto">
                    <a:xfrm>
                      <a:off x="0" y="0"/>
                      <a:ext cx="390525"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xml:space="preserve"> - показатель текучести расплава исходного сырья, </w:t>
      </w:r>
      <w:proofErr w:type="gramStart"/>
      <w:r w:rsidRPr="006B04C9">
        <w:rPr>
          <w:rFonts w:ascii="Arial" w:eastAsia="Times New Roman" w:hAnsi="Arial" w:cs="Arial"/>
          <w:color w:val="2D2D2D"/>
          <w:spacing w:val="2"/>
          <w:sz w:val="21"/>
          <w:szCs w:val="21"/>
          <w:lang w:eastAsia="ru-RU"/>
        </w:rPr>
        <w:t>г</w:t>
      </w:r>
      <w:proofErr w:type="gramEnd"/>
      <w:r w:rsidRPr="006B04C9">
        <w:rPr>
          <w:rFonts w:ascii="Arial" w:eastAsia="Times New Roman" w:hAnsi="Arial" w:cs="Arial"/>
          <w:color w:val="2D2D2D"/>
          <w:spacing w:val="2"/>
          <w:sz w:val="21"/>
          <w:szCs w:val="21"/>
          <w:lang w:eastAsia="ru-RU"/>
        </w:rPr>
        <w:t>/10 мин;</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w:t>
      </w:r>
      <w:r>
        <w:rPr>
          <w:rFonts w:ascii="Arial" w:eastAsia="Times New Roman" w:hAnsi="Arial" w:cs="Arial"/>
          <w:noProof/>
          <w:color w:val="2D2D2D"/>
          <w:spacing w:val="2"/>
          <w:sz w:val="21"/>
          <w:szCs w:val="21"/>
          <w:lang w:eastAsia="ru-RU"/>
        </w:rPr>
        <w:drawing>
          <wp:inline distT="0" distB="0" distL="0" distR="0">
            <wp:extent cx="409575" cy="219075"/>
            <wp:effectExtent l="19050" t="0" r="9525" b="0"/>
            <wp:docPr id="415" name="Рисунок 41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14"/>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 показатель текучести расплава готового изделия, г/10 мин.</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8.17 </w:t>
      </w:r>
      <w:proofErr w:type="spellStart"/>
      <w:r w:rsidRPr="006B04C9">
        <w:rPr>
          <w:rFonts w:ascii="Arial" w:eastAsia="Times New Roman" w:hAnsi="Arial" w:cs="Arial"/>
          <w:color w:val="2D2D2D"/>
          <w:spacing w:val="2"/>
          <w:sz w:val="21"/>
          <w:szCs w:val="21"/>
          <w:lang w:eastAsia="ru-RU"/>
        </w:rPr>
        <w:t>Термостабильность</w:t>
      </w:r>
      <w:proofErr w:type="spellEnd"/>
      <w:r w:rsidRPr="006B04C9">
        <w:rPr>
          <w:rFonts w:ascii="Arial" w:eastAsia="Times New Roman" w:hAnsi="Arial" w:cs="Arial"/>
          <w:color w:val="2D2D2D"/>
          <w:spacing w:val="2"/>
          <w:sz w:val="21"/>
          <w:szCs w:val="21"/>
          <w:lang w:eastAsia="ru-RU"/>
        </w:rPr>
        <w:t xml:space="preserve"> (индукционный период окисления) определяют методом дифференциальной сканирующей калориметрии (ДСК).</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Определение проводят на дифференциальном сканирующем калориметре с режимом изотермического контроля ±0,3</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при температуре испытаний 200 °С. Для размещения образцов в приборе используют открытый или закрытый вентилируемый тигель из алюминия.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От трубы или фитинга с помощью полой фрезы вырезают пробу, составляющую толщину стенки в радиальном направлении. Диаметр фрезы должен соответствовать внутренним размерам тигля. Образец в форме диска толщиной (650±100) мкм отрезают от пробы в середине толщины стенки, используя микротом.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В камеру дифференциального сканирующего калориметра помещают тигель с образцом при окружающей температуре и перед началом нагрева продувают камеру прибора азотом в течение 5 мин.</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Программируемый нагрев образца в потоке азота начинают от окружающей температуры до температуры испытаний 200</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со скоростью 20 °С/мин.</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Во время испытания записывается термограмма зависимости теплового потока от времени (рисунок 4).</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 xml:space="preserve">Рисунок 4 - Типичная кривая ДСК при определении </w:t>
      </w:r>
      <w:proofErr w:type="spellStart"/>
      <w:r w:rsidRPr="006B04C9">
        <w:rPr>
          <w:rFonts w:ascii="Arial" w:eastAsia="Times New Roman" w:hAnsi="Arial" w:cs="Arial"/>
          <w:color w:val="4C4C4C"/>
          <w:spacing w:val="2"/>
          <w:sz w:val="29"/>
          <w:szCs w:val="29"/>
          <w:lang w:eastAsia="ru-RU"/>
        </w:rPr>
        <w:t>термостабильности</w:t>
      </w:r>
      <w:proofErr w:type="spellEnd"/>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333875" cy="2371725"/>
            <wp:effectExtent l="19050" t="0" r="9525" b="0"/>
            <wp:docPr id="416" name="Рисунок 41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15"/>
                    <a:srcRect/>
                    <a:stretch>
                      <a:fillRect/>
                    </a:stretch>
                  </pic:blipFill>
                  <pic:spPr bwMode="auto">
                    <a:xfrm>
                      <a:off x="0" y="0"/>
                      <a:ext cx="4333875" cy="2371725"/>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pict>
          <v:shape id="_x0000_i138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2.75pt"/>
        </w:pict>
      </w:r>
      <w:r w:rsidRPr="006B04C9">
        <w:rPr>
          <w:rFonts w:ascii="Arial" w:eastAsia="Times New Roman" w:hAnsi="Arial" w:cs="Arial"/>
          <w:color w:val="2D2D2D"/>
          <w:spacing w:val="2"/>
          <w:sz w:val="21"/>
          <w:szCs w:val="21"/>
          <w:lang w:eastAsia="ru-RU"/>
        </w:rPr>
        <w:t> - время; </w:t>
      </w:r>
      <w:r w:rsidRPr="006B04C9">
        <w:rPr>
          <w:rFonts w:ascii="Arial" w:eastAsia="Times New Roman" w:hAnsi="Arial" w:cs="Arial"/>
          <w:color w:val="2D2D2D"/>
          <w:spacing w:val="2"/>
          <w:sz w:val="21"/>
          <w:szCs w:val="21"/>
          <w:lang w:eastAsia="ru-RU"/>
        </w:rPr>
        <w:pict>
          <v:shape id="_x0000_i138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2.75pt"/>
        </w:pict>
      </w:r>
      <w:r w:rsidRPr="006B04C9">
        <w:rPr>
          <w:rFonts w:ascii="Arial" w:eastAsia="Times New Roman" w:hAnsi="Arial" w:cs="Arial"/>
          <w:color w:val="2D2D2D"/>
          <w:spacing w:val="2"/>
          <w:sz w:val="21"/>
          <w:szCs w:val="21"/>
          <w:lang w:eastAsia="ru-RU"/>
        </w:rPr>
        <w:t> - тепловой поток; </w:t>
      </w:r>
      <w:r w:rsidRPr="006B04C9">
        <w:rPr>
          <w:rFonts w:ascii="Arial" w:eastAsia="Times New Roman" w:hAnsi="Arial" w:cs="Arial"/>
          <w:color w:val="2D2D2D"/>
          <w:spacing w:val="2"/>
          <w:sz w:val="21"/>
          <w:szCs w:val="21"/>
          <w:lang w:eastAsia="ru-RU"/>
        </w:rPr>
        <w:pict>
          <v:shape id="_x0000_i139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1.25pt"/>
        </w:pict>
      </w:r>
      <w:r w:rsidRPr="006B04C9">
        <w:rPr>
          <w:rFonts w:ascii="Arial" w:eastAsia="Times New Roman" w:hAnsi="Arial" w:cs="Arial"/>
          <w:color w:val="2D2D2D"/>
          <w:spacing w:val="2"/>
          <w:sz w:val="21"/>
          <w:szCs w:val="21"/>
          <w:lang w:eastAsia="ru-RU"/>
        </w:rPr>
        <w:t xml:space="preserve"> - максимум </w:t>
      </w:r>
      <w:proofErr w:type="spellStart"/>
      <w:r w:rsidRPr="006B04C9">
        <w:rPr>
          <w:rFonts w:ascii="Arial" w:eastAsia="Times New Roman" w:hAnsi="Arial" w:cs="Arial"/>
          <w:color w:val="2D2D2D"/>
          <w:spacing w:val="2"/>
          <w:sz w:val="21"/>
          <w:szCs w:val="21"/>
          <w:lang w:eastAsia="ru-RU"/>
        </w:rPr>
        <w:t>экзотермы</w:t>
      </w:r>
      <w:proofErr w:type="spellEnd"/>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39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Arial" w:eastAsia="Times New Roman" w:hAnsi="Arial" w:cs="Arial"/>
          <w:color w:val="2D2D2D"/>
          <w:spacing w:val="2"/>
          <w:sz w:val="21"/>
          <w:szCs w:val="21"/>
          <w:lang w:eastAsia="ru-RU"/>
        </w:rPr>
        <w:t xml:space="preserve"> - переключение на кислород </w:t>
      </w:r>
      <w:r w:rsidRPr="006B04C9">
        <w:rPr>
          <w:rFonts w:ascii="Arial" w:eastAsia="Times New Roman" w:hAnsi="Arial" w:cs="Arial"/>
          <w:color w:val="2D2D2D"/>
          <w:spacing w:val="2"/>
          <w:sz w:val="21"/>
          <w:szCs w:val="21"/>
          <w:lang w:eastAsia="ru-RU"/>
        </w:rPr>
        <w:lastRenderedPageBreak/>
        <w:t>или воздух (время ноль); </w:t>
      </w:r>
      <w:r w:rsidRPr="006B04C9">
        <w:rPr>
          <w:rFonts w:ascii="Arial" w:eastAsia="Times New Roman" w:hAnsi="Arial" w:cs="Arial"/>
          <w:color w:val="2D2D2D"/>
          <w:spacing w:val="2"/>
          <w:sz w:val="21"/>
          <w:szCs w:val="21"/>
          <w:lang w:eastAsia="ru-RU"/>
        </w:rPr>
        <w:pict>
          <v:shape id="_x0000_i139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Arial" w:eastAsia="Times New Roman" w:hAnsi="Arial" w:cs="Arial"/>
          <w:color w:val="2D2D2D"/>
          <w:spacing w:val="2"/>
          <w:sz w:val="21"/>
          <w:szCs w:val="21"/>
          <w:lang w:eastAsia="ru-RU"/>
        </w:rPr>
        <w:t> - начало окисления; </w:t>
      </w:r>
      <w:r w:rsidRPr="006B04C9">
        <w:rPr>
          <w:rFonts w:ascii="Arial" w:eastAsia="Times New Roman" w:hAnsi="Arial" w:cs="Arial"/>
          <w:color w:val="2D2D2D"/>
          <w:spacing w:val="2"/>
          <w:sz w:val="21"/>
          <w:szCs w:val="21"/>
          <w:lang w:eastAsia="ru-RU"/>
        </w:rPr>
        <w:pict>
          <v:shape id="_x0000_i139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8pt"/>
        </w:pict>
      </w:r>
      <w:r w:rsidRPr="006B04C9">
        <w:rPr>
          <w:rFonts w:ascii="Arial" w:eastAsia="Times New Roman" w:hAnsi="Arial" w:cs="Arial"/>
          <w:color w:val="2D2D2D"/>
          <w:spacing w:val="2"/>
          <w:sz w:val="21"/>
          <w:szCs w:val="21"/>
          <w:lang w:eastAsia="ru-RU"/>
        </w:rPr>
        <w:t> - точка определенная методом касательной; </w:t>
      </w:r>
      <w:r w:rsidRPr="006B04C9">
        <w:rPr>
          <w:rFonts w:ascii="Arial" w:eastAsia="Times New Roman" w:hAnsi="Arial" w:cs="Arial"/>
          <w:color w:val="2D2D2D"/>
          <w:spacing w:val="2"/>
          <w:sz w:val="21"/>
          <w:szCs w:val="21"/>
          <w:lang w:eastAsia="ru-RU"/>
        </w:rPr>
        <w:pict>
          <v:shape id="_x0000_i139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Arial" w:eastAsia="Times New Roman" w:hAnsi="Arial" w:cs="Arial"/>
          <w:color w:val="2D2D2D"/>
          <w:spacing w:val="2"/>
          <w:sz w:val="21"/>
          <w:szCs w:val="21"/>
          <w:lang w:eastAsia="ru-RU"/>
        </w:rPr>
        <w:t> - максимум окисления</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xml:space="preserve">Рисунок 4 - Типичная кривая ДСК при определении </w:t>
      </w:r>
      <w:proofErr w:type="spellStart"/>
      <w:r w:rsidRPr="006B04C9">
        <w:rPr>
          <w:rFonts w:ascii="Arial" w:eastAsia="Times New Roman" w:hAnsi="Arial" w:cs="Arial"/>
          <w:color w:val="2D2D2D"/>
          <w:spacing w:val="2"/>
          <w:sz w:val="21"/>
          <w:szCs w:val="21"/>
          <w:lang w:eastAsia="ru-RU"/>
        </w:rPr>
        <w:t>термостабильности</w:t>
      </w:r>
      <w:proofErr w:type="spellEnd"/>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После достижения температуры испытаний образец выдерживается в режиме изотермического контроля в течение 3 мин, а затем камеру прибора переключают с подачи азота на подачу кислорода или воздуха, и эта точка отмечается на термограмме как нулевое время испытания (точка </w:t>
      </w:r>
      <w:r w:rsidRPr="006B04C9">
        <w:rPr>
          <w:rFonts w:ascii="Arial" w:eastAsia="Times New Roman" w:hAnsi="Arial" w:cs="Arial"/>
          <w:color w:val="2D2D2D"/>
          <w:spacing w:val="2"/>
          <w:sz w:val="21"/>
          <w:szCs w:val="21"/>
          <w:lang w:eastAsia="ru-RU"/>
        </w:rPr>
        <w:pict>
          <v:shape id="_x0000_i139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Расход азота, кислорода или воздуха должен быть (50±5) мл/мин. Для испытаний используют газообразный азот (не менее 99,99%) высокой чистоты, кислород (не менее 99,5%) или воздух без содержания воды и масла.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Испытания в режиме изотермического контроля продолжают еще не менее 2 мин после достижения максимума </w:t>
      </w:r>
      <w:proofErr w:type="spellStart"/>
      <w:r w:rsidRPr="006B04C9">
        <w:rPr>
          <w:rFonts w:ascii="Arial" w:eastAsia="Times New Roman" w:hAnsi="Arial" w:cs="Arial"/>
          <w:color w:val="2D2D2D"/>
          <w:spacing w:val="2"/>
          <w:sz w:val="21"/>
          <w:szCs w:val="21"/>
          <w:lang w:eastAsia="ru-RU"/>
        </w:rPr>
        <w:t>экзотермой</w:t>
      </w:r>
      <w:proofErr w:type="spellEnd"/>
      <w:r w:rsidRPr="006B04C9">
        <w:rPr>
          <w:rFonts w:ascii="Arial" w:eastAsia="Times New Roman" w:hAnsi="Arial" w:cs="Arial"/>
          <w:color w:val="2D2D2D"/>
          <w:spacing w:val="2"/>
          <w:sz w:val="21"/>
          <w:szCs w:val="21"/>
          <w:lang w:eastAsia="ru-RU"/>
        </w:rPr>
        <w:t xml:space="preserve"> окисления. Допускается прекращать испытания после достижения минимального индукционного периода окисления, установленного требованиями настоящего стандарта.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Для определения </w:t>
      </w:r>
      <w:proofErr w:type="spellStart"/>
      <w:r w:rsidRPr="006B04C9">
        <w:rPr>
          <w:rFonts w:ascii="Arial" w:eastAsia="Times New Roman" w:hAnsi="Arial" w:cs="Arial"/>
          <w:color w:val="2D2D2D"/>
          <w:spacing w:val="2"/>
          <w:sz w:val="21"/>
          <w:szCs w:val="21"/>
          <w:lang w:eastAsia="ru-RU"/>
        </w:rPr>
        <w:t>термостабильности</w:t>
      </w:r>
      <w:proofErr w:type="spellEnd"/>
      <w:r w:rsidRPr="006B04C9">
        <w:rPr>
          <w:rFonts w:ascii="Arial" w:eastAsia="Times New Roman" w:hAnsi="Arial" w:cs="Arial"/>
          <w:color w:val="2D2D2D"/>
          <w:spacing w:val="2"/>
          <w:sz w:val="21"/>
          <w:szCs w:val="21"/>
          <w:lang w:eastAsia="ru-RU"/>
        </w:rPr>
        <w:t xml:space="preserve"> проводят касательную к </w:t>
      </w:r>
      <w:proofErr w:type="spellStart"/>
      <w:r w:rsidRPr="006B04C9">
        <w:rPr>
          <w:rFonts w:ascii="Arial" w:eastAsia="Times New Roman" w:hAnsi="Arial" w:cs="Arial"/>
          <w:color w:val="2D2D2D"/>
          <w:spacing w:val="2"/>
          <w:sz w:val="21"/>
          <w:szCs w:val="21"/>
          <w:lang w:eastAsia="ru-RU"/>
        </w:rPr>
        <w:t>экзотерме</w:t>
      </w:r>
      <w:proofErr w:type="spellEnd"/>
      <w:r w:rsidRPr="006B04C9">
        <w:rPr>
          <w:rFonts w:ascii="Arial" w:eastAsia="Times New Roman" w:hAnsi="Arial" w:cs="Arial"/>
          <w:color w:val="2D2D2D"/>
          <w:spacing w:val="2"/>
          <w:sz w:val="21"/>
          <w:szCs w:val="21"/>
          <w:lang w:eastAsia="ru-RU"/>
        </w:rPr>
        <w:t xml:space="preserve"> на участке ее максимального наклона до пересечения с продолжением горизонтальной прямой (точка </w:t>
      </w:r>
      <w:r w:rsidRPr="006B04C9">
        <w:rPr>
          <w:rFonts w:ascii="Arial" w:eastAsia="Times New Roman" w:hAnsi="Arial" w:cs="Arial"/>
          <w:color w:val="2D2D2D"/>
          <w:spacing w:val="2"/>
          <w:sz w:val="21"/>
          <w:szCs w:val="21"/>
          <w:lang w:eastAsia="ru-RU"/>
        </w:rPr>
        <w:pict>
          <v:shape id="_x0000_i139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8pt"/>
        </w:pict>
      </w:r>
      <w:r w:rsidRPr="006B04C9">
        <w:rPr>
          <w:rFonts w:ascii="Arial" w:eastAsia="Times New Roman" w:hAnsi="Arial" w:cs="Arial"/>
          <w:color w:val="2D2D2D"/>
          <w:spacing w:val="2"/>
          <w:sz w:val="21"/>
          <w:szCs w:val="21"/>
          <w:lang w:eastAsia="ru-RU"/>
        </w:rPr>
        <w:t>) и проецируют на ось абсцисс. За результат испытаний принимают значение времени в минутах, прошедшее от точки </w:t>
      </w:r>
      <w:r w:rsidRPr="006B04C9">
        <w:rPr>
          <w:rFonts w:ascii="Arial" w:eastAsia="Times New Roman" w:hAnsi="Arial" w:cs="Arial"/>
          <w:color w:val="2D2D2D"/>
          <w:spacing w:val="2"/>
          <w:sz w:val="21"/>
          <w:szCs w:val="21"/>
          <w:lang w:eastAsia="ru-RU"/>
        </w:rPr>
        <w:pict>
          <v:shape id="_x0000_i139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Arial" w:eastAsia="Times New Roman" w:hAnsi="Arial" w:cs="Arial"/>
          <w:color w:val="2D2D2D"/>
          <w:spacing w:val="2"/>
          <w:sz w:val="21"/>
          <w:szCs w:val="21"/>
          <w:lang w:eastAsia="ru-RU"/>
        </w:rPr>
        <w:t> до точки </w:t>
      </w:r>
      <w:r w:rsidRPr="006B04C9">
        <w:rPr>
          <w:rFonts w:ascii="Arial" w:eastAsia="Times New Roman" w:hAnsi="Arial" w:cs="Arial"/>
          <w:color w:val="2D2D2D"/>
          <w:spacing w:val="2"/>
          <w:sz w:val="21"/>
          <w:szCs w:val="21"/>
          <w:lang w:eastAsia="ru-RU"/>
        </w:rPr>
        <w:pict>
          <v:shape id="_x0000_i139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8pt"/>
        </w:pict>
      </w:r>
      <w:r w:rsidRPr="006B04C9">
        <w:rPr>
          <w:rFonts w:ascii="Arial" w:eastAsia="Times New Roman" w:hAnsi="Arial" w:cs="Arial"/>
          <w:color w:val="2D2D2D"/>
          <w:spacing w:val="2"/>
          <w:sz w:val="21"/>
          <w:szCs w:val="21"/>
          <w:lang w:eastAsia="ru-RU"/>
        </w:rPr>
        <w:t>, выраженное до трех значащих цифр.</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8.18</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t>ля определения степени сшивки труб РЕ-Х с торцевой поверхности образца снимают стружку толщиной (0,2±0,02) мм. Ширина стружки должна соответствовать толщине стенки трубы, минимальная длина - длине окружности по внутреннему диаметру трубы.</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Стружку помещают в контейнер из металлической сетки с размером ячейки (125±25) мкм. </w:t>
      </w:r>
      <w:proofErr w:type="gramStart"/>
      <w:r w:rsidRPr="006B04C9">
        <w:rPr>
          <w:rFonts w:ascii="Arial" w:eastAsia="Times New Roman" w:hAnsi="Arial" w:cs="Arial"/>
          <w:color w:val="2D2D2D"/>
          <w:spacing w:val="2"/>
          <w:sz w:val="21"/>
          <w:szCs w:val="21"/>
          <w:lang w:eastAsia="ru-RU"/>
        </w:rPr>
        <w:t>Определяют массу контейнера со стружкой с погрешностью не более 0,001 г.</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Стружку в контейнере помещают в колбу с кипящим ксилолом с добавкой антиоксиданта в количестве 1% объема ксилола и выдерживают 8 ч ±5 мин.</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После чего контейнер извлекают из кипящего ксилола и высушивают сначала при комнатной температуре, затем в </w:t>
      </w:r>
      <w:proofErr w:type="spellStart"/>
      <w:r w:rsidRPr="006B04C9">
        <w:rPr>
          <w:rFonts w:ascii="Arial" w:eastAsia="Times New Roman" w:hAnsi="Arial" w:cs="Arial"/>
          <w:color w:val="2D2D2D"/>
          <w:spacing w:val="2"/>
          <w:sz w:val="21"/>
          <w:szCs w:val="21"/>
          <w:lang w:eastAsia="ru-RU"/>
        </w:rPr>
        <w:t>термошкафу</w:t>
      </w:r>
      <w:proofErr w:type="spellEnd"/>
      <w:r w:rsidRPr="006B04C9">
        <w:rPr>
          <w:rFonts w:ascii="Arial" w:eastAsia="Times New Roman" w:hAnsi="Arial" w:cs="Arial"/>
          <w:color w:val="2D2D2D"/>
          <w:spacing w:val="2"/>
          <w:sz w:val="21"/>
          <w:szCs w:val="21"/>
          <w:lang w:eastAsia="ru-RU"/>
        </w:rPr>
        <w:t xml:space="preserve"> с принудительной циркуляцией воздуха в течение 3 ч при температуре</w:t>
      </w:r>
      <w:proofErr w:type="gramEnd"/>
      <w:r w:rsidRPr="006B04C9">
        <w:rPr>
          <w:rFonts w:ascii="Arial" w:eastAsia="Times New Roman" w:hAnsi="Arial" w:cs="Arial"/>
          <w:color w:val="2D2D2D"/>
          <w:spacing w:val="2"/>
          <w:sz w:val="21"/>
          <w:szCs w:val="21"/>
          <w:lang w:eastAsia="ru-RU"/>
        </w:rPr>
        <w:t xml:space="preserve"> (140±2) °С. После охлаждения до комнатной температуры определяют массу контейнера с образцом с погрешностью не более 0,001 г.</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Степень сшивки </w:t>
      </w:r>
      <w:r w:rsidRPr="006B04C9">
        <w:rPr>
          <w:rFonts w:ascii="Arial" w:eastAsia="Times New Roman" w:hAnsi="Arial" w:cs="Arial"/>
          <w:color w:val="2D2D2D"/>
          <w:spacing w:val="2"/>
          <w:sz w:val="21"/>
          <w:szCs w:val="21"/>
          <w:lang w:eastAsia="ru-RU"/>
        </w:rPr>
        <w:pict>
          <v:shape id="_x0000_i139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4.25pt"/>
        </w:pict>
      </w:r>
      <w:r w:rsidRPr="006B04C9">
        <w:rPr>
          <w:rFonts w:ascii="Arial" w:eastAsia="Times New Roman" w:hAnsi="Arial" w:cs="Arial"/>
          <w:color w:val="2D2D2D"/>
          <w:spacing w:val="2"/>
          <w:sz w:val="21"/>
          <w:szCs w:val="21"/>
          <w:lang w:eastAsia="ru-RU"/>
        </w:rPr>
        <w:t>, %, вычисляют по формуле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76325" cy="447675"/>
            <wp:effectExtent l="19050" t="0" r="9525" b="0"/>
            <wp:docPr id="429" name="Рисунок 42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16"/>
                    <a:srcRect/>
                    <a:stretch>
                      <a:fillRect/>
                    </a:stretch>
                  </pic:blipFill>
                  <pic:spPr bwMode="auto">
                    <a:xfrm>
                      <a:off x="0" y="0"/>
                      <a:ext cx="1076325" cy="4476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(14)</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br/>
        <w:t>где </w:t>
      </w:r>
      <w:r w:rsidRPr="006B04C9">
        <w:rPr>
          <w:rFonts w:ascii="Arial" w:eastAsia="Times New Roman" w:hAnsi="Arial" w:cs="Arial"/>
          <w:color w:val="2D2D2D"/>
          <w:spacing w:val="2"/>
          <w:sz w:val="21"/>
          <w:szCs w:val="21"/>
          <w:lang w:eastAsia="ru-RU"/>
        </w:rPr>
        <w:pict>
          <v:shape id="_x0000_i140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xml:space="preserve"> - масса контейнера, </w:t>
      </w:r>
      <w:proofErr w:type="gramStart"/>
      <w:r w:rsidRPr="006B04C9">
        <w:rPr>
          <w:rFonts w:ascii="Arial" w:eastAsia="Times New Roman" w:hAnsi="Arial" w:cs="Arial"/>
          <w:color w:val="2D2D2D"/>
          <w:spacing w:val="2"/>
          <w:sz w:val="21"/>
          <w:szCs w:val="21"/>
          <w:lang w:eastAsia="ru-RU"/>
        </w:rPr>
        <w:t>г</w:t>
      </w:r>
      <w:proofErr w:type="gramEnd"/>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pict>
          <v:shape id="_x0000_i140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7.25pt;height:17.25pt"/>
        </w:pict>
      </w:r>
      <w:r w:rsidRPr="006B04C9">
        <w:rPr>
          <w:rFonts w:ascii="Arial" w:eastAsia="Times New Roman" w:hAnsi="Arial" w:cs="Arial"/>
          <w:color w:val="2D2D2D"/>
          <w:spacing w:val="2"/>
          <w:sz w:val="21"/>
          <w:szCs w:val="21"/>
          <w:lang w:eastAsia="ru-RU"/>
        </w:rPr>
        <w:t> - масса контейнера со стружкой до кипячения, г;</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pict>
          <v:shape id="_x0000_i140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7.25pt;height:18pt"/>
        </w:pict>
      </w:r>
      <w:r w:rsidRPr="006B04C9">
        <w:rPr>
          <w:rFonts w:ascii="Arial" w:eastAsia="Times New Roman" w:hAnsi="Arial" w:cs="Arial"/>
          <w:color w:val="2D2D2D"/>
          <w:spacing w:val="2"/>
          <w:sz w:val="21"/>
          <w:szCs w:val="21"/>
          <w:lang w:eastAsia="ru-RU"/>
        </w:rPr>
        <w:t> - масса контейнера со стружкой после кипячения, г.</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Результат округляют до целого числа.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За результат испытаний принимают среднеарифметическое значение, полученное при испытании двух образцов.</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6B04C9">
        <w:rPr>
          <w:rFonts w:ascii="Arial" w:eastAsia="Times New Roman" w:hAnsi="Arial" w:cs="Arial"/>
          <w:color w:val="2D2D2D"/>
          <w:spacing w:val="2"/>
          <w:sz w:val="21"/>
          <w:szCs w:val="21"/>
          <w:lang w:eastAsia="ru-RU"/>
        </w:rPr>
        <w:t>8.19 Температуру размягчения по Вика труб и фитингов определяют по </w:t>
      </w:r>
      <w:hyperlink r:id="rId117" w:history="1">
        <w:r w:rsidRPr="006B04C9">
          <w:rPr>
            <w:rFonts w:ascii="Arial" w:eastAsia="Times New Roman" w:hAnsi="Arial" w:cs="Arial"/>
            <w:color w:val="00466E"/>
            <w:spacing w:val="2"/>
            <w:sz w:val="21"/>
            <w:u w:val="single"/>
            <w:lang w:eastAsia="ru-RU"/>
          </w:rPr>
          <w:t>ГОСТ 15088</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proofErr w:type="gramEnd"/>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8.20 Коэффициент пропускания труб и фитингов определяют по </w:t>
      </w:r>
      <w:hyperlink r:id="rId118" w:history="1">
        <w:r w:rsidRPr="006B04C9">
          <w:rPr>
            <w:rFonts w:ascii="Arial" w:eastAsia="Times New Roman" w:hAnsi="Arial" w:cs="Arial"/>
            <w:color w:val="00466E"/>
            <w:spacing w:val="2"/>
            <w:sz w:val="21"/>
            <w:u w:val="single"/>
            <w:lang w:eastAsia="ru-RU"/>
          </w:rPr>
          <w:t>ГОСТ 15875</w:t>
        </w:r>
      </w:hyperlink>
      <w:r w:rsidRPr="006B04C9">
        <w:rPr>
          <w:rFonts w:ascii="Arial" w:eastAsia="Times New Roman" w:hAnsi="Arial" w:cs="Arial"/>
          <w:color w:val="2D2D2D"/>
          <w:spacing w:val="2"/>
          <w:sz w:val="21"/>
          <w:szCs w:val="21"/>
          <w:lang w:eastAsia="ru-RU"/>
        </w:rPr>
        <w:t> сравнением светового потока, прошедшего через образец, со световым потоком, падающим на фотоэлемент в отсутствии образца.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Фильтр источника света должен обеспечивать спектр в диапазоне длин волн 540-560 нм.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Испытание проводят на образцах труб или фитингов с наименьшей выпускаемой толщиной стенки. Отрезок трубы или фитинга, длиной достаточной для испытаний, разрезают на четыре полосы.</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Проводят три измерения по длине каждого образца и рассчитывают среднеарифметическое значение. За результат испытаний принимают наибольшее значение из результатов четырех образцов.</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8.21 Определение изменения внешнего вида фитингов после прогрева проводят в воздушной среде по </w:t>
      </w:r>
      <w:hyperlink r:id="rId119" w:history="1">
        <w:r w:rsidRPr="006B04C9">
          <w:rPr>
            <w:rFonts w:ascii="Arial" w:eastAsia="Times New Roman" w:hAnsi="Arial" w:cs="Arial"/>
            <w:color w:val="00466E"/>
            <w:spacing w:val="2"/>
            <w:sz w:val="21"/>
            <w:u w:val="single"/>
            <w:lang w:eastAsia="ru-RU"/>
          </w:rPr>
          <w:t>ГОСТ 27077</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После прогрева образцы фитингов осматривают и фиксируют изменения их внешнего вида. В случае наличия повреждений в зоне литника образцы разрезают и определяют глубину проникновения повреждения.</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8.22 Стойкость соединений при переменной температуре проверяют на стенде, обеспечивающем переменную циркуляцию холодной и горячей воды в испытательной сборке при действии внутреннего давления.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Схема испытательной сборки должна соответствовать рисунку 5а и включает в себя следующие участки: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участок</w:t>
      </w:r>
      <w:proofErr w:type="gramStart"/>
      <w:r w:rsidRPr="006B04C9">
        <w:rPr>
          <w:rFonts w:ascii="Arial" w:eastAsia="Times New Roman" w:hAnsi="Arial" w:cs="Arial"/>
          <w:color w:val="2D2D2D"/>
          <w:spacing w:val="2"/>
          <w:sz w:val="21"/>
          <w:szCs w:val="21"/>
          <w:lang w:eastAsia="ru-RU"/>
        </w:rPr>
        <w:t xml:space="preserve"> А</w:t>
      </w:r>
      <w:proofErr w:type="gramEnd"/>
      <w:r w:rsidRPr="006B04C9">
        <w:rPr>
          <w:rFonts w:ascii="Arial" w:eastAsia="Times New Roman" w:hAnsi="Arial" w:cs="Arial"/>
          <w:color w:val="2D2D2D"/>
          <w:spacing w:val="2"/>
          <w:sz w:val="21"/>
          <w:szCs w:val="21"/>
          <w:lang w:eastAsia="ru-RU"/>
        </w:rPr>
        <w:t xml:space="preserve"> (предварительно напряженные соединения) общей длиной (3000±5) мм, состоящий из не менее трех отрезков труб, соединенных муфтами;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 участок В, включающий не менее двух прямых отрезков труб длиной (300±5) мм;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 участок</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для гибких труб, включающий один изогнутый отрезок трубы (рисунок 5а) длиной в диапазоне 27</w:t>
      </w:r>
      <w:r w:rsidRPr="006B04C9">
        <w:rPr>
          <w:rFonts w:ascii="Arial" w:eastAsia="Times New Roman" w:hAnsi="Arial" w:cs="Arial"/>
          <w:color w:val="2D2D2D"/>
          <w:spacing w:val="2"/>
          <w:sz w:val="21"/>
          <w:szCs w:val="21"/>
          <w:lang w:eastAsia="ru-RU"/>
        </w:rPr>
        <w:pict>
          <v:shape id="_x0000_i140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-28</w:t>
      </w:r>
      <w:r w:rsidRPr="006B04C9">
        <w:rPr>
          <w:rFonts w:ascii="Arial" w:eastAsia="Times New Roman" w:hAnsi="Arial" w:cs="Arial"/>
          <w:color w:val="2D2D2D"/>
          <w:spacing w:val="2"/>
          <w:sz w:val="21"/>
          <w:szCs w:val="21"/>
          <w:lang w:eastAsia="ru-RU"/>
        </w:rPr>
        <w:pict>
          <v:shape id="_x0000_i140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или длиной, позволяющей сформировать на трубе радиус изгиба 6</w:t>
      </w:r>
      <w:r w:rsidRPr="006B04C9">
        <w:rPr>
          <w:rFonts w:ascii="Arial" w:eastAsia="Times New Roman" w:hAnsi="Arial" w:cs="Arial"/>
          <w:color w:val="2D2D2D"/>
          <w:spacing w:val="2"/>
          <w:sz w:val="21"/>
          <w:szCs w:val="21"/>
          <w:lang w:eastAsia="ru-RU"/>
        </w:rPr>
        <w:pict>
          <v:shape id="_x0000_i140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pt;height:18pt"/>
        </w:pict>
      </w:r>
      <w:r w:rsidRPr="006B04C9">
        <w:rPr>
          <w:rFonts w:ascii="Arial" w:eastAsia="Times New Roman" w:hAnsi="Arial" w:cs="Arial"/>
          <w:color w:val="2D2D2D"/>
          <w:spacing w:val="2"/>
          <w:sz w:val="21"/>
          <w:szCs w:val="21"/>
          <w:lang w:eastAsia="ru-RU"/>
        </w:rPr>
        <w:t>, где </w:t>
      </w:r>
      <w:r w:rsidRPr="006B04C9">
        <w:rPr>
          <w:rFonts w:ascii="Arial" w:eastAsia="Times New Roman" w:hAnsi="Arial" w:cs="Arial"/>
          <w:color w:val="2D2D2D"/>
          <w:spacing w:val="2"/>
          <w:sz w:val="21"/>
          <w:szCs w:val="21"/>
          <w:lang w:eastAsia="ru-RU"/>
        </w:rPr>
        <w:pict>
          <v:shape id="_x0000_i140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pt;height:18pt"/>
        </w:pict>
      </w:r>
      <w:r w:rsidRPr="006B04C9">
        <w:rPr>
          <w:rFonts w:ascii="Arial" w:eastAsia="Times New Roman" w:hAnsi="Arial" w:cs="Arial"/>
          <w:color w:val="2D2D2D"/>
          <w:spacing w:val="2"/>
          <w:sz w:val="21"/>
          <w:szCs w:val="21"/>
          <w:lang w:eastAsia="ru-RU"/>
        </w:rPr>
        <w:t> - наружный диаметр трубы, или другой минимальный радиус изгиба, установленный изготовителем. Для жестких труб участок</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должен соответствовать рисунку 5б.</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5 - Схема испытательной сборки для проверки стойкости соединений при переменной температуре</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drawing>
          <wp:inline distT="0" distB="0" distL="0" distR="0">
            <wp:extent cx="6191250" cy="3886200"/>
            <wp:effectExtent l="19050" t="0" r="0" b="0"/>
            <wp:docPr id="437" name="Рисунок 437" descr="ГОСТ 32415-2013 Трубы напорные из термопластов и соединительные детали к ним для систем водоснабжения и отопления. Общие технические условия">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ГОСТ 32415-2013 Трубы напорные из термопластов и соединительные детали к ним для систем водоснабжения и отопления. Общие технические условия">
                      <a:hlinkClick r:id="rId120"/>
                    </pic:cNvPr>
                    <pic:cNvPicPr>
                      <a:picLocks noChangeAspect="1" noChangeArrowheads="1"/>
                    </pic:cNvPicPr>
                  </pic:nvPicPr>
                  <pic:blipFill>
                    <a:blip r:embed="rId121"/>
                    <a:srcRect/>
                    <a:stretch>
                      <a:fillRect/>
                    </a:stretch>
                  </pic:blipFill>
                  <pic:spPr bwMode="auto">
                    <a:xfrm>
                      <a:off x="0" y="0"/>
                      <a:ext cx="6191250" cy="3886200"/>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а)</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676650" cy="1924050"/>
            <wp:effectExtent l="19050" t="0" r="0" b="0"/>
            <wp:docPr id="438" name="Рисунок 43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22"/>
                    <a:srcRect/>
                    <a:stretch>
                      <a:fillRect/>
                    </a:stretch>
                  </pic:blipFill>
                  <pic:spPr bwMode="auto">
                    <a:xfrm>
                      <a:off x="0" y="0"/>
                      <a:ext cx="3676650" cy="1924050"/>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б)</w:t>
      </w:r>
    </w:p>
    <w:tbl>
      <w:tblPr>
        <w:tblW w:w="0" w:type="auto"/>
        <w:tblCellMar>
          <w:left w:w="0" w:type="dxa"/>
          <w:right w:w="0" w:type="dxa"/>
        </w:tblCellMar>
        <w:tblLook w:val="04A0"/>
      </w:tblPr>
      <w:tblGrid>
        <w:gridCol w:w="2241"/>
        <w:gridCol w:w="7114"/>
      </w:tblGrid>
      <w:tr w:rsidR="006B04C9" w:rsidRPr="006B04C9" w:rsidTr="006B04C9">
        <w:trPr>
          <w:trHeight w:val="15"/>
        </w:trPr>
        <w:tc>
          <w:tcPr>
            <w:tcW w:w="258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868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587"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76250" cy="228600"/>
                  <wp:effectExtent l="19050" t="0" r="0" b="0"/>
                  <wp:docPr id="439" name="Рисунок 43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23"/>
                          <a:srcRect/>
                          <a:stretch>
                            <a:fillRect/>
                          </a:stretch>
                        </pic:blipFill>
                        <pic:spPr bwMode="auto">
                          <a:xfrm>
                            <a:off x="0" y="0"/>
                            <a:ext cx="476250" cy="228600"/>
                          </a:xfrm>
                          <a:prstGeom prst="rect">
                            <a:avLst/>
                          </a:prstGeom>
                          <a:noFill/>
                          <a:ln w="9525">
                            <a:noFill/>
                            <a:miter lim="800000"/>
                            <a:headEnd/>
                            <a:tailEnd/>
                          </a:ln>
                        </pic:spPr>
                      </pic:pic>
                    </a:graphicData>
                  </a:graphic>
                </wp:inline>
              </w:drawing>
            </w:r>
          </w:p>
        </w:tc>
        <w:tc>
          <w:tcPr>
            <w:tcW w:w="8686"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прямой соединитель (муфта), закрепленный на неподвижной опоре</w:t>
            </w:r>
          </w:p>
        </w:tc>
      </w:tr>
      <w:tr w:rsidR="006B04C9" w:rsidRPr="006B04C9" w:rsidTr="006B04C9">
        <w:tc>
          <w:tcPr>
            <w:tcW w:w="2587"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76250" cy="171450"/>
                  <wp:effectExtent l="19050" t="0" r="0" b="0"/>
                  <wp:docPr id="440" name="Рисунок 44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24"/>
                          <a:srcRect/>
                          <a:stretch>
                            <a:fillRect/>
                          </a:stretch>
                        </pic:blipFill>
                        <pic:spPr bwMode="auto">
                          <a:xfrm>
                            <a:off x="0" y="0"/>
                            <a:ext cx="476250" cy="171450"/>
                          </a:xfrm>
                          <a:prstGeom prst="rect">
                            <a:avLst/>
                          </a:prstGeom>
                          <a:noFill/>
                          <a:ln w="9525">
                            <a:noFill/>
                            <a:miter lim="800000"/>
                            <a:headEnd/>
                            <a:tailEnd/>
                          </a:ln>
                        </pic:spPr>
                      </pic:pic>
                    </a:graphicData>
                  </a:graphic>
                </wp:inline>
              </w:drawing>
            </w:r>
          </w:p>
        </w:tc>
        <w:tc>
          <w:tcPr>
            <w:tcW w:w="8686"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прямой соединитель</w:t>
            </w:r>
          </w:p>
        </w:tc>
      </w:tr>
      <w:tr w:rsidR="006B04C9" w:rsidRPr="006B04C9" w:rsidTr="006B04C9">
        <w:tc>
          <w:tcPr>
            <w:tcW w:w="2587"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76250" cy="123825"/>
                  <wp:effectExtent l="19050" t="0" r="0" b="0"/>
                  <wp:docPr id="441" name="Рисунок 44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25"/>
                          <a:srcRect/>
                          <a:stretch>
                            <a:fillRect/>
                          </a:stretch>
                        </pic:blipFill>
                        <pic:spPr bwMode="auto">
                          <a:xfrm>
                            <a:off x="0" y="0"/>
                            <a:ext cx="476250" cy="123825"/>
                          </a:xfrm>
                          <a:prstGeom prst="rect">
                            <a:avLst/>
                          </a:prstGeom>
                          <a:noFill/>
                          <a:ln w="9525">
                            <a:noFill/>
                            <a:miter lim="800000"/>
                            <a:headEnd/>
                            <a:tailEnd/>
                          </a:ln>
                        </pic:spPr>
                      </pic:pic>
                    </a:graphicData>
                  </a:graphic>
                </wp:inline>
              </w:drawing>
            </w:r>
          </w:p>
        </w:tc>
        <w:tc>
          <w:tcPr>
            <w:tcW w:w="8686"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труба со скользящей опорой</w:t>
            </w:r>
          </w:p>
        </w:tc>
      </w:tr>
      <w:tr w:rsidR="006B04C9" w:rsidRPr="006B04C9" w:rsidTr="006B04C9">
        <w:tc>
          <w:tcPr>
            <w:tcW w:w="2587"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14350" cy="390525"/>
                  <wp:effectExtent l="19050" t="0" r="0" b="0"/>
                  <wp:docPr id="442" name="Рисунок 44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26"/>
                          <a:srcRect/>
                          <a:stretch>
                            <a:fillRect/>
                          </a:stretch>
                        </pic:blipFill>
                        <pic:spPr bwMode="auto">
                          <a:xfrm>
                            <a:off x="0" y="0"/>
                            <a:ext cx="514350" cy="390525"/>
                          </a:xfrm>
                          <a:prstGeom prst="rect">
                            <a:avLst/>
                          </a:prstGeom>
                          <a:noFill/>
                          <a:ln w="9525">
                            <a:noFill/>
                            <a:miter lim="800000"/>
                            <a:headEnd/>
                            <a:tailEnd/>
                          </a:ln>
                        </pic:spPr>
                      </pic:pic>
                    </a:graphicData>
                  </a:graphic>
                </wp:inline>
              </w:drawing>
            </w:r>
          </w:p>
        </w:tc>
        <w:tc>
          <w:tcPr>
            <w:tcW w:w="8686"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угольник, закрепленный на неподвижной опоре</w:t>
            </w:r>
          </w:p>
        </w:tc>
      </w:tr>
      <w:tr w:rsidR="006B04C9" w:rsidRPr="006B04C9" w:rsidTr="006B04C9">
        <w:tc>
          <w:tcPr>
            <w:tcW w:w="2587"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14350" cy="123825"/>
                  <wp:effectExtent l="19050" t="0" r="0" b="0"/>
                  <wp:docPr id="443" name="Рисунок 44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27"/>
                          <a:srcRect/>
                          <a:stretch>
                            <a:fillRect/>
                          </a:stretch>
                        </pic:blipFill>
                        <pic:spPr bwMode="auto">
                          <a:xfrm>
                            <a:off x="0" y="0"/>
                            <a:ext cx="514350" cy="123825"/>
                          </a:xfrm>
                          <a:prstGeom prst="rect">
                            <a:avLst/>
                          </a:prstGeom>
                          <a:noFill/>
                          <a:ln w="9525">
                            <a:noFill/>
                            <a:miter lim="800000"/>
                            <a:headEnd/>
                            <a:tailEnd/>
                          </a:ln>
                        </pic:spPr>
                      </pic:pic>
                    </a:graphicData>
                  </a:graphic>
                </wp:inline>
              </w:drawing>
            </w:r>
          </w:p>
        </w:tc>
        <w:tc>
          <w:tcPr>
            <w:tcW w:w="8686"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труба без опор</w:t>
            </w:r>
          </w:p>
        </w:tc>
      </w:tr>
      <w:tr w:rsidR="006B04C9" w:rsidRPr="006B04C9" w:rsidTr="006B04C9">
        <w:tc>
          <w:tcPr>
            <w:tcW w:w="2587"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76250" cy="390525"/>
                  <wp:effectExtent l="19050" t="0" r="0" b="0"/>
                  <wp:docPr id="444" name="Рисунок 44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28"/>
                          <a:srcRect/>
                          <a:stretch>
                            <a:fillRect/>
                          </a:stretch>
                        </pic:blipFill>
                        <pic:spPr bwMode="auto">
                          <a:xfrm>
                            <a:off x="0" y="0"/>
                            <a:ext cx="476250" cy="390525"/>
                          </a:xfrm>
                          <a:prstGeom prst="rect">
                            <a:avLst/>
                          </a:prstGeom>
                          <a:noFill/>
                          <a:ln w="9525">
                            <a:noFill/>
                            <a:miter lim="800000"/>
                            <a:headEnd/>
                            <a:tailEnd/>
                          </a:ln>
                        </pic:spPr>
                      </pic:pic>
                    </a:graphicData>
                  </a:graphic>
                </wp:inline>
              </w:drawing>
            </w:r>
          </w:p>
        </w:tc>
        <w:tc>
          <w:tcPr>
            <w:tcW w:w="8686" w:type="dxa"/>
            <w:tcBorders>
              <w:top w:val="nil"/>
              <w:left w:val="nil"/>
              <w:bottom w:val="nil"/>
              <w:right w:val="nil"/>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угольник</w:t>
            </w:r>
          </w:p>
        </w:tc>
      </w:tr>
    </w:tbl>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Рисунок 5 - Схема испытательной сборки для проверки стойкости соединений при переменной температуре</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Соединения труб и фитингов в испытательной сборке выполняют и предварительно выдерживают перед испытаниями (выдержка может требоваться для клеевых и сварных соединений) в соответствии с инструкцией изготовителя. Кондиционируют сборку при окружающей температуре (23±5) °С в течение не менее 1 ч. Закрепляют участок</w:t>
      </w:r>
      <w:proofErr w:type="gramStart"/>
      <w:r w:rsidRPr="006B04C9">
        <w:rPr>
          <w:rFonts w:ascii="Arial" w:eastAsia="Times New Roman" w:hAnsi="Arial" w:cs="Arial"/>
          <w:color w:val="2D2D2D"/>
          <w:spacing w:val="2"/>
          <w:sz w:val="21"/>
          <w:szCs w:val="21"/>
          <w:lang w:eastAsia="ru-RU"/>
        </w:rPr>
        <w:t xml:space="preserve"> А</w:t>
      </w:r>
      <w:proofErr w:type="gramEnd"/>
      <w:r w:rsidRPr="006B04C9">
        <w:rPr>
          <w:rFonts w:ascii="Arial" w:eastAsia="Times New Roman" w:hAnsi="Arial" w:cs="Arial"/>
          <w:color w:val="2D2D2D"/>
          <w:spacing w:val="2"/>
          <w:sz w:val="21"/>
          <w:szCs w:val="21"/>
          <w:lang w:eastAsia="ru-RU"/>
        </w:rPr>
        <w:t>, приложив осевое растягивающее усилие для создания напряжения в стенке трубы в соответствии с таблицей 52.</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52</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4578"/>
        <w:gridCol w:w="4777"/>
      </w:tblGrid>
      <w:tr w:rsidR="006B04C9" w:rsidRPr="006B04C9" w:rsidTr="006B04C9">
        <w:trPr>
          <w:trHeight w:val="15"/>
        </w:trPr>
        <w:tc>
          <w:tcPr>
            <w:tcW w:w="554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72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Материал труб</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Осевое напряжение, МПа</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РР-В</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PP-RCT</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РЕ-Х</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РВ</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w:t>
            </w:r>
            <w:proofErr w:type="gramStart"/>
            <w:r w:rsidRPr="006B04C9">
              <w:rPr>
                <w:rFonts w:ascii="Times New Roman" w:eastAsia="Times New Roman" w:hAnsi="Times New Roman" w:cs="Times New Roman"/>
                <w:color w:val="2D2D2D"/>
                <w:sz w:val="21"/>
                <w:szCs w:val="21"/>
                <w:lang w:eastAsia="ru-RU"/>
              </w:rPr>
              <w:t>RT</w:t>
            </w:r>
            <w:proofErr w:type="gramEnd"/>
            <w:r w:rsidRPr="006B04C9">
              <w:rPr>
                <w:rFonts w:ascii="Times New Roman" w:eastAsia="Times New Roman" w:hAnsi="Times New Roman" w:cs="Times New Roman"/>
                <w:color w:val="2D2D2D"/>
                <w:sz w:val="21"/>
                <w:szCs w:val="21"/>
                <w:lang w:eastAsia="ru-RU"/>
              </w:rPr>
              <w:t xml:space="preserve"> тип I</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w:t>
            </w:r>
            <w:proofErr w:type="gramStart"/>
            <w:r w:rsidRPr="006B04C9">
              <w:rPr>
                <w:rFonts w:ascii="Times New Roman" w:eastAsia="Times New Roman" w:hAnsi="Times New Roman" w:cs="Times New Roman"/>
                <w:color w:val="2D2D2D"/>
                <w:sz w:val="21"/>
                <w:szCs w:val="21"/>
                <w:lang w:eastAsia="ru-RU"/>
              </w:rPr>
              <w:t>RT</w:t>
            </w:r>
            <w:proofErr w:type="gramEnd"/>
            <w:r w:rsidRPr="006B04C9">
              <w:rPr>
                <w:rFonts w:ascii="Times New Roman" w:eastAsia="Times New Roman" w:hAnsi="Times New Roman" w:cs="Times New Roman"/>
                <w:color w:val="2D2D2D"/>
                <w:sz w:val="21"/>
                <w:szCs w:val="21"/>
                <w:lang w:eastAsia="ru-RU"/>
              </w:rPr>
              <w:t xml:space="preserve"> тип II</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br/>
        <w:t>     </w:t>
      </w:r>
      <w:r w:rsidRPr="006B04C9">
        <w:rPr>
          <w:rFonts w:ascii="Arial" w:eastAsia="Times New Roman" w:hAnsi="Arial" w:cs="Arial"/>
          <w:color w:val="2D2D2D"/>
          <w:spacing w:val="2"/>
          <w:sz w:val="21"/>
          <w:szCs w:val="21"/>
          <w:lang w:eastAsia="ru-RU"/>
        </w:rPr>
        <w:br/>
        <w:t>     Систему заполняют холодной водой и удаляют воздух.</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gramStart"/>
      <w:r w:rsidRPr="006B04C9">
        <w:rPr>
          <w:rFonts w:ascii="Arial" w:eastAsia="Times New Roman" w:hAnsi="Arial" w:cs="Arial"/>
          <w:color w:val="2D2D2D"/>
          <w:spacing w:val="2"/>
          <w:sz w:val="21"/>
          <w:szCs w:val="21"/>
          <w:lang w:eastAsia="ru-RU"/>
        </w:rPr>
        <w:t>Начинают последовательность циклов испытаний - циркуляция холодной воды с наименьшей температурой (20±5) °С в течение (15+1) мин, затем горячей водой с наибольшей температурой </w:t>
      </w:r>
      <w:r w:rsidRPr="006B04C9">
        <w:rPr>
          <w:rFonts w:ascii="Arial" w:eastAsia="Times New Roman" w:hAnsi="Arial" w:cs="Arial"/>
          <w:color w:val="2D2D2D"/>
          <w:spacing w:val="2"/>
          <w:sz w:val="21"/>
          <w:szCs w:val="21"/>
          <w:lang w:eastAsia="ru-RU"/>
        </w:rPr>
        <w:pict>
          <v:shape id="_x0000_i140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8pt"/>
        </w:pict>
      </w:r>
      <w:r w:rsidRPr="006B04C9">
        <w:rPr>
          <w:rFonts w:ascii="Arial" w:eastAsia="Times New Roman" w:hAnsi="Arial" w:cs="Arial"/>
          <w:color w:val="2D2D2D"/>
          <w:spacing w:val="2"/>
          <w:sz w:val="21"/>
          <w:szCs w:val="21"/>
          <w:lang w:eastAsia="ru-RU"/>
        </w:rPr>
        <w:t>+10 °С, но не более (95±2) °С, в течение (15+1) мин с общей продолжительностью цикла (30±2) мин.</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Испытательное внутреннее давление, соответствующее рабочему давлению </w:t>
      </w:r>
      <w:r>
        <w:rPr>
          <w:rFonts w:ascii="Arial" w:eastAsia="Times New Roman" w:hAnsi="Arial" w:cs="Arial"/>
          <w:noProof/>
          <w:color w:val="2D2D2D"/>
          <w:spacing w:val="2"/>
          <w:sz w:val="21"/>
          <w:szCs w:val="21"/>
          <w:lang w:eastAsia="ru-RU"/>
        </w:rPr>
        <w:drawing>
          <wp:inline distT="0" distB="0" distL="0" distR="0">
            <wp:extent cx="381000" cy="228600"/>
            <wp:effectExtent l="19050" t="0" r="0" b="0"/>
            <wp:docPr id="446" name="Рисунок 44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должно поддерживаться в пределах ±0,05 МПа.</w:t>
      </w:r>
      <w:proofErr w:type="gramEnd"/>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В течение первых пяти циклов допускается осуществлять настройку стенда для обеспечения разности температур на входе и выходе испытуемой сборки не более 5</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а также протяжку механических соединений для устранения протечек.</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В течение установленного количества циклов испытания на соединениях не должно быть протечек.</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6B04C9">
        <w:rPr>
          <w:rFonts w:ascii="Arial" w:eastAsia="Times New Roman" w:hAnsi="Arial" w:cs="Arial"/>
          <w:color w:val="2D2D2D"/>
          <w:spacing w:val="2"/>
          <w:sz w:val="21"/>
          <w:szCs w:val="21"/>
          <w:lang w:eastAsia="ru-RU"/>
        </w:rPr>
        <w:t>8.23 Стойкость соединений при переменном давлении проверяют на стенде, обеспечивающем изменение давления воды внутри образца от минимального до максимального значения в соответствии с таблицей 23 по синусоидальному или трапецеидальному закону с частотой (30±5) циклов в минуту.</w:t>
      </w:r>
      <w:proofErr w:type="gramEnd"/>
      <w:r w:rsidRPr="006B04C9">
        <w:rPr>
          <w:rFonts w:ascii="Arial" w:eastAsia="Times New Roman" w:hAnsi="Arial" w:cs="Arial"/>
          <w:color w:val="2D2D2D"/>
          <w:spacing w:val="2"/>
          <w:sz w:val="21"/>
          <w:szCs w:val="21"/>
          <w:lang w:eastAsia="ru-RU"/>
        </w:rPr>
        <w:t xml:space="preserve"> Давление внутри образца измеряется с погрешностью не более 5% и записывается на протяжении испытаний. Испытания проводят при температуре (23±2) °С.</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Схема испытательного стенда представлена на рисунке 6.</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6 - Схема стенда для проверки стойкости соединений при переменном давлении</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5438775" cy="3819525"/>
            <wp:effectExtent l="19050" t="0" r="9525" b="0"/>
            <wp:docPr id="447" name="Рисунок 44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29"/>
                    <a:srcRect/>
                    <a:stretch>
                      <a:fillRect/>
                    </a:stretch>
                  </pic:blipFill>
                  <pic:spPr bwMode="auto">
                    <a:xfrm>
                      <a:off x="0" y="0"/>
                      <a:ext cx="5438775" cy="3819525"/>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i/>
          <w:iCs/>
          <w:color w:val="2D2D2D"/>
          <w:spacing w:val="2"/>
          <w:sz w:val="21"/>
          <w:szCs w:val="21"/>
          <w:lang w:eastAsia="ru-RU"/>
        </w:rPr>
        <w:t>1</w:t>
      </w:r>
      <w:r w:rsidRPr="006B04C9">
        <w:rPr>
          <w:rFonts w:ascii="Arial" w:eastAsia="Times New Roman" w:hAnsi="Arial" w:cs="Arial"/>
          <w:color w:val="2D2D2D"/>
          <w:spacing w:val="2"/>
          <w:sz w:val="21"/>
          <w:szCs w:val="21"/>
          <w:lang w:eastAsia="ru-RU"/>
        </w:rPr>
        <w:t> - камера или помещение с контролируемой температурой; </w:t>
      </w:r>
      <w:r w:rsidRPr="006B04C9">
        <w:rPr>
          <w:rFonts w:ascii="Arial" w:eastAsia="Times New Roman" w:hAnsi="Arial" w:cs="Arial"/>
          <w:i/>
          <w:iCs/>
          <w:color w:val="2D2D2D"/>
          <w:spacing w:val="2"/>
          <w:sz w:val="21"/>
          <w:szCs w:val="21"/>
          <w:lang w:eastAsia="ru-RU"/>
        </w:rPr>
        <w:t>2</w:t>
      </w:r>
      <w:r w:rsidRPr="006B04C9">
        <w:rPr>
          <w:rFonts w:ascii="Arial" w:eastAsia="Times New Roman" w:hAnsi="Arial" w:cs="Arial"/>
          <w:color w:val="2D2D2D"/>
          <w:spacing w:val="2"/>
          <w:sz w:val="21"/>
          <w:szCs w:val="21"/>
          <w:lang w:eastAsia="ru-RU"/>
        </w:rPr>
        <w:t> - образцы для испытаний; </w:t>
      </w:r>
      <w:r w:rsidRPr="006B04C9">
        <w:rPr>
          <w:rFonts w:ascii="Arial" w:eastAsia="Times New Roman" w:hAnsi="Arial" w:cs="Arial"/>
          <w:i/>
          <w:iCs/>
          <w:color w:val="2D2D2D"/>
          <w:spacing w:val="2"/>
          <w:sz w:val="21"/>
          <w:szCs w:val="21"/>
          <w:lang w:eastAsia="ru-RU"/>
        </w:rPr>
        <w:t>3</w:t>
      </w:r>
      <w:r w:rsidRPr="006B04C9">
        <w:rPr>
          <w:rFonts w:ascii="Arial" w:eastAsia="Times New Roman" w:hAnsi="Arial" w:cs="Arial"/>
          <w:color w:val="2D2D2D"/>
          <w:spacing w:val="2"/>
          <w:sz w:val="21"/>
          <w:szCs w:val="21"/>
          <w:lang w:eastAsia="ru-RU"/>
        </w:rPr>
        <w:t> - вода; </w:t>
      </w:r>
      <w:r w:rsidRPr="006B04C9">
        <w:rPr>
          <w:rFonts w:ascii="Arial" w:eastAsia="Times New Roman" w:hAnsi="Arial" w:cs="Arial"/>
          <w:i/>
          <w:iCs/>
          <w:color w:val="2D2D2D"/>
          <w:spacing w:val="2"/>
          <w:sz w:val="21"/>
          <w:szCs w:val="21"/>
          <w:lang w:eastAsia="ru-RU"/>
        </w:rPr>
        <w:t>4</w:t>
      </w:r>
      <w:r w:rsidRPr="006B04C9">
        <w:rPr>
          <w:rFonts w:ascii="Arial" w:eastAsia="Times New Roman" w:hAnsi="Arial" w:cs="Arial"/>
          <w:color w:val="2D2D2D"/>
          <w:spacing w:val="2"/>
          <w:sz w:val="21"/>
          <w:szCs w:val="21"/>
          <w:lang w:eastAsia="ru-RU"/>
        </w:rPr>
        <w:t> - воздух; </w:t>
      </w:r>
      <w:r w:rsidRPr="006B04C9">
        <w:rPr>
          <w:rFonts w:ascii="Arial" w:eastAsia="Times New Roman" w:hAnsi="Arial" w:cs="Arial"/>
          <w:i/>
          <w:iCs/>
          <w:color w:val="2D2D2D"/>
          <w:spacing w:val="2"/>
          <w:sz w:val="21"/>
          <w:szCs w:val="21"/>
          <w:lang w:eastAsia="ru-RU"/>
        </w:rPr>
        <w:t>5</w:t>
      </w:r>
      <w:r w:rsidRPr="006B04C9">
        <w:rPr>
          <w:rFonts w:ascii="Arial" w:eastAsia="Times New Roman" w:hAnsi="Arial" w:cs="Arial"/>
          <w:color w:val="2D2D2D"/>
          <w:spacing w:val="2"/>
          <w:sz w:val="21"/>
          <w:szCs w:val="21"/>
          <w:lang w:eastAsia="ru-RU"/>
        </w:rPr>
        <w:t> - преобразователь давления; </w:t>
      </w:r>
      <w:r w:rsidRPr="006B04C9">
        <w:rPr>
          <w:rFonts w:ascii="Arial" w:eastAsia="Times New Roman" w:hAnsi="Arial" w:cs="Arial"/>
          <w:i/>
          <w:iCs/>
          <w:color w:val="2D2D2D"/>
          <w:spacing w:val="2"/>
          <w:sz w:val="21"/>
          <w:szCs w:val="21"/>
          <w:lang w:eastAsia="ru-RU"/>
        </w:rPr>
        <w:t>6</w:t>
      </w:r>
      <w:r w:rsidRPr="006B04C9">
        <w:rPr>
          <w:rFonts w:ascii="Arial" w:eastAsia="Times New Roman" w:hAnsi="Arial" w:cs="Arial"/>
          <w:color w:val="2D2D2D"/>
          <w:spacing w:val="2"/>
          <w:sz w:val="21"/>
          <w:szCs w:val="21"/>
          <w:lang w:eastAsia="ru-RU"/>
        </w:rPr>
        <w:t> - баллон со сжатым воздухом; </w:t>
      </w:r>
      <w:r w:rsidRPr="006B04C9">
        <w:rPr>
          <w:rFonts w:ascii="Arial" w:eastAsia="Times New Roman" w:hAnsi="Arial" w:cs="Arial"/>
          <w:i/>
          <w:iCs/>
          <w:color w:val="2D2D2D"/>
          <w:spacing w:val="2"/>
          <w:sz w:val="21"/>
          <w:szCs w:val="21"/>
          <w:lang w:eastAsia="ru-RU"/>
        </w:rPr>
        <w:t>7</w:t>
      </w:r>
      <w:r w:rsidRPr="006B04C9">
        <w:rPr>
          <w:rFonts w:ascii="Arial" w:eastAsia="Times New Roman" w:hAnsi="Arial" w:cs="Arial"/>
          <w:color w:val="2D2D2D"/>
          <w:spacing w:val="2"/>
          <w:sz w:val="21"/>
          <w:szCs w:val="21"/>
          <w:lang w:eastAsia="ru-RU"/>
        </w:rPr>
        <w:t> - клапан; </w:t>
      </w:r>
      <w:r w:rsidRPr="006B04C9">
        <w:rPr>
          <w:rFonts w:ascii="Arial" w:eastAsia="Times New Roman" w:hAnsi="Arial" w:cs="Arial"/>
          <w:i/>
          <w:iCs/>
          <w:color w:val="2D2D2D"/>
          <w:spacing w:val="2"/>
          <w:sz w:val="21"/>
          <w:szCs w:val="21"/>
          <w:lang w:eastAsia="ru-RU"/>
        </w:rPr>
        <w:t>8</w:t>
      </w:r>
      <w:r w:rsidRPr="006B04C9">
        <w:rPr>
          <w:rFonts w:ascii="Arial" w:eastAsia="Times New Roman" w:hAnsi="Arial" w:cs="Arial"/>
          <w:color w:val="2D2D2D"/>
          <w:spacing w:val="2"/>
          <w:sz w:val="21"/>
          <w:szCs w:val="21"/>
          <w:lang w:eastAsia="ru-RU"/>
        </w:rPr>
        <w:t> - электрическое управление</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Рисунок 6 - Схема стенда для проверки стойкости соединений при переменном давлении</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Образцами для испытаний являются соединения фитингов с отрезками труб, имеющими свободную длину без учета длины концевых заглушек не менее 300 мм.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Образцы заполняют водой, удаляют воздух и подключают к источнику давления. Перед началом испытаний образцы кондиционируют при температуре испытаний в течение времени в соответствии с </w:t>
      </w:r>
      <w:hyperlink r:id="rId130" w:history="1">
        <w:r w:rsidRPr="006B04C9">
          <w:rPr>
            <w:rFonts w:ascii="Arial" w:eastAsia="Times New Roman" w:hAnsi="Arial" w:cs="Arial"/>
            <w:color w:val="00466E"/>
            <w:spacing w:val="2"/>
            <w:sz w:val="21"/>
            <w:u w:val="single"/>
            <w:lang w:eastAsia="ru-RU"/>
          </w:rPr>
          <w:t>ГОСТ 24157</w:t>
        </w:r>
      </w:hyperlink>
      <w:r w:rsidRPr="006B04C9">
        <w:rPr>
          <w:rFonts w:ascii="Arial" w:eastAsia="Times New Roman" w:hAnsi="Arial" w:cs="Arial"/>
          <w:color w:val="2D2D2D"/>
          <w:spacing w:val="2"/>
          <w:sz w:val="21"/>
          <w:szCs w:val="21"/>
          <w:lang w:eastAsia="ru-RU"/>
        </w:rPr>
        <w:t>. Затем к образцам прикладывают требуемое количество циклов переменного давления, в течение которого на образцах соединений не должно быть протечек.</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8.24 Стойкость соединений к действию растягивающей нагрузки проверяют на образцах соединений фитинга (муфты) с отрезками труб длиной не менее 200 мм.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К соединению трубы и фитинга прикладывают осевое растягивающее усилие, </w:t>
      </w:r>
      <w:proofErr w:type="gramStart"/>
      <w:r w:rsidRPr="006B04C9">
        <w:rPr>
          <w:rFonts w:ascii="Arial" w:eastAsia="Times New Roman" w:hAnsi="Arial" w:cs="Arial"/>
          <w:color w:val="2D2D2D"/>
          <w:spacing w:val="2"/>
          <w:sz w:val="21"/>
          <w:szCs w:val="21"/>
          <w:lang w:eastAsia="ru-RU"/>
        </w:rPr>
        <w:t>доводя его до расчетного в течение 30 с и выдерживают</w:t>
      </w:r>
      <w:proofErr w:type="gramEnd"/>
      <w:r w:rsidRPr="006B04C9">
        <w:rPr>
          <w:rFonts w:ascii="Arial" w:eastAsia="Times New Roman" w:hAnsi="Arial" w:cs="Arial"/>
          <w:color w:val="2D2D2D"/>
          <w:spacing w:val="2"/>
          <w:sz w:val="21"/>
          <w:szCs w:val="21"/>
          <w:lang w:eastAsia="ru-RU"/>
        </w:rPr>
        <w:t xml:space="preserve"> соединение при постоянной нагрузке в течение не менее 1 ч. Результат испытаний считают положительным, если не произошло разделение соединения фитинга с трубой.</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8.25 Герметичность соединений при действии внутреннего давления и изгибе проверяют в соответствии с рисунком 7.</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7 - Схема проверки герметичности соединений при изгибе и действии внутреннего давления</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105150" cy="3752850"/>
            <wp:effectExtent l="19050" t="0" r="0" b="0"/>
            <wp:docPr id="448" name="Рисунок 44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31"/>
                    <a:srcRect/>
                    <a:stretch>
                      <a:fillRect/>
                    </a:stretch>
                  </pic:blipFill>
                  <pic:spPr bwMode="auto">
                    <a:xfrm>
                      <a:off x="0" y="0"/>
                      <a:ext cx="3105150" cy="3752850"/>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i/>
          <w:iCs/>
          <w:color w:val="2D2D2D"/>
          <w:spacing w:val="2"/>
          <w:sz w:val="21"/>
          <w:szCs w:val="21"/>
          <w:lang w:eastAsia="ru-RU"/>
        </w:rPr>
        <w:t>1</w:t>
      </w:r>
      <w:r w:rsidRPr="006B04C9">
        <w:rPr>
          <w:rFonts w:ascii="Arial" w:eastAsia="Times New Roman" w:hAnsi="Arial" w:cs="Arial"/>
          <w:color w:val="2D2D2D"/>
          <w:spacing w:val="2"/>
          <w:sz w:val="21"/>
          <w:szCs w:val="21"/>
          <w:lang w:eastAsia="ru-RU"/>
        </w:rPr>
        <w:t> - труба;</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i/>
          <w:iCs/>
          <w:color w:val="2D2D2D"/>
          <w:spacing w:val="2"/>
          <w:sz w:val="21"/>
          <w:szCs w:val="21"/>
          <w:lang w:eastAsia="ru-RU"/>
        </w:rPr>
        <w:t>2</w:t>
      </w:r>
      <w:r w:rsidRPr="006B04C9">
        <w:rPr>
          <w:rFonts w:ascii="Arial" w:eastAsia="Times New Roman" w:hAnsi="Arial" w:cs="Arial"/>
          <w:color w:val="2D2D2D"/>
          <w:spacing w:val="2"/>
          <w:sz w:val="21"/>
          <w:szCs w:val="21"/>
          <w:lang w:eastAsia="ru-RU"/>
        </w:rPr>
        <w:t> - испытуемое соединение и фитинг; </w:t>
      </w:r>
      <w:r w:rsidRPr="006B04C9">
        <w:rPr>
          <w:rFonts w:ascii="Arial" w:eastAsia="Times New Roman" w:hAnsi="Arial" w:cs="Arial"/>
          <w:i/>
          <w:iCs/>
          <w:color w:val="2D2D2D"/>
          <w:spacing w:val="2"/>
          <w:sz w:val="21"/>
          <w:szCs w:val="21"/>
          <w:lang w:eastAsia="ru-RU"/>
        </w:rPr>
        <w:t>3</w:t>
      </w:r>
      <w:r w:rsidRPr="006B04C9">
        <w:rPr>
          <w:rFonts w:ascii="Arial" w:eastAsia="Times New Roman" w:hAnsi="Arial" w:cs="Arial"/>
          <w:color w:val="2D2D2D"/>
          <w:spacing w:val="2"/>
          <w:sz w:val="21"/>
          <w:szCs w:val="21"/>
          <w:lang w:eastAsia="ru-RU"/>
        </w:rPr>
        <w:t> - соединительный ниппель; </w:t>
      </w:r>
      <w:r w:rsidRPr="006B04C9">
        <w:rPr>
          <w:rFonts w:ascii="Arial" w:eastAsia="Times New Roman" w:hAnsi="Arial" w:cs="Arial"/>
          <w:i/>
          <w:iCs/>
          <w:color w:val="2D2D2D"/>
          <w:spacing w:val="2"/>
          <w:sz w:val="21"/>
          <w:szCs w:val="21"/>
          <w:lang w:eastAsia="ru-RU"/>
        </w:rPr>
        <w:t>4</w:t>
      </w:r>
      <w:r w:rsidRPr="006B04C9">
        <w:rPr>
          <w:rFonts w:ascii="Arial" w:eastAsia="Times New Roman" w:hAnsi="Arial" w:cs="Arial"/>
          <w:color w:val="2D2D2D"/>
          <w:spacing w:val="2"/>
          <w:sz w:val="21"/>
          <w:szCs w:val="21"/>
          <w:lang w:eastAsia="ru-RU"/>
        </w:rPr>
        <w:t> - манометр; </w:t>
      </w:r>
      <w:r w:rsidRPr="006B04C9">
        <w:rPr>
          <w:rFonts w:ascii="Arial" w:eastAsia="Times New Roman" w:hAnsi="Arial" w:cs="Arial"/>
          <w:i/>
          <w:iCs/>
          <w:color w:val="2D2D2D"/>
          <w:spacing w:val="2"/>
          <w:sz w:val="21"/>
          <w:szCs w:val="21"/>
          <w:lang w:eastAsia="ru-RU"/>
        </w:rPr>
        <w:t>5</w:t>
      </w:r>
      <w:r w:rsidRPr="006B04C9">
        <w:rPr>
          <w:rFonts w:ascii="Arial" w:eastAsia="Times New Roman" w:hAnsi="Arial" w:cs="Arial"/>
          <w:color w:val="2D2D2D"/>
          <w:spacing w:val="2"/>
          <w:sz w:val="21"/>
          <w:szCs w:val="21"/>
          <w:lang w:eastAsia="ru-RU"/>
        </w:rPr>
        <w:t> - кран; </w:t>
      </w:r>
      <w:r w:rsidRPr="006B04C9">
        <w:rPr>
          <w:rFonts w:ascii="Arial" w:eastAsia="Times New Roman" w:hAnsi="Arial" w:cs="Arial"/>
          <w:i/>
          <w:iCs/>
          <w:color w:val="2D2D2D"/>
          <w:spacing w:val="2"/>
          <w:sz w:val="21"/>
          <w:szCs w:val="21"/>
          <w:lang w:eastAsia="ru-RU"/>
        </w:rPr>
        <w:t>6</w:t>
      </w:r>
      <w:r w:rsidRPr="006B04C9">
        <w:rPr>
          <w:rFonts w:ascii="Arial" w:eastAsia="Times New Roman" w:hAnsi="Arial" w:cs="Arial"/>
          <w:color w:val="2D2D2D"/>
          <w:spacing w:val="2"/>
          <w:sz w:val="21"/>
          <w:szCs w:val="21"/>
          <w:lang w:eastAsia="ru-RU"/>
        </w:rPr>
        <w:t> - источник гидростатического давления; </w:t>
      </w:r>
      <w:r w:rsidRPr="006B04C9">
        <w:rPr>
          <w:rFonts w:ascii="Arial" w:eastAsia="Times New Roman" w:hAnsi="Arial" w:cs="Arial"/>
          <w:i/>
          <w:iCs/>
          <w:color w:val="2D2D2D"/>
          <w:spacing w:val="2"/>
          <w:sz w:val="21"/>
          <w:szCs w:val="21"/>
          <w:lang w:eastAsia="ru-RU"/>
        </w:rPr>
        <w:t>7</w:t>
      </w:r>
      <w:r w:rsidRPr="006B04C9">
        <w:rPr>
          <w:rFonts w:ascii="Arial" w:eastAsia="Times New Roman" w:hAnsi="Arial" w:cs="Arial"/>
          <w:color w:val="2D2D2D"/>
          <w:spacing w:val="2"/>
          <w:sz w:val="21"/>
          <w:szCs w:val="21"/>
          <w:lang w:eastAsia="ru-RU"/>
        </w:rPr>
        <w:t> - фиксатор; </w:t>
      </w:r>
      <w:r w:rsidRPr="006B04C9">
        <w:rPr>
          <w:rFonts w:ascii="Arial" w:eastAsia="Times New Roman" w:hAnsi="Arial" w:cs="Arial"/>
          <w:i/>
          <w:iCs/>
          <w:color w:val="2D2D2D"/>
          <w:spacing w:val="2"/>
          <w:sz w:val="21"/>
          <w:szCs w:val="21"/>
          <w:lang w:eastAsia="ru-RU"/>
        </w:rPr>
        <w:t>8</w:t>
      </w:r>
      <w:r w:rsidRPr="006B04C9">
        <w:rPr>
          <w:rFonts w:ascii="Arial" w:eastAsia="Times New Roman" w:hAnsi="Arial" w:cs="Arial"/>
          <w:color w:val="2D2D2D"/>
          <w:spacing w:val="2"/>
          <w:sz w:val="21"/>
          <w:szCs w:val="21"/>
          <w:lang w:eastAsia="ru-RU"/>
        </w:rPr>
        <w:t> - воздушный клапан; </w:t>
      </w:r>
      <w:r w:rsidRPr="006B04C9">
        <w:rPr>
          <w:rFonts w:ascii="Arial" w:eastAsia="Times New Roman" w:hAnsi="Arial" w:cs="Arial"/>
          <w:i/>
          <w:iCs/>
          <w:color w:val="2D2D2D"/>
          <w:spacing w:val="2"/>
          <w:sz w:val="21"/>
          <w:szCs w:val="21"/>
          <w:lang w:eastAsia="ru-RU"/>
        </w:rPr>
        <w:t>9</w:t>
      </w:r>
      <w:r w:rsidRPr="006B04C9">
        <w:rPr>
          <w:rFonts w:ascii="Arial" w:eastAsia="Times New Roman" w:hAnsi="Arial" w:cs="Arial"/>
          <w:color w:val="2D2D2D"/>
          <w:spacing w:val="2"/>
          <w:sz w:val="21"/>
          <w:szCs w:val="21"/>
          <w:lang w:eastAsia="ru-RU"/>
        </w:rPr>
        <w:t> - концевой ниппель; </w:t>
      </w:r>
      <w:r w:rsidRPr="006B04C9">
        <w:rPr>
          <w:rFonts w:ascii="Arial" w:eastAsia="Times New Roman" w:hAnsi="Arial" w:cs="Arial"/>
          <w:i/>
          <w:iCs/>
          <w:color w:val="2D2D2D"/>
          <w:spacing w:val="2"/>
          <w:sz w:val="21"/>
          <w:szCs w:val="21"/>
          <w:lang w:eastAsia="ru-RU"/>
        </w:rPr>
        <w:t>10</w:t>
      </w:r>
      <w:r w:rsidRPr="006B04C9">
        <w:rPr>
          <w:rFonts w:ascii="Arial" w:eastAsia="Times New Roman" w:hAnsi="Arial" w:cs="Arial"/>
          <w:color w:val="2D2D2D"/>
          <w:spacing w:val="2"/>
          <w:sz w:val="21"/>
          <w:szCs w:val="21"/>
          <w:lang w:eastAsia="ru-RU"/>
        </w:rPr>
        <w:t> - фитинг; </w:t>
      </w:r>
      <w:r w:rsidRPr="006B04C9">
        <w:rPr>
          <w:rFonts w:ascii="Arial" w:eastAsia="Times New Roman" w:hAnsi="Arial" w:cs="Arial"/>
          <w:i/>
          <w:iCs/>
          <w:color w:val="2D2D2D"/>
          <w:spacing w:val="2"/>
          <w:sz w:val="21"/>
          <w:szCs w:val="21"/>
          <w:lang w:eastAsia="ru-RU"/>
        </w:rPr>
        <w:t>11</w:t>
      </w:r>
      <w:r w:rsidRPr="006B04C9">
        <w:rPr>
          <w:rFonts w:ascii="Arial" w:eastAsia="Times New Roman" w:hAnsi="Arial" w:cs="Arial"/>
          <w:color w:val="2D2D2D"/>
          <w:spacing w:val="2"/>
          <w:sz w:val="21"/>
          <w:szCs w:val="21"/>
          <w:lang w:eastAsia="ru-RU"/>
        </w:rPr>
        <w:t> - шаблон для задания радиуса изгиба; </w:t>
      </w:r>
      <w:r w:rsidRPr="006B04C9">
        <w:rPr>
          <w:rFonts w:ascii="Arial" w:eastAsia="Times New Roman" w:hAnsi="Arial" w:cs="Arial"/>
          <w:i/>
          <w:iCs/>
          <w:color w:val="2D2D2D"/>
          <w:spacing w:val="2"/>
          <w:sz w:val="21"/>
          <w:szCs w:val="21"/>
          <w:lang w:eastAsia="ru-RU"/>
        </w:rPr>
        <w:t>12</w:t>
      </w:r>
      <w:r w:rsidRPr="006B04C9">
        <w:rPr>
          <w:rFonts w:ascii="Arial" w:eastAsia="Times New Roman" w:hAnsi="Arial" w:cs="Arial"/>
          <w:color w:val="2D2D2D"/>
          <w:spacing w:val="2"/>
          <w:sz w:val="21"/>
          <w:szCs w:val="21"/>
          <w:lang w:eastAsia="ru-RU"/>
        </w:rPr>
        <w:t> - рама для крепления</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Рисунок 7 - Схема проверки герметичности соединений при изгибе и действии внутреннего давления</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Свободная длина отрезка трубы </w:t>
      </w:r>
      <w:r>
        <w:rPr>
          <w:rFonts w:ascii="Arial" w:eastAsia="Times New Roman" w:hAnsi="Arial" w:cs="Arial"/>
          <w:noProof/>
          <w:color w:val="2D2D2D"/>
          <w:spacing w:val="2"/>
          <w:sz w:val="21"/>
          <w:szCs w:val="21"/>
          <w:lang w:eastAsia="ru-RU"/>
        </w:rPr>
        <w:drawing>
          <wp:inline distT="0" distB="0" distL="0" distR="0">
            <wp:extent cx="600075" cy="219075"/>
            <wp:effectExtent l="19050" t="0" r="9525" b="0"/>
            <wp:docPr id="449" name="Рисунок 44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32"/>
                    <a:srcRect/>
                    <a:stretch>
                      <a:fillRect/>
                    </a:stretch>
                  </pic:blipFill>
                  <pic:spPr bwMode="auto">
                    <a:xfrm>
                      <a:off x="0" y="0"/>
                      <a:ext cx="600075"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где </w:t>
      </w:r>
      <w:r w:rsidRPr="006B04C9">
        <w:rPr>
          <w:rFonts w:ascii="Arial" w:eastAsia="Times New Roman" w:hAnsi="Arial" w:cs="Arial"/>
          <w:color w:val="2D2D2D"/>
          <w:spacing w:val="2"/>
          <w:sz w:val="21"/>
          <w:szCs w:val="21"/>
          <w:lang w:eastAsia="ru-RU"/>
        </w:rPr>
        <w:pict>
          <v:shape id="_x0000_i140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xml:space="preserve"> - номинальный наружный диаметр трубы, </w:t>
      </w:r>
      <w:proofErr w:type="gramStart"/>
      <w:r w:rsidRPr="006B04C9">
        <w:rPr>
          <w:rFonts w:ascii="Arial" w:eastAsia="Times New Roman" w:hAnsi="Arial" w:cs="Arial"/>
          <w:color w:val="2D2D2D"/>
          <w:spacing w:val="2"/>
          <w:sz w:val="21"/>
          <w:szCs w:val="21"/>
          <w:lang w:eastAsia="ru-RU"/>
        </w:rPr>
        <w:t>мм</w:t>
      </w:r>
      <w:proofErr w:type="gramEnd"/>
      <w:r w:rsidRPr="006B04C9">
        <w:rPr>
          <w:rFonts w:ascii="Arial" w:eastAsia="Times New Roman" w:hAnsi="Arial" w:cs="Arial"/>
          <w:color w:val="2D2D2D"/>
          <w:spacing w:val="2"/>
          <w:sz w:val="21"/>
          <w:szCs w:val="21"/>
          <w:lang w:eastAsia="ru-RU"/>
        </w:rPr>
        <w:t>, при этом длина контакта с шаблоном </w:t>
      </w:r>
      <w:r>
        <w:rPr>
          <w:rFonts w:ascii="Arial" w:eastAsia="Times New Roman" w:hAnsi="Arial" w:cs="Arial"/>
          <w:noProof/>
          <w:color w:val="2D2D2D"/>
          <w:spacing w:val="2"/>
          <w:sz w:val="21"/>
          <w:szCs w:val="21"/>
          <w:lang w:eastAsia="ru-RU"/>
        </w:rPr>
        <w:drawing>
          <wp:inline distT="0" distB="0" distL="0" distR="0">
            <wp:extent cx="609600" cy="200025"/>
            <wp:effectExtent l="19050" t="0" r="0" b="0"/>
            <wp:docPr id="451" name="Рисунок 45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33"/>
                    <a:srcRect/>
                    <a:stretch>
                      <a:fillRect/>
                    </a:stretch>
                  </pic:blipFill>
                  <pic:spPr bwMode="auto">
                    <a:xfrm>
                      <a:off x="0" y="0"/>
                      <a:ext cx="609600"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Радиус изгиба </w:t>
      </w:r>
      <w:r w:rsidRPr="006B04C9">
        <w:rPr>
          <w:rFonts w:ascii="Arial" w:eastAsia="Times New Roman" w:hAnsi="Arial" w:cs="Arial"/>
          <w:color w:val="2D2D2D"/>
          <w:spacing w:val="2"/>
          <w:sz w:val="21"/>
          <w:szCs w:val="21"/>
          <w:lang w:eastAsia="ru-RU"/>
        </w:rPr>
        <w:pict>
          <v:shape id="_x0000_i140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2.75pt"/>
        </w:pict>
      </w:r>
      <w:r w:rsidRPr="006B04C9">
        <w:rPr>
          <w:rFonts w:ascii="Arial" w:eastAsia="Times New Roman" w:hAnsi="Arial" w:cs="Arial"/>
          <w:color w:val="2D2D2D"/>
          <w:spacing w:val="2"/>
          <w:sz w:val="21"/>
          <w:szCs w:val="21"/>
          <w:lang w:eastAsia="ru-RU"/>
        </w:rPr>
        <w:t> должен составлять 15</w:t>
      </w:r>
      <w:r w:rsidRPr="006B04C9">
        <w:rPr>
          <w:rFonts w:ascii="Arial" w:eastAsia="Times New Roman" w:hAnsi="Arial" w:cs="Arial"/>
          <w:color w:val="2D2D2D"/>
          <w:spacing w:val="2"/>
          <w:sz w:val="21"/>
          <w:szCs w:val="21"/>
          <w:lang w:eastAsia="ru-RU"/>
        </w:rPr>
        <w:pict>
          <v:shape id="_x0000_i141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для трубопроводов рабочим (номинальным) давлением не более 10 бар и 20</w:t>
      </w:r>
      <w:r w:rsidRPr="006B04C9">
        <w:rPr>
          <w:rFonts w:ascii="Arial" w:eastAsia="Times New Roman" w:hAnsi="Arial" w:cs="Arial"/>
          <w:color w:val="2D2D2D"/>
          <w:spacing w:val="2"/>
          <w:sz w:val="21"/>
          <w:szCs w:val="21"/>
          <w:lang w:eastAsia="ru-RU"/>
        </w:rPr>
        <w:pict>
          <v:shape id="_x0000_i141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для трубопроводов номинальным давлением более 10 бар, или должен применяться минимальный радиус изгиба, установленный в документации изготовителя.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Испытания проводят при температуре (20±2) °С. К образцу через концевой фитинг прикладывают изгибающее усилие, обеспечивающее заданный радиус изгиба и закрепляют </w:t>
      </w:r>
      <w:r w:rsidRPr="006B04C9">
        <w:rPr>
          <w:rFonts w:ascii="Arial" w:eastAsia="Times New Roman" w:hAnsi="Arial" w:cs="Arial"/>
          <w:color w:val="2D2D2D"/>
          <w:spacing w:val="2"/>
          <w:sz w:val="21"/>
          <w:szCs w:val="21"/>
          <w:lang w:eastAsia="ru-RU"/>
        </w:rPr>
        <w:lastRenderedPageBreak/>
        <w:t>образец. Образец заполняют водой, удаляют воздух, создают давление, и выдерживают в течение не менее 1 ч.</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Результат испытаний считают положительным, если в течение заданного времени испытаний на соединениях отсутствуют протечки.</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8.26 Герметичность соединений при пониженном давлении проверяют путем создания внутри образца пониженного давления и контроля его значения в течение заданного времени испытаний. Образец представляет собой сборку отрезков труб и не менее одного фитинга, которую снабжают концевыми заглушками и подключают через запорный клапан к вакуумному насосу. После создания внутри образца пониженного давления минус 0,08 МПа (минус 0,8 бар) клапан закрывают и выдерживают образец в течение 1 ч. Внутреннее давление через 1 ч не должно измениться более чем на 0,005 МПа (0,05 бар). Испытания проводят при окружающей температуре (23±5) °С, колебание температуры в течение времени испытаний должно быть не более 2 °С.</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8.27 Испытание на стойкость к осевому растяжению сварного стыкового соединения проводят при температуре 23</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на испытательной машине, отвечающей требованиям </w:t>
      </w:r>
      <w:hyperlink r:id="rId134" w:history="1">
        <w:r w:rsidRPr="006B04C9">
          <w:rPr>
            <w:rFonts w:ascii="Arial" w:eastAsia="Times New Roman" w:hAnsi="Arial" w:cs="Arial"/>
            <w:color w:val="00466E"/>
            <w:spacing w:val="2"/>
            <w:sz w:val="21"/>
            <w:u w:val="single"/>
            <w:lang w:eastAsia="ru-RU"/>
          </w:rPr>
          <w:t>ГОСТ 11262</w:t>
        </w:r>
      </w:hyperlink>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Для изготовления испытуемых образцов сваривают отрезки труб одного SDR в соответствии с инструкцией изготовителя при температуре окружающей среды (23±5) °С.</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Из отрезка трубы со стыковым сварным соединением вырезают четыре полосы в продольном направлении, одну полосу - от места наибольшего осевого смещения сварного шва, другие - равномерно распределяют по окружности соединения.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Из полос механической обработкой по </w:t>
      </w:r>
      <w:hyperlink r:id="rId135" w:history="1">
        <w:r w:rsidRPr="006B04C9">
          <w:rPr>
            <w:rFonts w:ascii="Arial" w:eastAsia="Times New Roman" w:hAnsi="Arial" w:cs="Arial"/>
            <w:color w:val="00466E"/>
            <w:spacing w:val="2"/>
            <w:sz w:val="21"/>
            <w:u w:val="single"/>
            <w:lang w:eastAsia="ru-RU"/>
          </w:rPr>
          <w:t>ГОСТ 26277</w:t>
        </w:r>
      </w:hyperlink>
      <w:r w:rsidRPr="006B04C9">
        <w:rPr>
          <w:rFonts w:ascii="Arial" w:eastAsia="Times New Roman" w:hAnsi="Arial" w:cs="Arial"/>
          <w:color w:val="2D2D2D"/>
          <w:spacing w:val="2"/>
          <w:sz w:val="21"/>
          <w:szCs w:val="21"/>
          <w:lang w:eastAsia="ru-RU"/>
        </w:rPr>
        <w:t> изготовляют образцы типа 2 по </w:t>
      </w:r>
      <w:hyperlink r:id="rId136" w:history="1">
        <w:r w:rsidRPr="006B04C9">
          <w:rPr>
            <w:rFonts w:ascii="Arial" w:eastAsia="Times New Roman" w:hAnsi="Arial" w:cs="Arial"/>
            <w:color w:val="00466E"/>
            <w:spacing w:val="2"/>
            <w:sz w:val="21"/>
            <w:u w:val="single"/>
            <w:lang w:eastAsia="ru-RU"/>
          </w:rPr>
          <w:t>ГОСТ 11262</w:t>
        </w:r>
      </w:hyperlink>
      <w:r w:rsidRPr="006B04C9">
        <w:rPr>
          <w:rFonts w:ascii="Arial" w:eastAsia="Times New Roman" w:hAnsi="Arial" w:cs="Arial"/>
          <w:color w:val="2D2D2D"/>
          <w:spacing w:val="2"/>
          <w:sz w:val="21"/>
          <w:szCs w:val="21"/>
          <w:lang w:eastAsia="ru-RU"/>
        </w:rPr>
        <w:t>. Шов сварного соединения должен быть расположен в середине рабочей длины образца.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Перед испытанием образцы кондиционируют не менее 6 ч в стандартной атмосфере 23* по </w:t>
      </w:r>
      <w:hyperlink r:id="rId137" w:history="1">
        <w:r w:rsidRPr="006B04C9">
          <w:rPr>
            <w:rFonts w:ascii="Arial" w:eastAsia="Times New Roman" w:hAnsi="Arial" w:cs="Arial"/>
            <w:color w:val="00466E"/>
            <w:spacing w:val="2"/>
            <w:sz w:val="21"/>
            <w:u w:val="single"/>
            <w:lang w:eastAsia="ru-RU"/>
          </w:rPr>
          <w:t>ГОСТ 12423</w:t>
        </w:r>
      </w:hyperlink>
      <w:r w:rsidRPr="006B04C9">
        <w:rPr>
          <w:rFonts w:ascii="Arial" w:eastAsia="Times New Roman" w:hAnsi="Arial" w:cs="Arial"/>
          <w:color w:val="2D2D2D"/>
          <w:spacing w:val="2"/>
          <w:sz w:val="21"/>
          <w:szCs w:val="21"/>
          <w:lang w:eastAsia="ru-RU"/>
        </w:rPr>
        <w:t>, при этом испытание проводят не ранее чем через 24 ч после окончания сварки соединения, включая время кондиционирования.</w:t>
      </w:r>
      <w:r w:rsidRPr="006B04C9">
        <w:rPr>
          <w:rFonts w:ascii="Arial" w:eastAsia="Times New Roman" w:hAnsi="Arial" w:cs="Arial"/>
          <w:color w:val="2D2D2D"/>
          <w:spacing w:val="2"/>
          <w:sz w:val="21"/>
          <w:szCs w:val="21"/>
          <w:lang w:eastAsia="ru-RU"/>
        </w:rPr>
        <w:br/>
        <w:t>_______________</w:t>
      </w:r>
      <w:r w:rsidRPr="006B04C9">
        <w:rPr>
          <w:rFonts w:ascii="Arial" w:eastAsia="Times New Roman" w:hAnsi="Arial" w:cs="Arial"/>
          <w:color w:val="2D2D2D"/>
          <w:spacing w:val="2"/>
          <w:sz w:val="21"/>
          <w:szCs w:val="21"/>
          <w:lang w:eastAsia="ru-RU"/>
        </w:rPr>
        <w:br/>
        <w:t>     * Текст документа соответствует оригиналу. - Примечание изготовителя базы данных.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Испытуемый образец закрепляют в зажимы испытательной машины так, чтобы направление приложения нагрузки было перпендикулярно к сварному </w:t>
      </w:r>
      <w:proofErr w:type="gramStart"/>
      <w:r w:rsidRPr="006B04C9">
        <w:rPr>
          <w:rFonts w:ascii="Arial" w:eastAsia="Times New Roman" w:hAnsi="Arial" w:cs="Arial"/>
          <w:color w:val="2D2D2D"/>
          <w:spacing w:val="2"/>
          <w:sz w:val="21"/>
          <w:szCs w:val="21"/>
          <w:lang w:eastAsia="ru-RU"/>
        </w:rPr>
        <w:t>шву</w:t>
      </w:r>
      <w:proofErr w:type="gramEnd"/>
      <w:r w:rsidRPr="006B04C9">
        <w:rPr>
          <w:rFonts w:ascii="Arial" w:eastAsia="Times New Roman" w:hAnsi="Arial" w:cs="Arial"/>
          <w:color w:val="2D2D2D"/>
          <w:spacing w:val="2"/>
          <w:sz w:val="21"/>
          <w:szCs w:val="21"/>
          <w:lang w:eastAsia="ru-RU"/>
        </w:rPr>
        <w:t xml:space="preserve"> и растягивают со скоростью (5±1) мм/мин до момента разрушения.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Если разрушение произошло по сварному шву, определяют тип разрушения - хрупкий или пластический. При хрупком разрушении в зоне разрушения отсутствует деформация текучести, видимая без увеличительных приборов.</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Результат испытания считают положительным, если разрушение произошло вне </w:t>
      </w:r>
      <w:r w:rsidRPr="006B04C9">
        <w:rPr>
          <w:rFonts w:ascii="Arial" w:eastAsia="Times New Roman" w:hAnsi="Arial" w:cs="Arial"/>
          <w:color w:val="2D2D2D"/>
          <w:spacing w:val="2"/>
          <w:sz w:val="21"/>
          <w:szCs w:val="21"/>
          <w:lang w:eastAsia="ru-RU"/>
        </w:rPr>
        <w:lastRenderedPageBreak/>
        <w:t>сварного шва или тип разрушения по сварному шву - пластический.</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За отрицательный результат испытания принимают хрупкое разрушение по сварному шву.</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9 Транспортирование и хранение</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9.1 Трубы и фитинги транспортируют любым видом транспорта в соответствии с правилами перевозки грузов и техническими условиями погрузки и крепления грузов, действующими на данном виде транспорта.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9.2 Трубы и фитинги при транспортировании следует оберегать от ударов и механических нагрузок, а их поверхность от нанесения царапин. Трубы в отрезках необходимо укладывать всей длиной на ровную поверхность платформы транспортных средств.</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9.3 Трубы и фитинги хранят в условиях, исключающих вероятность их механических повреждений, в </w:t>
      </w:r>
      <w:proofErr w:type="spellStart"/>
      <w:r w:rsidRPr="006B04C9">
        <w:rPr>
          <w:rFonts w:ascii="Arial" w:eastAsia="Times New Roman" w:hAnsi="Arial" w:cs="Arial"/>
          <w:color w:val="2D2D2D"/>
          <w:spacing w:val="2"/>
          <w:sz w:val="21"/>
          <w:szCs w:val="21"/>
          <w:lang w:eastAsia="ru-RU"/>
        </w:rPr>
        <w:t>неотапливаемых</w:t>
      </w:r>
      <w:proofErr w:type="spellEnd"/>
      <w:r w:rsidRPr="006B04C9">
        <w:rPr>
          <w:rFonts w:ascii="Arial" w:eastAsia="Times New Roman" w:hAnsi="Arial" w:cs="Arial"/>
          <w:color w:val="2D2D2D"/>
          <w:spacing w:val="2"/>
          <w:sz w:val="21"/>
          <w:szCs w:val="21"/>
          <w:lang w:eastAsia="ru-RU"/>
        </w:rPr>
        <w:t xml:space="preserve"> или отапливаемых (не ближе одного метра от отопительных приборов) складских помещениях, или под навесами.</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Трубы и фитинги при хранении следует защищать от воздействия прямых солнечных лучей.</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Условия хранения труб и фитингов по </w:t>
      </w:r>
      <w:hyperlink r:id="rId138" w:history="1">
        <w:r w:rsidRPr="006B04C9">
          <w:rPr>
            <w:rFonts w:ascii="Arial" w:eastAsia="Times New Roman" w:hAnsi="Arial" w:cs="Arial"/>
            <w:color w:val="00466E"/>
            <w:spacing w:val="2"/>
            <w:sz w:val="21"/>
            <w:u w:val="single"/>
            <w:lang w:eastAsia="ru-RU"/>
          </w:rPr>
          <w:t>ГОСТ 15150</w:t>
        </w:r>
      </w:hyperlink>
      <w:r w:rsidRPr="006B04C9">
        <w:rPr>
          <w:rFonts w:ascii="Arial" w:eastAsia="Times New Roman" w:hAnsi="Arial" w:cs="Arial"/>
          <w:color w:val="2D2D2D"/>
          <w:spacing w:val="2"/>
          <w:sz w:val="21"/>
          <w:szCs w:val="21"/>
          <w:lang w:eastAsia="ru-RU"/>
        </w:rPr>
        <w:t> (раздел 10) - условия 1 (Л), 2 (С) или 5 (ОЖ</w:t>
      </w:r>
      <w:proofErr w:type="gramStart"/>
      <w:r w:rsidRPr="006B04C9">
        <w:rPr>
          <w:rFonts w:ascii="Arial" w:eastAsia="Times New Roman" w:hAnsi="Arial" w:cs="Arial"/>
          <w:color w:val="2D2D2D"/>
          <w:spacing w:val="2"/>
          <w:sz w:val="21"/>
          <w:szCs w:val="21"/>
          <w:lang w:eastAsia="ru-RU"/>
        </w:rPr>
        <w:t>4</w:t>
      </w:r>
      <w:proofErr w:type="gramEnd"/>
      <w:r w:rsidRPr="006B04C9">
        <w:rPr>
          <w:rFonts w:ascii="Arial" w:eastAsia="Times New Roman" w:hAnsi="Arial" w:cs="Arial"/>
          <w:color w:val="2D2D2D"/>
          <w:spacing w:val="2"/>
          <w:sz w:val="21"/>
          <w:szCs w:val="21"/>
          <w:lang w:eastAsia="ru-RU"/>
        </w:rPr>
        <w:t>). Допускается хранение труб в условиях 8 (ОЖ3) не более 6 мес.</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10 Указания по применению</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Проектирование, монтаж и эксплуатация трубопроводов систем холодного, горячего водоснабжения и отопления должны осуществляться в соответствии с действующими нормативно-техническими документами и инструкцией изготовителя.</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11 Гарантии изготовителя</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11.1 Изготовитель гарантирует соответствие труб и фитингов требованиям настоящего стандарта при соблюдении правил транспортирования и хранения, установленных в настоящем стандарте.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t>11.2 Гарантийный срок - 2 года со дня изготовления труб и фитингов.</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Приложение</w:t>
      </w:r>
      <w:proofErr w:type="gramStart"/>
      <w:r w:rsidRPr="006B04C9">
        <w:rPr>
          <w:rFonts w:ascii="Arial" w:eastAsia="Times New Roman" w:hAnsi="Arial" w:cs="Arial"/>
          <w:color w:val="3C3C3C"/>
          <w:spacing w:val="2"/>
          <w:sz w:val="31"/>
          <w:szCs w:val="31"/>
          <w:lang w:eastAsia="ru-RU"/>
        </w:rPr>
        <w:t xml:space="preserve"> А</w:t>
      </w:r>
      <w:proofErr w:type="gramEnd"/>
      <w:r w:rsidRPr="006B04C9">
        <w:rPr>
          <w:rFonts w:ascii="Arial" w:eastAsia="Times New Roman" w:hAnsi="Arial" w:cs="Arial"/>
          <w:color w:val="3C3C3C"/>
          <w:spacing w:val="2"/>
          <w:sz w:val="31"/>
          <w:szCs w:val="31"/>
          <w:lang w:eastAsia="ru-RU"/>
        </w:rPr>
        <w:t xml:space="preserve"> (справочное). Расчетная масса труб</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Приложение</w:t>
      </w:r>
      <w:proofErr w:type="gramStart"/>
      <w:r w:rsidRPr="006B04C9">
        <w:rPr>
          <w:rFonts w:ascii="Arial" w:eastAsia="Times New Roman" w:hAnsi="Arial" w:cs="Arial"/>
          <w:color w:val="2D2D2D"/>
          <w:spacing w:val="2"/>
          <w:sz w:val="21"/>
          <w:szCs w:val="21"/>
          <w:lang w:eastAsia="ru-RU"/>
        </w:rPr>
        <w:t xml:space="preserve"> А</w:t>
      </w:r>
      <w:proofErr w:type="gramEnd"/>
      <w:r w:rsidRPr="006B04C9">
        <w:rPr>
          <w:rFonts w:ascii="Arial" w:eastAsia="Times New Roman" w:hAnsi="Arial" w:cs="Arial"/>
          <w:color w:val="2D2D2D"/>
          <w:spacing w:val="2"/>
          <w:sz w:val="21"/>
          <w:szCs w:val="21"/>
          <w:lang w:eastAsia="ru-RU"/>
        </w:rPr>
        <w:br/>
        <w:t>(справочное)</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Расчетная масса 1 м труб </w:t>
      </w:r>
      <w:r w:rsidRPr="006B04C9">
        <w:rPr>
          <w:rFonts w:ascii="Arial" w:eastAsia="Times New Roman" w:hAnsi="Arial" w:cs="Arial"/>
          <w:color w:val="2D2D2D"/>
          <w:spacing w:val="2"/>
          <w:sz w:val="21"/>
          <w:szCs w:val="21"/>
          <w:lang w:eastAsia="ru-RU"/>
        </w:rPr>
        <w:pict>
          <v:shape id="_x0000_i141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1.25pt"/>
        </w:pict>
      </w:r>
      <w:r w:rsidRPr="006B04C9">
        <w:rPr>
          <w:rFonts w:ascii="Arial" w:eastAsia="Times New Roman" w:hAnsi="Arial" w:cs="Arial"/>
          <w:color w:val="2D2D2D"/>
          <w:spacing w:val="2"/>
          <w:sz w:val="21"/>
          <w:szCs w:val="21"/>
          <w:lang w:eastAsia="ru-RU"/>
        </w:rPr>
        <w:t>, кг, может быть определена по формуле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590675" cy="257175"/>
            <wp:effectExtent l="19050" t="0" r="9525" b="0"/>
            <wp:docPr id="456" name="Рисунок 45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39"/>
                    <a:srcRect/>
                    <a:stretch>
                      <a:fillRect/>
                    </a:stretch>
                  </pic:blipFill>
                  <pic:spPr bwMode="auto">
                    <a:xfrm>
                      <a:off x="0" y="0"/>
                      <a:ext cx="1590675" cy="2571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(А.1)</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41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2.75pt"/>
        </w:pict>
      </w:r>
      <w:r w:rsidRPr="006B04C9">
        <w:rPr>
          <w:rFonts w:ascii="Arial" w:eastAsia="Times New Roman" w:hAnsi="Arial" w:cs="Arial"/>
          <w:color w:val="2D2D2D"/>
          <w:spacing w:val="2"/>
          <w:sz w:val="21"/>
          <w:szCs w:val="21"/>
          <w:lang w:eastAsia="ru-RU"/>
        </w:rPr>
        <w:t xml:space="preserve"> - плотность трубы, </w:t>
      </w:r>
      <w:proofErr w:type="gramStart"/>
      <w:r w:rsidRPr="006B04C9">
        <w:rPr>
          <w:rFonts w:ascii="Arial" w:eastAsia="Times New Roman" w:hAnsi="Arial" w:cs="Arial"/>
          <w:color w:val="2D2D2D"/>
          <w:spacing w:val="2"/>
          <w:sz w:val="21"/>
          <w:szCs w:val="21"/>
          <w:lang w:eastAsia="ru-RU"/>
        </w:rPr>
        <w:t>кг</w:t>
      </w:r>
      <w:proofErr w:type="gramEnd"/>
      <w:r w:rsidRPr="006B04C9">
        <w:rPr>
          <w:rFonts w:ascii="Arial" w:eastAsia="Times New Roman" w:hAnsi="Arial" w:cs="Arial"/>
          <w:color w:val="2D2D2D"/>
          <w:spacing w:val="2"/>
          <w:sz w:val="21"/>
          <w:szCs w:val="21"/>
          <w:lang w:eastAsia="ru-RU"/>
        </w:rPr>
        <w:t>/м</w:t>
      </w:r>
      <w:r w:rsidRPr="006B04C9">
        <w:rPr>
          <w:rFonts w:ascii="Arial" w:eastAsia="Times New Roman" w:hAnsi="Arial" w:cs="Arial"/>
          <w:color w:val="2D2D2D"/>
          <w:spacing w:val="2"/>
          <w:sz w:val="21"/>
          <w:szCs w:val="21"/>
          <w:lang w:eastAsia="ru-RU"/>
        </w:rPr>
        <w:pict>
          <v:shape id="_x0000_i141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pict>
          <v:shape id="_x0000_i141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 номинальный наружный диаметр трубы, мм;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pict>
          <v:shape id="_x0000_i141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pt;height:11.25pt"/>
        </w:pict>
      </w:r>
      <w:r w:rsidRPr="006B04C9">
        <w:rPr>
          <w:rFonts w:ascii="Arial" w:eastAsia="Times New Roman" w:hAnsi="Arial" w:cs="Arial"/>
          <w:color w:val="2D2D2D"/>
          <w:spacing w:val="2"/>
          <w:sz w:val="21"/>
          <w:szCs w:val="21"/>
          <w:lang w:eastAsia="ru-RU"/>
        </w:rPr>
        <w:t> - толщина стенки трубы, мм.</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Округление проводят до трех значащих цифр.</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Для расчета массы 1 м трубы рекомендуется использовать значение номинальной толщины стенки плюс половина предельного отклонения и принимать значения плотности, указанные в таблице А.1.</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А.1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4561"/>
        <w:gridCol w:w="4794"/>
      </w:tblGrid>
      <w:tr w:rsidR="006B04C9" w:rsidRPr="006B04C9" w:rsidTr="006B04C9">
        <w:trPr>
          <w:trHeight w:val="15"/>
        </w:trPr>
        <w:tc>
          <w:tcPr>
            <w:tcW w:w="554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72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Трубы</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Плотность, </w:t>
            </w:r>
            <w:proofErr w:type="gramStart"/>
            <w:r w:rsidRPr="006B04C9">
              <w:rPr>
                <w:rFonts w:ascii="Times New Roman" w:eastAsia="Times New Roman" w:hAnsi="Times New Roman" w:cs="Times New Roman"/>
                <w:color w:val="2D2D2D"/>
                <w:sz w:val="21"/>
                <w:szCs w:val="21"/>
                <w:lang w:eastAsia="ru-RU"/>
              </w:rPr>
              <w:t>кг</w:t>
            </w:r>
            <w:proofErr w:type="gramEnd"/>
            <w:r w:rsidRPr="006B04C9">
              <w:rPr>
                <w:rFonts w:ascii="Times New Roman" w:eastAsia="Times New Roman" w:hAnsi="Times New Roman" w:cs="Times New Roman"/>
                <w:color w:val="2D2D2D"/>
                <w:sz w:val="21"/>
                <w:szCs w:val="21"/>
                <w:lang w:eastAsia="ru-RU"/>
              </w:rPr>
              <w:t>/м</w:t>
            </w:r>
            <w:r w:rsidRPr="006B04C9">
              <w:rPr>
                <w:rFonts w:ascii="Times New Roman" w:eastAsia="Times New Roman" w:hAnsi="Times New Roman" w:cs="Times New Roman"/>
                <w:color w:val="2D2D2D"/>
                <w:sz w:val="21"/>
                <w:szCs w:val="21"/>
                <w:lang w:eastAsia="ru-RU"/>
              </w:rPr>
              <w:pict>
                <v:shape id="_x0000_i141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950</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1420</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 РР-В, PP-R, PP-RCT</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910</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РЕ-Х</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940</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РВ</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920</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1550</w:t>
            </w:r>
          </w:p>
        </w:tc>
      </w:tr>
      <w:tr w:rsidR="006B04C9" w:rsidRPr="006B04C9" w:rsidTr="006B04C9">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935</w:t>
            </w:r>
          </w:p>
        </w:tc>
      </w:tr>
    </w:tbl>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Приложение</w:t>
      </w:r>
      <w:proofErr w:type="gramStart"/>
      <w:r w:rsidRPr="006B04C9">
        <w:rPr>
          <w:rFonts w:ascii="Arial" w:eastAsia="Times New Roman" w:hAnsi="Arial" w:cs="Arial"/>
          <w:color w:val="3C3C3C"/>
          <w:spacing w:val="2"/>
          <w:sz w:val="31"/>
          <w:szCs w:val="31"/>
          <w:lang w:eastAsia="ru-RU"/>
        </w:rPr>
        <w:t xml:space="preserve"> Б</w:t>
      </w:r>
      <w:proofErr w:type="gramEnd"/>
      <w:r w:rsidRPr="006B04C9">
        <w:rPr>
          <w:rFonts w:ascii="Arial" w:eastAsia="Times New Roman" w:hAnsi="Arial" w:cs="Arial"/>
          <w:color w:val="3C3C3C"/>
          <w:spacing w:val="2"/>
          <w:sz w:val="31"/>
          <w:szCs w:val="31"/>
          <w:lang w:eastAsia="ru-RU"/>
        </w:rPr>
        <w:t xml:space="preserve"> (справочное). Определение расчетного напряжения "сигма"(D) при переменном температурном режиме с помощью правила </w:t>
      </w:r>
      <w:proofErr w:type="spellStart"/>
      <w:r w:rsidRPr="006B04C9">
        <w:rPr>
          <w:rFonts w:ascii="Arial" w:eastAsia="Times New Roman" w:hAnsi="Arial" w:cs="Arial"/>
          <w:color w:val="3C3C3C"/>
          <w:spacing w:val="2"/>
          <w:sz w:val="31"/>
          <w:szCs w:val="31"/>
          <w:lang w:eastAsia="ru-RU"/>
        </w:rPr>
        <w:t>Майнера</w:t>
      </w:r>
      <w:proofErr w:type="spellEnd"/>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Приложение</w:t>
      </w:r>
      <w:proofErr w:type="gramStart"/>
      <w:r w:rsidRPr="006B04C9">
        <w:rPr>
          <w:rFonts w:ascii="Arial" w:eastAsia="Times New Roman" w:hAnsi="Arial" w:cs="Arial"/>
          <w:color w:val="2D2D2D"/>
          <w:spacing w:val="2"/>
          <w:sz w:val="21"/>
          <w:szCs w:val="21"/>
          <w:lang w:eastAsia="ru-RU"/>
        </w:rPr>
        <w:t xml:space="preserve"> Б</w:t>
      </w:r>
      <w:proofErr w:type="gramEnd"/>
      <w:r w:rsidRPr="006B04C9">
        <w:rPr>
          <w:rFonts w:ascii="Arial" w:eastAsia="Times New Roman" w:hAnsi="Arial" w:cs="Arial"/>
          <w:color w:val="2D2D2D"/>
          <w:spacing w:val="2"/>
          <w:sz w:val="21"/>
          <w:szCs w:val="21"/>
          <w:lang w:eastAsia="ru-RU"/>
        </w:rPr>
        <w:br/>
        <w:t>(справочное)</w:t>
      </w:r>
    </w:p>
    <w:p w:rsidR="006B04C9" w:rsidRPr="006B04C9" w:rsidRDefault="006B04C9" w:rsidP="006B04C9">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lastRenderedPageBreak/>
        <w:t>     </w:t>
      </w:r>
      <w:r w:rsidRPr="006B04C9">
        <w:rPr>
          <w:rFonts w:ascii="Arial" w:eastAsia="Times New Roman" w:hAnsi="Arial" w:cs="Arial"/>
          <w:color w:val="3C3C3C"/>
          <w:spacing w:val="2"/>
          <w:sz w:val="31"/>
          <w:szCs w:val="31"/>
          <w:lang w:eastAsia="ru-RU"/>
        </w:rPr>
        <w:br/>
        <w:t>Определение расчетного напряжения </w:t>
      </w:r>
      <w:r w:rsidRPr="006B04C9">
        <w:rPr>
          <w:rFonts w:ascii="Arial" w:eastAsia="Times New Roman" w:hAnsi="Arial" w:cs="Arial"/>
          <w:color w:val="3C3C3C"/>
          <w:spacing w:val="2"/>
          <w:sz w:val="31"/>
          <w:szCs w:val="31"/>
          <w:lang w:eastAsia="ru-RU"/>
        </w:rPr>
        <w:pict>
          <v:shape id="_x0000_i141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r w:rsidRPr="006B04C9">
        <w:rPr>
          <w:rFonts w:ascii="Arial" w:eastAsia="Times New Roman" w:hAnsi="Arial" w:cs="Arial"/>
          <w:color w:val="3C3C3C"/>
          <w:spacing w:val="2"/>
          <w:sz w:val="31"/>
          <w:szCs w:val="31"/>
          <w:lang w:eastAsia="ru-RU"/>
        </w:rPr>
        <w:t xml:space="preserve"> при переменном температурном режиме с помощью правила </w:t>
      </w:r>
      <w:proofErr w:type="spellStart"/>
      <w:r w:rsidRPr="006B04C9">
        <w:rPr>
          <w:rFonts w:ascii="Arial" w:eastAsia="Times New Roman" w:hAnsi="Arial" w:cs="Arial"/>
          <w:color w:val="3C3C3C"/>
          <w:spacing w:val="2"/>
          <w:sz w:val="31"/>
          <w:szCs w:val="31"/>
          <w:lang w:eastAsia="ru-RU"/>
        </w:rPr>
        <w:t>Майнера</w:t>
      </w:r>
      <w:proofErr w:type="spellEnd"/>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Б.1 Суммарное годовое повреждение </w:t>
      </w:r>
      <w:r w:rsidRPr="006B04C9">
        <w:rPr>
          <w:rFonts w:ascii="Arial" w:eastAsia="Times New Roman" w:hAnsi="Arial" w:cs="Arial"/>
          <w:color w:val="2D2D2D"/>
          <w:spacing w:val="2"/>
          <w:sz w:val="21"/>
          <w:szCs w:val="21"/>
          <w:lang w:eastAsia="ru-RU"/>
        </w:rPr>
        <w:pict>
          <v:shape id="_x0000_i141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2.75pt"/>
        </w:pict>
      </w:r>
      <w:r w:rsidRPr="006B04C9">
        <w:rPr>
          <w:rFonts w:ascii="Arial" w:eastAsia="Times New Roman" w:hAnsi="Arial" w:cs="Arial"/>
          <w:color w:val="2D2D2D"/>
          <w:spacing w:val="2"/>
          <w:sz w:val="21"/>
          <w:szCs w:val="21"/>
          <w:lang w:eastAsia="ru-RU"/>
        </w:rPr>
        <w:t>, %, определяют по формуле</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62025" cy="228600"/>
            <wp:effectExtent l="19050" t="0" r="9525" b="0"/>
            <wp:docPr id="464" name="Рисунок 46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40"/>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(Б.1)</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42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8pt"/>
        </w:pict>
      </w:r>
      <w:r w:rsidRPr="006B04C9">
        <w:rPr>
          <w:rFonts w:ascii="Arial" w:eastAsia="Times New Roman" w:hAnsi="Arial" w:cs="Arial"/>
          <w:color w:val="2D2D2D"/>
          <w:spacing w:val="2"/>
          <w:sz w:val="21"/>
          <w:szCs w:val="21"/>
          <w:lang w:eastAsia="ru-RU"/>
        </w:rPr>
        <w:t> - время действия температуры </w:t>
      </w:r>
      <w:r w:rsidRPr="006B04C9">
        <w:rPr>
          <w:rFonts w:ascii="Arial" w:eastAsia="Times New Roman" w:hAnsi="Arial" w:cs="Arial"/>
          <w:color w:val="2D2D2D"/>
          <w:spacing w:val="2"/>
          <w:sz w:val="21"/>
          <w:szCs w:val="21"/>
          <w:lang w:eastAsia="ru-RU"/>
        </w:rPr>
        <w:pict>
          <v:shape id="_x0000_i142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75pt"/>
        </w:pict>
      </w:r>
      <w:r w:rsidRPr="006B04C9">
        <w:rPr>
          <w:rFonts w:ascii="Arial" w:eastAsia="Times New Roman" w:hAnsi="Arial" w:cs="Arial"/>
          <w:color w:val="2D2D2D"/>
          <w:spacing w:val="2"/>
          <w:sz w:val="21"/>
          <w:szCs w:val="21"/>
          <w:lang w:eastAsia="ru-RU"/>
        </w:rPr>
        <w:t> в течение года</w:t>
      </w:r>
      <w:proofErr w:type="gramStart"/>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pict>
          <v:shape id="_x0000_i142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8pt"/>
        </w:pict>
      </w:r>
      <w:r w:rsidRPr="006B04C9">
        <w:rPr>
          <w:rFonts w:ascii="Arial" w:eastAsia="Times New Roman" w:hAnsi="Arial" w:cs="Arial"/>
          <w:color w:val="2D2D2D"/>
          <w:spacing w:val="2"/>
          <w:sz w:val="21"/>
          <w:szCs w:val="21"/>
          <w:lang w:eastAsia="ru-RU"/>
        </w:rPr>
        <w:t xml:space="preserve"> - </w:t>
      </w:r>
      <w:proofErr w:type="gramEnd"/>
      <w:r w:rsidRPr="006B04C9">
        <w:rPr>
          <w:rFonts w:ascii="Arial" w:eastAsia="Times New Roman" w:hAnsi="Arial" w:cs="Arial"/>
          <w:color w:val="2D2D2D"/>
          <w:spacing w:val="2"/>
          <w:sz w:val="21"/>
          <w:szCs w:val="21"/>
          <w:lang w:eastAsia="ru-RU"/>
        </w:rPr>
        <w:t>время непрерывного действия температуры </w:t>
      </w:r>
      <w:r w:rsidRPr="006B04C9">
        <w:rPr>
          <w:rFonts w:ascii="Arial" w:eastAsia="Times New Roman" w:hAnsi="Arial" w:cs="Arial"/>
          <w:color w:val="2D2D2D"/>
          <w:spacing w:val="2"/>
          <w:sz w:val="21"/>
          <w:szCs w:val="21"/>
          <w:lang w:eastAsia="ru-RU"/>
        </w:rPr>
        <w:pict>
          <v:shape id="_x0000_i142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75pt"/>
        </w:pict>
      </w:r>
      <w:r w:rsidRPr="006B04C9">
        <w:rPr>
          <w:rFonts w:ascii="Arial" w:eastAsia="Times New Roman" w:hAnsi="Arial" w:cs="Arial"/>
          <w:color w:val="2D2D2D"/>
          <w:spacing w:val="2"/>
          <w:sz w:val="21"/>
          <w:szCs w:val="21"/>
          <w:lang w:eastAsia="ru-RU"/>
        </w:rPr>
        <w:t>, которое труба может выдержать без разрушения, выраженное в часах или годах.</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Б.2 Срок службы трубы </w:t>
      </w:r>
      <w:r w:rsidRPr="006B04C9">
        <w:rPr>
          <w:rFonts w:ascii="Arial" w:eastAsia="Times New Roman" w:hAnsi="Arial" w:cs="Arial"/>
          <w:color w:val="2D2D2D"/>
          <w:spacing w:val="2"/>
          <w:sz w:val="21"/>
          <w:szCs w:val="21"/>
          <w:lang w:eastAsia="ru-RU"/>
        </w:rPr>
        <w:pict>
          <v:shape id="_x0000_i142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r w:rsidRPr="006B04C9">
        <w:rPr>
          <w:rFonts w:ascii="Arial" w:eastAsia="Times New Roman" w:hAnsi="Arial" w:cs="Arial"/>
          <w:color w:val="2D2D2D"/>
          <w:spacing w:val="2"/>
          <w:sz w:val="21"/>
          <w:szCs w:val="21"/>
          <w:lang w:eastAsia="ru-RU"/>
        </w:rPr>
        <w:t> является величиной обратной </w:t>
      </w:r>
      <w:r w:rsidRPr="006B04C9">
        <w:rPr>
          <w:rFonts w:ascii="Arial" w:eastAsia="Times New Roman" w:hAnsi="Arial" w:cs="Arial"/>
          <w:color w:val="2D2D2D"/>
          <w:spacing w:val="2"/>
          <w:sz w:val="21"/>
          <w:szCs w:val="21"/>
          <w:lang w:eastAsia="ru-RU"/>
        </w:rPr>
        <w:pict>
          <v:shape id="_x0000_i142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2.75pt"/>
        </w:pict>
      </w:r>
      <w:r w:rsidRPr="006B04C9">
        <w:rPr>
          <w:rFonts w:ascii="Arial" w:eastAsia="Times New Roman" w:hAnsi="Arial" w:cs="Arial"/>
          <w:color w:val="2D2D2D"/>
          <w:spacing w:val="2"/>
          <w:sz w:val="21"/>
          <w:szCs w:val="21"/>
          <w:lang w:eastAsia="ru-RU"/>
        </w:rPr>
        <w:t> и составляет</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52500" cy="219075"/>
            <wp:effectExtent l="19050" t="0" r="0" b="0"/>
            <wp:docPr id="471" name="Рисунок 47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41"/>
                    <a:srcRect/>
                    <a:stretch>
                      <a:fillRect/>
                    </a:stretch>
                  </pic:blipFill>
                  <pic:spPr bwMode="auto">
                    <a:xfrm>
                      <a:off x="0" y="0"/>
                      <a:ext cx="952500"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(Б.2)</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Б.3 Пример определения расчетного напряжения </w:t>
      </w:r>
      <w:r w:rsidRPr="006B04C9">
        <w:rPr>
          <w:rFonts w:ascii="Arial" w:eastAsia="Times New Roman" w:hAnsi="Arial" w:cs="Arial"/>
          <w:color w:val="2D2D2D"/>
          <w:spacing w:val="2"/>
          <w:sz w:val="21"/>
          <w:szCs w:val="21"/>
          <w:lang w:eastAsia="ru-RU"/>
        </w:rPr>
        <w:pict>
          <v:shape id="_x0000_i142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r w:rsidRPr="006B04C9">
        <w:rPr>
          <w:rFonts w:ascii="Arial" w:eastAsia="Times New Roman" w:hAnsi="Arial" w:cs="Arial"/>
          <w:color w:val="2D2D2D"/>
          <w:spacing w:val="2"/>
          <w:sz w:val="21"/>
          <w:szCs w:val="21"/>
          <w:lang w:eastAsia="ru-RU"/>
        </w:rPr>
        <w:t xml:space="preserve"> трубы из </w:t>
      </w:r>
      <w:proofErr w:type="spellStart"/>
      <w:r w:rsidRPr="006B04C9">
        <w:rPr>
          <w:rFonts w:ascii="Arial" w:eastAsia="Times New Roman" w:hAnsi="Arial" w:cs="Arial"/>
          <w:color w:val="2D2D2D"/>
          <w:spacing w:val="2"/>
          <w:sz w:val="21"/>
          <w:szCs w:val="21"/>
          <w:lang w:eastAsia="ru-RU"/>
        </w:rPr>
        <w:t>полибутена</w:t>
      </w:r>
      <w:proofErr w:type="spellEnd"/>
      <w:r w:rsidRPr="006B04C9">
        <w:rPr>
          <w:rFonts w:ascii="Arial" w:eastAsia="Times New Roman" w:hAnsi="Arial" w:cs="Arial"/>
          <w:color w:val="2D2D2D"/>
          <w:spacing w:val="2"/>
          <w:sz w:val="21"/>
          <w:szCs w:val="21"/>
          <w:lang w:eastAsia="ru-RU"/>
        </w:rPr>
        <w:t xml:space="preserve"> (РВ) для класса эксплуатации 2.</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gramStart"/>
      <w:r w:rsidRPr="006B04C9">
        <w:rPr>
          <w:rFonts w:ascii="Arial" w:eastAsia="Times New Roman" w:hAnsi="Arial" w:cs="Arial"/>
          <w:color w:val="2D2D2D"/>
          <w:spacing w:val="2"/>
          <w:sz w:val="21"/>
          <w:szCs w:val="21"/>
          <w:lang w:eastAsia="ru-RU"/>
        </w:rPr>
        <w:t>Для класса эксплуатации 2 установлен следующий температурный режим в течение срока службы 50 лет:</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542925" cy="238125"/>
            <wp:effectExtent l="19050" t="0" r="9525" b="0"/>
            <wp:docPr id="473" name="Рисунок 47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42"/>
                    <a:srcRect/>
                    <a:stretch>
                      <a:fillRect/>
                    </a:stretch>
                  </pic:blipFill>
                  <pic:spPr bwMode="auto">
                    <a:xfrm>
                      <a:off x="0" y="0"/>
                      <a:ext cx="542925" cy="2381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- 49 лет, время действия данной температуры в течение года </w:t>
      </w:r>
      <w:r w:rsidRPr="006B04C9">
        <w:rPr>
          <w:rFonts w:ascii="Arial" w:eastAsia="Times New Roman" w:hAnsi="Arial" w:cs="Arial"/>
          <w:color w:val="2D2D2D"/>
          <w:spacing w:val="2"/>
          <w:sz w:val="21"/>
          <w:szCs w:val="21"/>
          <w:lang w:eastAsia="ru-RU"/>
        </w:rPr>
        <w:pict>
          <v:shape id="_x0000_i142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pt;height:17.25pt"/>
        </w:pict>
      </w:r>
      <w:r w:rsidRPr="006B04C9">
        <w:rPr>
          <w:rFonts w:ascii="Arial" w:eastAsia="Times New Roman" w:hAnsi="Arial" w:cs="Arial"/>
          <w:color w:val="2D2D2D"/>
          <w:spacing w:val="2"/>
          <w:sz w:val="21"/>
          <w:szCs w:val="21"/>
          <w:lang w:eastAsia="ru-RU"/>
        </w:rPr>
        <w:t>98%;</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619125" cy="228600"/>
            <wp:effectExtent l="19050" t="0" r="9525" b="0"/>
            <wp:docPr id="475" name="Рисунок 47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43"/>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- 1 год, </w:t>
      </w:r>
      <w:r w:rsidRPr="006B04C9">
        <w:rPr>
          <w:rFonts w:ascii="Arial" w:eastAsia="Times New Roman" w:hAnsi="Arial" w:cs="Arial"/>
          <w:color w:val="2D2D2D"/>
          <w:spacing w:val="2"/>
          <w:sz w:val="21"/>
          <w:szCs w:val="21"/>
          <w:lang w:eastAsia="ru-RU"/>
        </w:rPr>
        <w:pict>
          <v:shape id="_x0000_i142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7.25pt"/>
        </w:pict>
      </w:r>
      <w:r w:rsidRPr="006B04C9">
        <w:rPr>
          <w:rFonts w:ascii="Arial" w:eastAsia="Times New Roman" w:hAnsi="Arial" w:cs="Arial"/>
          <w:color w:val="2D2D2D"/>
          <w:spacing w:val="2"/>
          <w:sz w:val="21"/>
          <w:szCs w:val="21"/>
          <w:lang w:eastAsia="ru-RU"/>
        </w:rPr>
        <w:t>2%;</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609600" cy="238125"/>
            <wp:effectExtent l="19050" t="0" r="0" b="0"/>
            <wp:docPr id="477" name="Рисунок 47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44"/>
                    <a:srcRect/>
                    <a:stretch>
                      <a:fillRect/>
                    </a:stretch>
                  </pic:blipFill>
                  <pic:spPr bwMode="auto">
                    <a:xfrm>
                      <a:off x="0" y="0"/>
                      <a:ext cx="609600" cy="2381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- 100 ч, </w:t>
      </w:r>
      <w:r w:rsidRPr="006B04C9">
        <w:rPr>
          <w:rFonts w:ascii="Arial" w:eastAsia="Times New Roman" w:hAnsi="Arial" w:cs="Arial"/>
          <w:color w:val="2D2D2D"/>
          <w:spacing w:val="2"/>
          <w:sz w:val="21"/>
          <w:szCs w:val="21"/>
          <w:lang w:eastAsia="ru-RU"/>
        </w:rPr>
        <w:pict>
          <v:shape id="_x0000_i142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8pt"/>
        </w:pict>
      </w:r>
      <w:r w:rsidRPr="006B04C9">
        <w:rPr>
          <w:rFonts w:ascii="Arial" w:eastAsia="Times New Roman" w:hAnsi="Arial" w:cs="Arial"/>
          <w:color w:val="2D2D2D"/>
          <w:spacing w:val="2"/>
          <w:sz w:val="21"/>
          <w:szCs w:val="21"/>
          <w:lang w:eastAsia="ru-RU"/>
        </w:rPr>
        <w:t>0,0228%.</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Коэффициенты запаса прочности при температурах </w:t>
      </w:r>
      <w:r w:rsidRPr="006B04C9">
        <w:rPr>
          <w:rFonts w:ascii="Arial" w:eastAsia="Times New Roman" w:hAnsi="Arial" w:cs="Arial"/>
          <w:color w:val="2D2D2D"/>
          <w:spacing w:val="2"/>
          <w:sz w:val="21"/>
          <w:szCs w:val="21"/>
          <w:lang w:eastAsia="ru-RU"/>
        </w:rPr>
        <w:pict>
          <v:shape id="_x0000_i143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8.75pt"/>
        </w:pic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43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8pt"/>
        </w:pic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43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8.75pt"/>
        </w:pict>
      </w:r>
      <w:r w:rsidRPr="006B04C9">
        <w:rPr>
          <w:rFonts w:ascii="Arial" w:eastAsia="Times New Roman" w:hAnsi="Arial" w:cs="Arial"/>
          <w:color w:val="2D2D2D"/>
          <w:spacing w:val="2"/>
          <w:sz w:val="21"/>
          <w:szCs w:val="21"/>
          <w:lang w:eastAsia="ru-RU"/>
        </w:rPr>
        <w:t xml:space="preserve"> для </w:t>
      </w:r>
      <w:proofErr w:type="spellStart"/>
      <w:r w:rsidRPr="006B04C9">
        <w:rPr>
          <w:rFonts w:ascii="Arial" w:eastAsia="Times New Roman" w:hAnsi="Arial" w:cs="Arial"/>
          <w:color w:val="2D2D2D"/>
          <w:spacing w:val="2"/>
          <w:sz w:val="21"/>
          <w:szCs w:val="21"/>
          <w:lang w:eastAsia="ru-RU"/>
        </w:rPr>
        <w:t>полибутена</w:t>
      </w:r>
      <w:proofErr w:type="spellEnd"/>
      <w:r w:rsidRPr="006B04C9">
        <w:rPr>
          <w:rFonts w:ascii="Arial" w:eastAsia="Times New Roman" w:hAnsi="Arial" w:cs="Arial"/>
          <w:color w:val="2D2D2D"/>
          <w:spacing w:val="2"/>
          <w:sz w:val="21"/>
          <w:szCs w:val="21"/>
          <w:lang w:eastAsia="ru-RU"/>
        </w:rPr>
        <w:t xml:space="preserve"> составляют: </w:t>
      </w:r>
      <w:r w:rsidRPr="006B04C9">
        <w:rPr>
          <w:rFonts w:ascii="Arial" w:eastAsia="Times New Roman" w:hAnsi="Arial" w:cs="Arial"/>
          <w:color w:val="2D2D2D"/>
          <w:spacing w:val="2"/>
          <w:sz w:val="21"/>
          <w:szCs w:val="21"/>
          <w:lang w:eastAsia="ru-RU"/>
        </w:rPr>
        <w:pict>
          <v:shape id="_x0000_i143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7.25pt"/>
        </w:pict>
      </w:r>
      <w:r w:rsidRPr="006B04C9">
        <w:rPr>
          <w:rFonts w:ascii="Arial" w:eastAsia="Times New Roman" w:hAnsi="Arial" w:cs="Arial"/>
          <w:color w:val="2D2D2D"/>
          <w:spacing w:val="2"/>
          <w:sz w:val="21"/>
          <w:szCs w:val="21"/>
          <w:lang w:eastAsia="ru-RU"/>
        </w:rPr>
        <w:t>1,5; </w:t>
      </w:r>
      <w:r w:rsidRPr="006B04C9">
        <w:rPr>
          <w:rFonts w:ascii="Arial" w:eastAsia="Times New Roman" w:hAnsi="Arial" w:cs="Arial"/>
          <w:color w:val="2D2D2D"/>
          <w:spacing w:val="2"/>
          <w:sz w:val="21"/>
          <w:szCs w:val="21"/>
          <w:lang w:eastAsia="ru-RU"/>
        </w:rPr>
        <w:pict>
          <v:shape id="_x0000_i143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7.25pt"/>
        </w:pict>
      </w:r>
      <w:r w:rsidRPr="006B04C9">
        <w:rPr>
          <w:rFonts w:ascii="Arial" w:eastAsia="Times New Roman" w:hAnsi="Arial" w:cs="Arial"/>
          <w:color w:val="2D2D2D"/>
          <w:spacing w:val="2"/>
          <w:sz w:val="21"/>
          <w:szCs w:val="21"/>
          <w:lang w:eastAsia="ru-RU"/>
        </w:rPr>
        <w:t>1,3; </w:t>
      </w:r>
      <w:r w:rsidRPr="006B04C9">
        <w:rPr>
          <w:rFonts w:ascii="Arial" w:eastAsia="Times New Roman" w:hAnsi="Arial" w:cs="Arial"/>
          <w:color w:val="2D2D2D"/>
          <w:spacing w:val="2"/>
          <w:sz w:val="21"/>
          <w:szCs w:val="21"/>
          <w:lang w:eastAsia="ru-RU"/>
        </w:rPr>
        <w:pict>
          <v:shape id="_x0000_i143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8pt"/>
        </w:pict>
      </w:r>
      <w:r w:rsidRPr="006B04C9">
        <w:rPr>
          <w:rFonts w:ascii="Arial" w:eastAsia="Times New Roman" w:hAnsi="Arial" w:cs="Arial"/>
          <w:color w:val="2D2D2D"/>
          <w:spacing w:val="2"/>
          <w:sz w:val="21"/>
          <w:szCs w:val="21"/>
          <w:lang w:eastAsia="ru-RU"/>
        </w:rPr>
        <w:t>1,0.</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Расчетное напряжение </w:t>
      </w:r>
      <w:r w:rsidRPr="006B04C9">
        <w:rPr>
          <w:rFonts w:ascii="Arial" w:eastAsia="Times New Roman" w:hAnsi="Arial" w:cs="Arial"/>
          <w:color w:val="2D2D2D"/>
          <w:spacing w:val="2"/>
          <w:sz w:val="21"/>
          <w:szCs w:val="21"/>
          <w:lang w:eastAsia="ru-RU"/>
        </w:rPr>
        <w:pict>
          <v:shape id="_x0000_i143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r w:rsidRPr="006B04C9">
        <w:rPr>
          <w:rFonts w:ascii="Arial" w:eastAsia="Times New Roman" w:hAnsi="Arial" w:cs="Arial"/>
          <w:color w:val="2D2D2D"/>
          <w:spacing w:val="2"/>
          <w:sz w:val="21"/>
          <w:szCs w:val="21"/>
          <w:lang w:eastAsia="ru-RU"/>
        </w:rPr>
        <w:t> определяют методом последовательного приближения. К примеру, задаем расчетное напряжение в стенке трубы </w:t>
      </w:r>
      <w:r>
        <w:rPr>
          <w:rFonts w:ascii="Arial" w:eastAsia="Times New Roman" w:hAnsi="Arial" w:cs="Arial"/>
          <w:noProof/>
          <w:color w:val="2D2D2D"/>
          <w:spacing w:val="2"/>
          <w:sz w:val="21"/>
          <w:szCs w:val="21"/>
          <w:lang w:eastAsia="ru-RU"/>
        </w:rPr>
        <w:drawing>
          <wp:inline distT="0" distB="0" distL="0" distR="0">
            <wp:extent cx="381000" cy="219075"/>
            <wp:effectExtent l="19050" t="0" r="0" b="0"/>
            <wp:docPr id="486" name="Рисунок 48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45"/>
                    <a:srcRect/>
                    <a:stretch>
                      <a:fillRect/>
                    </a:stretch>
                  </pic:blipFill>
                  <pic:spPr bwMode="auto">
                    <a:xfrm>
                      <a:off x="0" y="0"/>
                      <a:ext cx="381000"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5,0 МПа. Получаем следующие значения напряжений:</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для </w:t>
      </w:r>
      <w:r w:rsidRPr="006B04C9">
        <w:rPr>
          <w:rFonts w:ascii="Arial" w:eastAsia="Times New Roman" w:hAnsi="Arial" w:cs="Arial"/>
          <w:color w:val="2D2D2D"/>
          <w:spacing w:val="2"/>
          <w:sz w:val="21"/>
          <w:szCs w:val="21"/>
          <w:lang w:eastAsia="ru-RU"/>
        </w:rPr>
        <w:pict>
          <v:shape id="_x0000_i143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1743075" cy="219075"/>
            <wp:effectExtent l="19050" t="0" r="9525" b="0"/>
            <wp:docPr id="488" name="Рисунок 48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46"/>
                    <a:srcRect/>
                    <a:stretch>
                      <a:fillRect/>
                    </a:stretch>
                  </pic:blipFill>
                  <pic:spPr bwMode="auto">
                    <a:xfrm>
                      <a:off x="0" y="0"/>
                      <a:ext cx="1743075"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МПа;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для </w:t>
      </w:r>
      <w:r w:rsidRPr="006B04C9">
        <w:rPr>
          <w:rFonts w:ascii="Arial" w:eastAsia="Times New Roman" w:hAnsi="Arial" w:cs="Arial"/>
          <w:color w:val="2D2D2D"/>
          <w:spacing w:val="2"/>
          <w:sz w:val="21"/>
          <w:szCs w:val="21"/>
          <w:lang w:eastAsia="ru-RU"/>
        </w:rPr>
        <w:pict>
          <v:shape id="_x0000_i143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1866900" cy="219075"/>
            <wp:effectExtent l="19050" t="0" r="0" b="0"/>
            <wp:docPr id="490" name="Рисунок 49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47"/>
                    <a:srcRect/>
                    <a:stretch>
                      <a:fillRect/>
                    </a:stretch>
                  </pic:blipFill>
                  <pic:spPr bwMode="auto">
                    <a:xfrm>
                      <a:off x="0" y="0"/>
                      <a:ext cx="1866900"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МПа;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для </w:t>
      </w:r>
      <w:r w:rsidRPr="006B04C9">
        <w:rPr>
          <w:rFonts w:ascii="Arial" w:eastAsia="Times New Roman" w:hAnsi="Arial" w:cs="Arial"/>
          <w:color w:val="2D2D2D"/>
          <w:spacing w:val="2"/>
          <w:sz w:val="21"/>
          <w:szCs w:val="21"/>
          <w:lang w:eastAsia="ru-RU"/>
        </w:rPr>
        <w:pict>
          <v:shape id="_x0000_i143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8pt"/>
        </w:pict>
      </w:r>
      <w:r w:rsidRPr="006B04C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1714500" cy="228600"/>
            <wp:effectExtent l="19050" t="0" r="0" b="0"/>
            <wp:docPr id="492" name="Рисунок 49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48"/>
                    <a:srcRect/>
                    <a:stretch>
                      <a:fillRect/>
                    </a:stretch>
                  </pic:blipFill>
                  <pic:spPr bwMode="auto">
                    <a:xfrm>
                      <a:off x="0" y="0"/>
                      <a:ext cx="1714500"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МПа.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Пользуясь эталонными графиками и уравнениями длительной прочности (приложение В), </w:t>
      </w:r>
      <w:r w:rsidRPr="006B04C9">
        <w:rPr>
          <w:rFonts w:ascii="Arial" w:eastAsia="Times New Roman" w:hAnsi="Arial" w:cs="Arial"/>
          <w:color w:val="2D2D2D"/>
          <w:spacing w:val="2"/>
          <w:sz w:val="21"/>
          <w:szCs w:val="21"/>
          <w:lang w:eastAsia="ru-RU"/>
        </w:rPr>
        <w:lastRenderedPageBreak/>
        <w:t>определяем время </w:t>
      </w:r>
      <w:r w:rsidRPr="006B04C9">
        <w:rPr>
          <w:rFonts w:ascii="Arial" w:eastAsia="Times New Roman" w:hAnsi="Arial" w:cs="Arial"/>
          <w:color w:val="2D2D2D"/>
          <w:spacing w:val="2"/>
          <w:sz w:val="21"/>
          <w:szCs w:val="21"/>
          <w:lang w:eastAsia="ru-RU"/>
        </w:rPr>
        <w:pict>
          <v:shape id="_x0000_i144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44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44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8pt"/>
        </w:pict>
      </w:r>
      <w:r w:rsidRPr="006B04C9">
        <w:rPr>
          <w:rFonts w:ascii="Arial" w:eastAsia="Times New Roman" w:hAnsi="Arial" w:cs="Arial"/>
          <w:color w:val="2D2D2D"/>
          <w:spacing w:val="2"/>
          <w:sz w:val="21"/>
          <w:szCs w:val="21"/>
          <w:lang w:eastAsia="ru-RU"/>
        </w:rPr>
        <w:t>, которое труба может выдержать не разрушаясь при непрерывном действии каждой из указанных температур в отдельности, при напряжениях в стенке соответственно </w:t>
      </w:r>
      <w:r w:rsidRPr="006B04C9">
        <w:rPr>
          <w:rFonts w:ascii="Arial" w:eastAsia="Times New Roman" w:hAnsi="Arial" w:cs="Arial"/>
          <w:color w:val="2D2D2D"/>
          <w:spacing w:val="2"/>
          <w:sz w:val="21"/>
          <w:szCs w:val="21"/>
          <w:lang w:eastAsia="ru-RU"/>
        </w:rPr>
        <w:pict>
          <v:shape id="_x0000_i144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pt;height:17.25pt"/>
        </w:pic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44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7.25pt"/>
        </w:pic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44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5.75pt;height:18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Из правила </w:t>
      </w:r>
      <w:proofErr w:type="spellStart"/>
      <w:r w:rsidRPr="006B04C9">
        <w:rPr>
          <w:rFonts w:ascii="Arial" w:eastAsia="Times New Roman" w:hAnsi="Arial" w:cs="Arial"/>
          <w:color w:val="2D2D2D"/>
          <w:spacing w:val="2"/>
          <w:sz w:val="21"/>
          <w:szCs w:val="21"/>
          <w:lang w:eastAsia="ru-RU"/>
        </w:rPr>
        <w:t>Майнера</w:t>
      </w:r>
      <w:proofErr w:type="spellEnd"/>
      <w:r w:rsidRPr="006B04C9">
        <w:rPr>
          <w:rFonts w:ascii="Arial" w:eastAsia="Times New Roman" w:hAnsi="Arial" w:cs="Arial"/>
          <w:color w:val="2D2D2D"/>
          <w:spacing w:val="2"/>
          <w:sz w:val="21"/>
          <w:szCs w:val="21"/>
          <w:lang w:eastAsia="ru-RU"/>
        </w:rPr>
        <w:t xml:space="preserve"> следует, что если время до разрушения трубы составляет </w:t>
      </w:r>
      <w:r w:rsidRPr="006B04C9">
        <w:rPr>
          <w:rFonts w:ascii="Arial" w:eastAsia="Times New Roman" w:hAnsi="Arial" w:cs="Arial"/>
          <w:color w:val="2D2D2D"/>
          <w:spacing w:val="2"/>
          <w:sz w:val="21"/>
          <w:szCs w:val="21"/>
          <w:lang w:eastAsia="ru-RU"/>
        </w:rPr>
        <w:pict>
          <v:shape id="_x0000_i144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Arial" w:eastAsia="Times New Roman" w:hAnsi="Arial" w:cs="Arial"/>
          <w:color w:val="2D2D2D"/>
          <w:spacing w:val="2"/>
          <w:sz w:val="21"/>
          <w:szCs w:val="21"/>
          <w:lang w:eastAsia="ru-RU"/>
        </w:rPr>
        <w:t> (лет) при непрерывном действии температуры </w:t>
      </w:r>
      <w:r w:rsidRPr="006B04C9">
        <w:rPr>
          <w:rFonts w:ascii="Arial" w:eastAsia="Times New Roman" w:hAnsi="Arial" w:cs="Arial"/>
          <w:color w:val="2D2D2D"/>
          <w:spacing w:val="2"/>
          <w:sz w:val="21"/>
          <w:szCs w:val="21"/>
          <w:lang w:eastAsia="ru-RU"/>
        </w:rPr>
        <w:pict>
          <v:shape id="_x0000_i144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Arial" w:eastAsia="Times New Roman" w:hAnsi="Arial" w:cs="Arial"/>
          <w:color w:val="2D2D2D"/>
          <w:spacing w:val="2"/>
          <w:sz w:val="21"/>
          <w:szCs w:val="21"/>
          <w:lang w:eastAsia="ru-RU"/>
        </w:rPr>
        <w:t>, то отношение </w:t>
      </w:r>
      <w:r w:rsidRPr="006B04C9">
        <w:rPr>
          <w:rFonts w:ascii="Arial" w:eastAsia="Times New Roman" w:hAnsi="Arial" w:cs="Arial"/>
          <w:color w:val="2D2D2D"/>
          <w:spacing w:val="2"/>
          <w:sz w:val="21"/>
          <w:szCs w:val="21"/>
          <w:lang w:eastAsia="ru-RU"/>
        </w:rPr>
        <w:pict>
          <v:shape id="_x0000_i144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1pt;height:17.25pt"/>
        </w:pict>
      </w:r>
      <w:r w:rsidRPr="006B04C9">
        <w:rPr>
          <w:rFonts w:ascii="Arial" w:eastAsia="Times New Roman" w:hAnsi="Arial" w:cs="Arial"/>
          <w:color w:val="2D2D2D"/>
          <w:spacing w:val="2"/>
          <w:sz w:val="21"/>
          <w:szCs w:val="21"/>
          <w:lang w:eastAsia="ru-RU"/>
        </w:rPr>
        <w:t> - это "доля повреждения", приходящаяся на год при непрерывном действии указанной температуры.</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Если действие этой температуры в течение года не является непрерывным и составляет величину </w:t>
      </w:r>
      <w:r w:rsidRPr="006B04C9">
        <w:rPr>
          <w:rFonts w:ascii="Arial" w:eastAsia="Times New Roman" w:hAnsi="Arial" w:cs="Arial"/>
          <w:color w:val="2D2D2D"/>
          <w:spacing w:val="2"/>
          <w:sz w:val="21"/>
          <w:szCs w:val="21"/>
          <w:lang w:eastAsia="ru-RU"/>
        </w:rPr>
        <w:pict>
          <v:shape id="_x0000_i144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r w:rsidRPr="006B04C9">
        <w:rPr>
          <w:rFonts w:ascii="Arial" w:eastAsia="Times New Roman" w:hAnsi="Arial" w:cs="Arial"/>
          <w:color w:val="2D2D2D"/>
          <w:spacing w:val="2"/>
          <w:sz w:val="21"/>
          <w:szCs w:val="21"/>
          <w:lang w:eastAsia="ru-RU"/>
        </w:rPr>
        <w:t>, то "доля годового повреждения" составит </w:t>
      </w:r>
      <w:r w:rsidRPr="006B04C9">
        <w:rPr>
          <w:rFonts w:ascii="Arial" w:eastAsia="Times New Roman" w:hAnsi="Arial" w:cs="Arial"/>
          <w:color w:val="2D2D2D"/>
          <w:spacing w:val="2"/>
          <w:sz w:val="21"/>
          <w:szCs w:val="21"/>
          <w:lang w:eastAsia="ru-RU"/>
        </w:rPr>
        <w:pict>
          <v:shape id="_x0000_i145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7.25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Так же определяют "долю годового повреждения" для температур </w:t>
      </w:r>
      <w:r w:rsidRPr="006B04C9">
        <w:rPr>
          <w:rFonts w:ascii="Arial" w:eastAsia="Times New Roman" w:hAnsi="Arial" w:cs="Arial"/>
          <w:color w:val="2D2D2D"/>
          <w:spacing w:val="2"/>
          <w:sz w:val="21"/>
          <w:szCs w:val="21"/>
          <w:lang w:eastAsia="ru-RU"/>
        </w:rPr>
        <w:pict>
          <v:shape id="_x0000_i145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Arial" w:eastAsia="Times New Roman" w:hAnsi="Arial" w:cs="Arial"/>
          <w:color w:val="2D2D2D"/>
          <w:spacing w:val="2"/>
          <w:sz w:val="21"/>
          <w:szCs w:val="21"/>
          <w:lang w:eastAsia="ru-RU"/>
        </w:rPr>
        <w:t> и </w:t>
      </w:r>
      <w:r w:rsidRPr="006B04C9">
        <w:rPr>
          <w:rFonts w:ascii="Arial" w:eastAsia="Times New Roman" w:hAnsi="Arial" w:cs="Arial"/>
          <w:color w:val="2D2D2D"/>
          <w:spacing w:val="2"/>
          <w:sz w:val="21"/>
          <w:szCs w:val="21"/>
          <w:lang w:eastAsia="ru-RU"/>
        </w:rPr>
        <w:pict>
          <v:shape id="_x0000_i145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8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Таким образом, для </w:t>
      </w:r>
      <w:r w:rsidRPr="006B04C9">
        <w:rPr>
          <w:rFonts w:ascii="Arial" w:eastAsia="Times New Roman" w:hAnsi="Arial" w:cs="Arial"/>
          <w:color w:val="2D2D2D"/>
          <w:spacing w:val="2"/>
          <w:sz w:val="21"/>
          <w:szCs w:val="21"/>
          <w:lang w:eastAsia="ru-RU"/>
        </w:rPr>
        <w:pict>
          <v:shape id="_x0000_i145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Arial" w:eastAsia="Times New Roman" w:hAnsi="Arial" w:cs="Arial"/>
          <w:color w:val="2D2D2D"/>
          <w:spacing w:val="2"/>
          <w:sz w:val="21"/>
          <w:szCs w:val="21"/>
          <w:lang w:eastAsia="ru-RU"/>
        </w:rPr>
        <w:t> "доля годового повреждения" </w:t>
      </w:r>
      <w:r w:rsidRPr="006B04C9">
        <w:rPr>
          <w:rFonts w:ascii="Arial" w:eastAsia="Times New Roman" w:hAnsi="Arial" w:cs="Arial"/>
          <w:color w:val="2D2D2D"/>
          <w:spacing w:val="2"/>
          <w:sz w:val="21"/>
          <w:szCs w:val="21"/>
          <w:lang w:eastAsia="ru-RU"/>
        </w:rPr>
        <w:pict>
          <v:shape id="_x0000_i145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7.25pt"/>
        </w:pict>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для </w:t>
      </w:r>
      <w:r w:rsidRPr="006B04C9">
        <w:rPr>
          <w:rFonts w:ascii="Arial" w:eastAsia="Times New Roman" w:hAnsi="Arial" w:cs="Arial"/>
          <w:color w:val="2D2D2D"/>
          <w:spacing w:val="2"/>
          <w:sz w:val="21"/>
          <w:szCs w:val="21"/>
          <w:lang w:eastAsia="ru-RU"/>
        </w:rPr>
        <w:pict>
          <v:shape id="_x0000_i145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7.25pt"/>
        </w:pict>
      </w:r>
      <w:r w:rsidRPr="006B04C9">
        <w:rPr>
          <w:rFonts w:ascii="Arial" w:eastAsia="Times New Roman" w:hAnsi="Arial" w:cs="Arial"/>
          <w:color w:val="2D2D2D"/>
          <w:spacing w:val="2"/>
          <w:sz w:val="21"/>
          <w:szCs w:val="21"/>
          <w:lang w:eastAsia="ru-RU"/>
        </w:rPr>
        <w:t> "доля годового повреждения" </w:t>
      </w:r>
      <w:r>
        <w:rPr>
          <w:rFonts w:ascii="Arial" w:eastAsia="Times New Roman" w:hAnsi="Arial" w:cs="Arial"/>
          <w:noProof/>
          <w:color w:val="2D2D2D"/>
          <w:spacing w:val="2"/>
          <w:sz w:val="21"/>
          <w:szCs w:val="21"/>
          <w:lang w:eastAsia="ru-RU"/>
        </w:rPr>
        <w:drawing>
          <wp:inline distT="0" distB="0" distL="0" distR="0">
            <wp:extent cx="409575" cy="219075"/>
            <wp:effectExtent l="19050" t="0" r="9525" b="0"/>
            <wp:docPr id="509" name="Рисунок 50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49"/>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для </w:t>
      </w:r>
      <w:r w:rsidRPr="006B04C9">
        <w:rPr>
          <w:rFonts w:ascii="Arial" w:eastAsia="Times New Roman" w:hAnsi="Arial" w:cs="Arial"/>
          <w:color w:val="2D2D2D"/>
          <w:spacing w:val="2"/>
          <w:sz w:val="21"/>
          <w:szCs w:val="21"/>
          <w:lang w:eastAsia="ru-RU"/>
        </w:rPr>
        <w:pict>
          <v:shape id="_x0000_i145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8pt"/>
        </w:pict>
      </w:r>
      <w:r w:rsidRPr="006B04C9">
        <w:rPr>
          <w:rFonts w:ascii="Arial" w:eastAsia="Times New Roman" w:hAnsi="Arial" w:cs="Arial"/>
          <w:color w:val="2D2D2D"/>
          <w:spacing w:val="2"/>
          <w:sz w:val="21"/>
          <w:szCs w:val="21"/>
          <w:lang w:eastAsia="ru-RU"/>
        </w:rPr>
        <w:t> "доля годового повреждения" </w:t>
      </w:r>
      <w:r>
        <w:rPr>
          <w:rFonts w:ascii="Arial" w:eastAsia="Times New Roman" w:hAnsi="Arial" w:cs="Arial"/>
          <w:noProof/>
          <w:color w:val="2D2D2D"/>
          <w:spacing w:val="2"/>
          <w:sz w:val="21"/>
          <w:szCs w:val="21"/>
          <w:lang w:eastAsia="ru-RU"/>
        </w:rPr>
        <w:drawing>
          <wp:inline distT="0" distB="0" distL="0" distR="0">
            <wp:extent cx="390525" cy="228600"/>
            <wp:effectExtent l="19050" t="0" r="9525" b="0"/>
            <wp:docPr id="511" name="Рисунок 51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50"/>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"Суммарное годовое повреждение" (TYD) определяют по формуле (Б.1), а срок службы трубы - по формуле (Б.2).</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В таблице Б.1 представлены результаты трех приближений. Расчет выполнен в часах, а окончательный результат переведен в годы.</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Б.1</w:t>
      </w:r>
      <w:r w:rsidRPr="006B04C9">
        <w:rPr>
          <w:rFonts w:ascii="Arial" w:eastAsia="Times New Roman" w:hAnsi="Arial" w:cs="Arial"/>
          <w:color w:val="2D2D2D"/>
          <w:spacing w:val="2"/>
          <w:sz w:val="21"/>
          <w:szCs w:val="21"/>
          <w:lang w:eastAsia="ru-RU"/>
        </w:rPr>
        <w:br/>
        <w:t>     </w:t>
      </w:r>
      <w:proofErr w:type="gramEnd"/>
    </w:p>
    <w:tbl>
      <w:tblPr>
        <w:tblW w:w="0" w:type="auto"/>
        <w:tblCellMar>
          <w:left w:w="0" w:type="dxa"/>
          <w:right w:w="0" w:type="dxa"/>
        </w:tblCellMar>
        <w:tblLook w:val="04A0"/>
      </w:tblPr>
      <w:tblGrid>
        <w:gridCol w:w="569"/>
        <w:gridCol w:w="1111"/>
        <w:gridCol w:w="513"/>
        <w:gridCol w:w="686"/>
        <w:gridCol w:w="1169"/>
        <w:gridCol w:w="513"/>
        <w:gridCol w:w="819"/>
        <w:gridCol w:w="1169"/>
        <w:gridCol w:w="574"/>
        <w:gridCol w:w="790"/>
        <w:gridCol w:w="936"/>
        <w:gridCol w:w="506"/>
      </w:tblGrid>
      <w:tr w:rsidR="006B04C9" w:rsidRPr="006B04C9" w:rsidTr="006B04C9">
        <w:trPr>
          <w:trHeight w:val="15"/>
        </w:trPr>
        <w:tc>
          <w:tcPr>
            <w:tcW w:w="55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55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73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73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45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Times New Roman" w:eastAsia="Times New Roman" w:hAnsi="Times New Roman" w:cs="Times New Roman"/>
                <w:color w:val="2D2D2D"/>
                <w:sz w:val="21"/>
                <w:szCs w:val="21"/>
                <w:lang w:eastAsia="ru-RU"/>
              </w:rPr>
              <w:t>, МПа</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09600" cy="219075"/>
                  <wp:effectExtent l="19050" t="0" r="0" b="0"/>
                  <wp:docPr id="513" name="Рисунок 51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51"/>
                          <a:srcRect/>
                          <a:stretch>
                            <a:fillRect/>
                          </a:stretch>
                        </pic:blipFill>
                        <pic:spPr bwMode="auto">
                          <a:xfrm>
                            <a:off x="0" y="0"/>
                            <a:ext cx="609600" cy="219075"/>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br/>
              <w:t>МПа</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45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ч</w:t>
            </w:r>
            <w:proofErr w:type="gramEnd"/>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45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7.25pt"/>
              </w:pict>
            </w:r>
            <w:r w:rsidRPr="006B04C9">
              <w:rPr>
                <w:rFonts w:ascii="Times New Roman" w:eastAsia="Times New Roman" w:hAnsi="Times New Roman" w:cs="Times New Roman"/>
                <w:color w:val="2D2D2D"/>
                <w:sz w:val="21"/>
                <w:szCs w:val="21"/>
                <w:lang w:eastAsia="ru-RU"/>
              </w:rPr>
              <w:t>, %/</w:t>
            </w:r>
            <w:proofErr w:type="gramStart"/>
            <w:r w:rsidRPr="006B04C9">
              <w:rPr>
                <w:rFonts w:ascii="Times New Roman" w:eastAsia="Times New Roman" w:hAnsi="Times New Roman" w:cs="Times New Roman"/>
                <w:color w:val="2D2D2D"/>
                <w:sz w:val="21"/>
                <w:szCs w:val="21"/>
                <w:lang w:eastAsia="ru-RU"/>
              </w:rPr>
              <w:t>ч</w:t>
            </w:r>
            <w:proofErr w:type="gramEnd"/>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38175" cy="219075"/>
                  <wp:effectExtent l="19050" t="0" r="9525" b="0"/>
                  <wp:docPr id="516" name="Рисунок 51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52"/>
                          <a:srcRect/>
                          <a:stretch>
                            <a:fillRect/>
                          </a:stretch>
                        </pic:blipFill>
                        <pic:spPr bwMode="auto">
                          <a:xfrm>
                            <a:off x="0" y="0"/>
                            <a:ext cx="638175" cy="219075"/>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br/>
              <w:t>МПа</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46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ч</w:t>
            </w:r>
            <w:proofErr w:type="gramEnd"/>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19075"/>
                  <wp:effectExtent l="19050" t="0" r="9525" b="0"/>
                  <wp:docPr id="518" name="Рисунок 51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49"/>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w:t>
            </w:r>
            <w:proofErr w:type="gramStart"/>
            <w:r w:rsidRPr="006B04C9">
              <w:rPr>
                <w:rFonts w:ascii="Times New Roman" w:eastAsia="Times New Roman" w:hAnsi="Times New Roman" w:cs="Times New Roman"/>
                <w:color w:val="2D2D2D"/>
                <w:sz w:val="21"/>
                <w:szCs w:val="21"/>
                <w:lang w:eastAsia="ru-RU"/>
              </w:rPr>
              <w:t>ч</w:t>
            </w:r>
            <w:proofErr w:type="gramEnd"/>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38175" cy="228600"/>
                  <wp:effectExtent l="19050" t="0" r="9525" b="0"/>
                  <wp:docPr id="519" name="Рисунок 51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53"/>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46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8pt"/>
              </w:pict>
            </w:r>
            <w:r w:rsidRPr="006B04C9">
              <w:rPr>
                <w:rFonts w:ascii="Times New Roman" w:eastAsia="Times New Roman" w:hAnsi="Times New Roman" w:cs="Times New Roman"/>
                <w:color w:val="2D2D2D"/>
                <w:sz w:val="21"/>
                <w:szCs w:val="21"/>
                <w:lang w:eastAsia="ru-RU"/>
              </w:rPr>
              <w:t xml:space="preserve">, </w:t>
            </w:r>
            <w:proofErr w:type="gramStart"/>
            <w:r w:rsidRPr="006B04C9">
              <w:rPr>
                <w:rFonts w:ascii="Times New Roman" w:eastAsia="Times New Roman" w:hAnsi="Times New Roman" w:cs="Times New Roman"/>
                <w:color w:val="2D2D2D"/>
                <w:sz w:val="21"/>
                <w:szCs w:val="21"/>
                <w:lang w:eastAsia="ru-RU"/>
              </w:rPr>
              <w:t>ч</w:t>
            </w:r>
            <w:proofErr w:type="gramEnd"/>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90525" cy="228600"/>
                  <wp:effectExtent l="19050" t="0" r="9525" b="0"/>
                  <wp:docPr id="521" name="Рисунок 52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50"/>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w:t>
            </w:r>
            <w:proofErr w:type="gramStart"/>
            <w:r w:rsidRPr="006B04C9">
              <w:rPr>
                <w:rFonts w:ascii="Times New Roman" w:eastAsia="Times New Roman" w:hAnsi="Times New Roman" w:cs="Times New Roman"/>
                <w:color w:val="2D2D2D"/>
                <w:sz w:val="21"/>
                <w:szCs w:val="21"/>
                <w:lang w:eastAsia="ru-RU"/>
              </w:rPr>
              <w:t>ч</w:t>
            </w:r>
            <w:proofErr w:type="gramEnd"/>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85775" cy="219075"/>
                  <wp:effectExtent l="19050" t="0" r="9525" b="0"/>
                  <wp:docPr id="522" name="Рисунок 52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54"/>
                          <a:srcRect/>
                          <a:stretch>
                            <a:fillRect/>
                          </a:stretch>
                        </pic:blipFill>
                        <pic:spPr bwMode="auto">
                          <a:xfrm>
                            <a:off x="0" y="0"/>
                            <a:ext cx="485775" cy="219075"/>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w:t>
            </w:r>
            <w:proofErr w:type="gramStart"/>
            <w:r w:rsidRPr="006B04C9">
              <w:rPr>
                <w:rFonts w:ascii="Times New Roman" w:eastAsia="Times New Roman" w:hAnsi="Times New Roman" w:cs="Times New Roman"/>
                <w:color w:val="2D2D2D"/>
                <w:sz w:val="21"/>
                <w:szCs w:val="21"/>
                <w:lang w:eastAsia="ru-RU"/>
              </w:rPr>
              <w:t>ч</w:t>
            </w:r>
            <w:proofErr w:type="gramEnd"/>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46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r w:rsidRPr="006B04C9">
              <w:rPr>
                <w:rFonts w:ascii="Times New Roman" w:eastAsia="Times New Roman" w:hAnsi="Times New Roman" w:cs="Times New Roman"/>
                <w:color w:val="2D2D2D"/>
                <w:sz w:val="21"/>
                <w:szCs w:val="21"/>
                <w:lang w:eastAsia="ru-RU"/>
              </w:rPr>
              <w:t>, лет</w:t>
            </w:r>
          </w:p>
        </w:tc>
      </w:tr>
      <w:tr w:rsidR="006B04C9" w:rsidRPr="006B04C9" w:rsidTr="006B04C9">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6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6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6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6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10,5·</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6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6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1,9·10</w:t>
            </w:r>
            <w:r w:rsidRPr="006B04C9">
              <w:rPr>
                <w:rFonts w:ascii="Times New Roman" w:eastAsia="Times New Roman" w:hAnsi="Times New Roman" w:cs="Times New Roman"/>
                <w:color w:val="2D2D2D"/>
                <w:sz w:val="21"/>
                <w:szCs w:val="21"/>
                <w:lang w:eastAsia="ru-RU"/>
              </w:rPr>
              <w:pict>
                <v:shape id="_x0000_i146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58,9</w:t>
            </w:r>
          </w:p>
        </w:tc>
      </w:tr>
      <w:tr w:rsidR="006B04C9" w:rsidRPr="006B04C9" w:rsidTr="006B04C9">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7,65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7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7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7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7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7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7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2,9·10</w:t>
            </w:r>
            <w:r w:rsidRPr="006B04C9">
              <w:rPr>
                <w:rFonts w:ascii="Times New Roman" w:eastAsia="Times New Roman" w:hAnsi="Times New Roman" w:cs="Times New Roman"/>
                <w:color w:val="2D2D2D"/>
                <w:sz w:val="21"/>
                <w:szCs w:val="21"/>
                <w:lang w:eastAsia="ru-RU"/>
              </w:rPr>
              <w:pict>
                <v:shape id="_x0000_i147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39,9</w:t>
            </w:r>
          </w:p>
        </w:tc>
      </w:tr>
      <w:tr w:rsidR="006B04C9" w:rsidRPr="006B04C9" w:rsidTr="006B04C9">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5,04</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7,56</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7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7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7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8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8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8.25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r w:rsidRPr="006B04C9">
              <w:rPr>
                <w:rFonts w:ascii="Times New Roman" w:eastAsia="Times New Roman" w:hAnsi="Times New Roman" w:cs="Times New Roman"/>
                <w:color w:val="2D2D2D"/>
                <w:sz w:val="21"/>
                <w:szCs w:val="21"/>
                <w:lang w:eastAsia="ru-RU"/>
              </w:rPr>
              <w:br/>
              <w:t>10</w:t>
            </w:r>
            <w:r w:rsidRPr="006B04C9">
              <w:rPr>
                <w:rFonts w:ascii="Times New Roman" w:eastAsia="Times New Roman" w:hAnsi="Times New Roman" w:cs="Times New Roman"/>
                <w:color w:val="2D2D2D"/>
                <w:sz w:val="21"/>
                <w:szCs w:val="21"/>
                <w:lang w:eastAsia="ru-RU"/>
              </w:rPr>
              <w:pict>
                <v:shape id="_x0000_i148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2,3·10</w:t>
            </w:r>
            <w:r w:rsidRPr="006B04C9">
              <w:rPr>
                <w:rFonts w:ascii="Times New Roman" w:eastAsia="Times New Roman" w:hAnsi="Times New Roman" w:cs="Times New Roman"/>
                <w:color w:val="2D2D2D"/>
                <w:sz w:val="21"/>
                <w:szCs w:val="21"/>
                <w:lang w:eastAsia="ru-RU"/>
              </w:rPr>
              <w:pict>
                <v:shape id="_x0000_i148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75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50,4</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xml:space="preserve">     В результате расчета получаем, что максимальное допустимое (расчетное) напряжение в </w:t>
      </w:r>
      <w:r w:rsidRPr="006B04C9">
        <w:rPr>
          <w:rFonts w:ascii="Arial" w:eastAsia="Times New Roman" w:hAnsi="Arial" w:cs="Arial"/>
          <w:color w:val="2D2D2D"/>
          <w:spacing w:val="2"/>
          <w:sz w:val="21"/>
          <w:szCs w:val="21"/>
          <w:lang w:eastAsia="ru-RU"/>
        </w:rPr>
        <w:lastRenderedPageBreak/>
        <w:t>стенке </w:t>
      </w:r>
      <w:r w:rsidRPr="006B04C9">
        <w:rPr>
          <w:rFonts w:ascii="Arial" w:eastAsia="Times New Roman" w:hAnsi="Arial" w:cs="Arial"/>
          <w:color w:val="2D2D2D"/>
          <w:spacing w:val="2"/>
          <w:sz w:val="21"/>
          <w:szCs w:val="21"/>
          <w:lang w:eastAsia="ru-RU"/>
        </w:rPr>
        <w:pict>
          <v:shape id="_x0000_i148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r w:rsidRPr="006B04C9">
        <w:rPr>
          <w:rFonts w:ascii="Arial" w:eastAsia="Times New Roman" w:hAnsi="Arial" w:cs="Arial"/>
          <w:color w:val="2D2D2D"/>
          <w:spacing w:val="2"/>
          <w:sz w:val="21"/>
          <w:szCs w:val="21"/>
          <w:lang w:eastAsia="ru-RU"/>
        </w:rPr>
        <w:t xml:space="preserve"> трубы из </w:t>
      </w:r>
      <w:proofErr w:type="spellStart"/>
      <w:r w:rsidRPr="006B04C9">
        <w:rPr>
          <w:rFonts w:ascii="Arial" w:eastAsia="Times New Roman" w:hAnsi="Arial" w:cs="Arial"/>
          <w:color w:val="2D2D2D"/>
          <w:spacing w:val="2"/>
          <w:sz w:val="21"/>
          <w:szCs w:val="21"/>
          <w:lang w:eastAsia="ru-RU"/>
        </w:rPr>
        <w:t>полибутена</w:t>
      </w:r>
      <w:proofErr w:type="spellEnd"/>
      <w:r w:rsidRPr="006B04C9">
        <w:rPr>
          <w:rFonts w:ascii="Arial" w:eastAsia="Times New Roman" w:hAnsi="Arial" w:cs="Arial"/>
          <w:color w:val="2D2D2D"/>
          <w:spacing w:val="2"/>
          <w:sz w:val="21"/>
          <w:szCs w:val="21"/>
          <w:lang w:eastAsia="ru-RU"/>
        </w:rPr>
        <w:t xml:space="preserve"> (РВ) для класса эксплуатации 2 составляет 5,04 МПа.</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Приложение</w:t>
      </w:r>
      <w:proofErr w:type="gramStart"/>
      <w:r w:rsidRPr="006B04C9">
        <w:rPr>
          <w:rFonts w:ascii="Arial" w:eastAsia="Times New Roman" w:hAnsi="Arial" w:cs="Arial"/>
          <w:color w:val="3C3C3C"/>
          <w:spacing w:val="2"/>
          <w:sz w:val="31"/>
          <w:szCs w:val="31"/>
          <w:lang w:eastAsia="ru-RU"/>
        </w:rPr>
        <w:t xml:space="preserve"> В</w:t>
      </w:r>
      <w:proofErr w:type="gramEnd"/>
      <w:r w:rsidRPr="006B04C9">
        <w:rPr>
          <w:rFonts w:ascii="Arial" w:eastAsia="Times New Roman" w:hAnsi="Arial" w:cs="Arial"/>
          <w:color w:val="3C3C3C"/>
          <w:spacing w:val="2"/>
          <w:sz w:val="31"/>
          <w:szCs w:val="31"/>
          <w:lang w:eastAsia="ru-RU"/>
        </w:rPr>
        <w:t xml:space="preserve"> (обязательное). Эталонные графики длительной прочности</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Приложение</w:t>
      </w:r>
      <w:proofErr w:type="gramStart"/>
      <w:r w:rsidRPr="006B04C9">
        <w:rPr>
          <w:rFonts w:ascii="Arial" w:eastAsia="Times New Roman" w:hAnsi="Arial" w:cs="Arial"/>
          <w:color w:val="2D2D2D"/>
          <w:spacing w:val="2"/>
          <w:sz w:val="21"/>
          <w:szCs w:val="21"/>
          <w:lang w:eastAsia="ru-RU"/>
        </w:rPr>
        <w:t xml:space="preserve"> В</w:t>
      </w:r>
      <w:proofErr w:type="gramEnd"/>
      <w:r w:rsidRPr="006B04C9">
        <w:rPr>
          <w:rFonts w:ascii="Arial" w:eastAsia="Times New Roman" w:hAnsi="Arial" w:cs="Arial"/>
          <w:color w:val="2D2D2D"/>
          <w:spacing w:val="2"/>
          <w:sz w:val="21"/>
          <w:szCs w:val="21"/>
          <w:lang w:eastAsia="ru-RU"/>
        </w:rPr>
        <w:br/>
        <w:t>(обязательное)</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Эталонные графики длительной прочности РР-Н, РР-В, PP-R, PP-RCT, РЕ-Х, РВ, PVC-С тип I, PVC-С тип II, РЕ-</w:t>
      </w:r>
      <w:proofErr w:type="gramStart"/>
      <w:r w:rsidRPr="006B04C9">
        <w:rPr>
          <w:rFonts w:ascii="Arial" w:eastAsia="Times New Roman" w:hAnsi="Arial" w:cs="Arial"/>
          <w:color w:val="2D2D2D"/>
          <w:spacing w:val="2"/>
          <w:sz w:val="21"/>
          <w:szCs w:val="21"/>
          <w:lang w:eastAsia="ru-RU"/>
        </w:rPr>
        <w:t>RT</w:t>
      </w:r>
      <w:proofErr w:type="gramEnd"/>
      <w:r w:rsidRPr="006B04C9">
        <w:rPr>
          <w:rFonts w:ascii="Arial" w:eastAsia="Times New Roman" w:hAnsi="Arial" w:cs="Arial"/>
          <w:color w:val="2D2D2D"/>
          <w:spacing w:val="2"/>
          <w:sz w:val="21"/>
          <w:szCs w:val="21"/>
          <w:lang w:eastAsia="ru-RU"/>
        </w:rPr>
        <w:t xml:space="preserve"> тип I, РЕ-RT тип II, РЕ 80, РЕ 100, PVC-U представлены на рисунках В.1-В.15.</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В.1 - Эталонные графики длительной прочности РР-Н</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381500" cy="5495925"/>
            <wp:effectExtent l="19050" t="0" r="0" b="0"/>
            <wp:docPr id="546" name="Рисунок 54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55"/>
                    <a:srcRect/>
                    <a:stretch>
                      <a:fillRect/>
                    </a:stretch>
                  </pic:blipFill>
                  <pic:spPr bwMode="auto">
                    <a:xfrm>
                      <a:off x="0" y="0"/>
                      <a:ext cx="4381500" cy="5495925"/>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t xml:space="preserve">Левая часть </w:t>
      </w:r>
      <w:proofErr w:type="gramStart"/>
      <w:r w:rsidRPr="006B04C9">
        <w:rPr>
          <w:rFonts w:ascii="Arial" w:eastAsia="Times New Roman" w:hAnsi="Arial" w:cs="Arial"/>
          <w:color w:val="2D2D2D"/>
          <w:spacing w:val="2"/>
          <w:sz w:val="21"/>
          <w:szCs w:val="21"/>
          <w:lang w:eastAsia="ru-RU"/>
        </w:rPr>
        <w:t>ломаной</w:t>
      </w:r>
      <w:proofErr w:type="gramEnd"/>
      <w:r w:rsidRPr="006B04C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467100" cy="200025"/>
            <wp:effectExtent l="19050" t="0" r="0" b="0"/>
            <wp:docPr id="547" name="Рисунок 54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56"/>
                    <a:srcRect/>
                    <a:stretch>
                      <a:fillRect/>
                    </a:stretch>
                  </pic:blipFill>
                  <pic:spPr bwMode="auto">
                    <a:xfrm>
                      <a:off x="0" y="0"/>
                      <a:ext cx="3467100"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gramStart"/>
      <w:r w:rsidRPr="006B04C9">
        <w:rPr>
          <w:rFonts w:ascii="Arial" w:eastAsia="Times New Roman" w:hAnsi="Arial" w:cs="Arial"/>
          <w:color w:val="2D2D2D"/>
          <w:spacing w:val="2"/>
          <w:sz w:val="21"/>
          <w:szCs w:val="21"/>
          <w:lang w:eastAsia="ru-RU"/>
        </w:rPr>
        <w:t>Правая часть ломаной: </w:t>
      </w:r>
      <w:r>
        <w:rPr>
          <w:rFonts w:ascii="Arial" w:eastAsia="Times New Roman" w:hAnsi="Arial" w:cs="Arial"/>
          <w:noProof/>
          <w:color w:val="2D2D2D"/>
          <w:spacing w:val="2"/>
          <w:sz w:val="21"/>
          <w:szCs w:val="21"/>
          <w:lang w:eastAsia="ru-RU"/>
        </w:rPr>
        <w:drawing>
          <wp:inline distT="0" distB="0" distL="0" distR="0">
            <wp:extent cx="2181225" cy="200025"/>
            <wp:effectExtent l="19050" t="0" r="9525" b="0"/>
            <wp:docPr id="548" name="Рисунок 54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57"/>
                    <a:srcRect/>
                    <a:stretch>
                      <a:fillRect/>
                    </a:stretch>
                  </pic:blipFill>
                  <pic:spPr bwMode="auto">
                    <a:xfrm>
                      <a:off x="0" y="0"/>
                      <a:ext cx="2181225"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48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48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 температура, К; </w:t>
      </w:r>
      <w:r w:rsidRPr="006B04C9">
        <w:rPr>
          <w:rFonts w:ascii="Arial" w:eastAsia="Times New Roman" w:hAnsi="Arial" w:cs="Arial"/>
          <w:color w:val="2D2D2D"/>
          <w:spacing w:val="2"/>
          <w:sz w:val="21"/>
          <w:szCs w:val="21"/>
          <w:lang w:eastAsia="ru-RU"/>
        </w:rPr>
        <w:pict>
          <v:shape id="_x0000_i148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 кольцевое напряжение, МПа</w:t>
      </w:r>
      <w:r w:rsidRPr="006B04C9">
        <w:rPr>
          <w:rFonts w:ascii="Arial" w:eastAsia="Times New Roman" w:hAnsi="Arial" w:cs="Arial"/>
          <w:color w:val="2D2D2D"/>
          <w:spacing w:val="2"/>
          <w:sz w:val="21"/>
          <w:szCs w:val="21"/>
          <w:lang w:eastAsia="ru-RU"/>
        </w:rPr>
        <w:br/>
        <w:t>     </w:t>
      </w:r>
      <w:proofErr w:type="gramEnd"/>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В.1 - Эталонные графики длительной прочности РР-Н</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В.2 - Эталонные графики длительной прочности РР-В</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657725" cy="5534025"/>
            <wp:effectExtent l="19050" t="0" r="9525" b="0"/>
            <wp:docPr id="552" name="Рисунок 55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58"/>
                    <a:srcRect/>
                    <a:stretch>
                      <a:fillRect/>
                    </a:stretch>
                  </pic:blipFill>
                  <pic:spPr bwMode="auto">
                    <a:xfrm>
                      <a:off x="0" y="0"/>
                      <a:ext cx="4657725" cy="5534025"/>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Левая часть </w:t>
      </w:r>
      <w:proofErr w:type="gramStart"/>
      <w:r w:rsidRPr="006B04C9">
        <w:rPr>
          <w:rFonts w:ascii="Arial" w:eastAsia="Times New Roman" w:hAnsi="Arial" w:cs="Arial"/>
          <w:color w:val="2D2D2D"/>
          <w:spacing w:val="2"/>
          <w:sz w:val="21"/>
          <w:szCs w:val="21"/>
          <w:lang w:eastAsia="ru-RU"/>
        </w:rPr>
        <w:t>ломаной</w:t>
      </w:r>
      <w:proofErr w:type="gramEnd"/>
      <w:r w:rsidRPr="006B04C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571875" cy="200025"/>
            <wp:effectExtent l="19050" t="0" r="9525" b="0"/>
            <wp:docPr id="553" name="Рисунок 55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59"/>
                    <a:srcRect/>
                    <a:stretch>
                      <a:fillRect/>
                    </a:stretch>
                  </pic:blipFill>
                  <pic:spPr bwMode="auto">
                    <a:xfrm>
                      <a:off x="0" y="0"/>
                      <a:ext cx="3571875"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gramStart"/>
      <w:r w:rsidRPr="006B04C9">
        <w:rPr>
          <w:rFonts w:ascii="Arial" w:eastAsia="Times New Roman" w:hAnsi="Arial" w:cs="Arial"/>
          <w:color w:val="2D2D2D"/>
          <w:spacing w:val="2"/>
          <w:sz w:val="21"/>
          <w:szCs w:val="21"/>
          <w:lang w:eastAsia="ru-RU"/>
        </w:rPr>
        <w:t>Правая часть ломаной: </w:t>
      </w:r>
      <w:r>
        <w:rPr>
          <w:rFonts w:ascii="Arial" w:eastAsia="Times New Roman" w:hAnsi="Arial" w:cs="Arial"/>
          <w:noProof/>
          <w:color w:val="2D2D2D"/>
          <w:spacing w:val="2"/>
          <w:sz w:val="21"/>
          <w:szCs w:val="21"/>
          <w:lang w:eastAsia="ru-RU"/>
        </w:rPr>
        <w:drawing>
          <wp:inline distT="0" distB="0" distL="0" distR="0">
            <wp:extent cx="2276475" cy="200025"/>
            <wp:effectExtent l="19050" t="0" r="9525" b="0"/>
            <wp:docPr id="554" name="Рисунок 55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60"/>
                    <a:srcRect/>
                    <a:stretch>
                      <a:fillRect/>
                    </a:stretch>
                  </pic:blipFill>
                  <pic:spPr bwMode="auto">
                    <a:xfrm>
                      <a:off x="0" y="0"/>
                      <a:ext cx="2276475"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48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48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 температура, К; </w:t>
      </w:r>
      <w:r w:rsidRPr="006B04C9">
        <w:rPr>
          <w:rFonts w:ascii="Arial" w:eastAsia="Times New Roman" w:hAnsi="Arial" w:cs="Arial"/>
          <w:color w:val="2D2D2D"/>
          <w:spacing w:val="2"/>
          <w:sz w:val="21"/>
          <w:szCs w:val="21"/>
          <w:lang w:eastAsia="ru-RU"/>
        </w:rPr>
        <w:pict>
          <v:shape id="_x0000_i149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 кольцевое напряжение, МПа</w:t>
      </w:r>
      <w:r w:rsidRPr="006B04C9">
        <w:rPr>
          <w:rFonts w:ascii="Arial" w:eastAsia="Times New Roman" w:hAnsi="Arial" w:cs="Arial"/>
          <w:color w:val="2D2D2D"/>
          <w:spacing w:val="2"/>
          <w:sz w:val="21"/>
          <w:szCs w:val="21"/>
          <w:lang w:eastAsia="ru-RU"/>
        </w:rPr>
        <w:br/>
        <w:t>     </w:t>
      </w:r>
      <w:proofErr w:type="gramEnd"/>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В.2 - Эталонные графики длительной прочности РР-В</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lastRenderedPageBreak/>
        <w:t>Рисунок В.3 - Эталонные графики длительной прочности PP-R</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533900" cy="5543550"/>
            <wp:effectExtent l="19050" t="0" r="0" b="0"/>
            <wp:docPr id="558" name="Рисунок 55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61"/>
                    <a:srcRect/>
                    <a:stretch>
                      <a:fillRect/>
                    </a:stretch>
                  </pic:blipFill>
                  <pic:spPr bwMode="auto">
                    <a:xfrm>
                      <a:off x="0" y="0"/>
                      <a:ext cx="4533900" cy="5543550"/>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Левая часть </w:t>
      </w:r>
      <w:proofErr w:type="gramStart"/>
      <w:r w:rsidRPr="006B04C9">
        <w:rPr>
          <w:rFonts w:ascii="Arial" w:eastAsia="Times New Roman" w:hAnsi="Arial" w:cs="Arial"/>
          <w:color w:val="2D2D2D"/>
          <w:spacing w:val="2"/>
          <w:sz w:val="21"/>
          <w:szCs w:val="21"/>
          <w:lang w:eastAsia="ru-RU"/>
        </w:rPr>
        <w:t>ломаной</w:t>
      </w:r>
      <w:proofErr w:type="gramEnd"/>
      <w:r w:rsidRPr="006B04C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009900" cy="390525"/>
            <wp:effectExtent l="19050" t="0" r="0" b="0"/>
            <wp:docPr id="559" name="Рисунок 55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62"/>
                    <a:srcRect/>
                    <a:stretch>
                      <a:fillRect/>
                    </a:stretch>
                  </pic:blipFill>
                  <pic:spPr bwMode="auto">
                    <a:xfrm>
                      <a:off x="0" y="0"/>
                      <a:ext cx="3009900" cy="3905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gramStart"/>
      <w:r w:rsidRPr="006B04C9">
        <w:rPr>
          <w:rFonts w:ascii="Arial" w:eastAsia="Times New Roman" w:hAnsi="Arial" w:cs="Arial"/>
          <w:color w:val="2D2D2D"/>
          <w:spacing w:val="2"/>
          <w:sz w:val="21"/>
          <w:szCs w:val="21"/>
          <w:lang w:eastAsia="ru-RU"/>
        </w:rPr>
        <w:t>Правая часть ломаной: </w:t>
      </w:r>
      <w:r>
        <w:rPr>
          <w:rFonts w:ascii="Arial" w:eastAsia="Times New Roman" w:hAnsi="Arial" w:cs="Arial"/>
          <w:noProof/>
          <w:color w:val="2D2D2D"/>
          <w:spacing w:val="2"/>
          <w:sz w:val="21"/>
          <w:szCs w:val="21"/>
          <w:lang w:eastAsia="ru-RU"/>
        </w:rPr>
        <w:drawing>
          <wp:inline distT="0" distB="0" distL="0" distR="0">
            <wp:extent cx="1914525" cy="390525"/>
            <wp:effectExtent l="19050" t="0" r="9525" b="0"/>
            <wp:docPr id="560" name="Рисунок 56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63"/>
                    <a:srcRect/>
                    <a:stretch>
                      <a:fillRect/>
                    </a:stretch>
                  </pic:blipFill>
                  <pic:spPr bwMode="auto">
                    <a:xfrm>
                      <a:off x="0" y="0"/>
                      <a:ext cx="1914525" cy="3905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49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49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 температура, К; </w:t>
      </w:r>
      <w:r w:rsidRPr="006B04C9">
        <w:rPr>
          <w:rFonts w:ascii="Arial" w:eastAsia="Times New Roman" w:hAnsi="Arial" w:cs="Arial"/>
          <w:color w:val="2D2D2D"/>
          <w:spacing w:val="2"/>
          <w:sz w:val="21"/>
          <w:szCs w:val="21"/>
          <w:lang w:eastAsia="ru-RU"/>
        </w:rPr>
        <w:pict>
          <v:shape id="_x0000_i149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 кольцевое напряжение, МПа</w:t>
      </w:r>
      <w:r w:rsidRPr="006B04C9">
        <w:rPr>
          <w:rFonts w:ascii="Arial" w:eastAsia="Times New Roman" w:hAnsi="Arial" w:cs="Arial"/>
          <w:color w:val="2D2D2D"/>
          <w:spacing w:val="2"/>
          <w:sz w:val="21"/>
          <w:szCs w:val="21"/>
          <w:lang w:eastAsia="ru-RU"/>
        </w:rPr>
        <w:br/>
        <w:t>     </w:t>
      </w:r>
      <w:proofErr w:type="gramEnd"/>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В.3 - Эталонные графики длительной прочности PP-R</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В.4 - Эталонные графики длительной прочности PP-RCT</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533900" cy="5534025"/>
            <wp:effectExtent l="19050" t="0" r="0" b="0"/>
            <wp:docPr id="564" name="Рисунок 56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64"/>
                    <a:srcRect/>
                    <a:stretch>
                      <a:fillRect/>
                    </a:stretch>
                  </pic:blipFill>
                  <pic:spPr bwMode="auto">
                    <a:xfrm>
                      <a:off x="0" y="0"/>
                      <a:ext cx="4533900" cy="5534025"/>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629025" cy="390525"/>
            <wp:effectExtent l="19050" t="0" r="9525" b="0"/>
            <wp:docPr id="565" name="Рисунок 56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65"/>
                    <a:srcRect/>
                    <a:stretch>
                      <a:fillRect/>
                    </a:stretch>
                  </pic:blipFill>
                  <pic:spPr bwMode="auto">
                    <a:xfrm>
                      <a:off x="0" y="0"/>
                      <a:ext cx="3629025" cy="3905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49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49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xml:space="preserve"> - температура, </w:t>
      </w:r>
      <w:proofErr w:type="gramStart"/>
      <w:r w:rsidRPr="006B04C9">
        <w:rPr>
          <w:rFonts w:ascii="Arial" w:eastAsia="Times New Roman" w:hAnsi="Arial" w:cs="Arial"/>
          <w:color w:val="2D2D2D"/>
          <w:spacing w:val="2"/>
          <w:sz w:val="21"/>
          <w:szCs w:val="21"/>
          <w:lang w:eastAsia="ru-RU"/>
        </w:rPr>
        <w:t>К</w:t>
      </w:r>
      <w:proofErr w:type="gramEnd"/>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49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xml:space="preserve"> - </w:t>
      </w:r>
      <w:proofErr w:type="gramStart"/>
      <w:r w:rsidRPr="006B04C9">
        <w:rPr>
          <w:rFonts w:ascii="Arial" w:eastAsia="Times New Roman" w:hAnsi="Arial" w:cs="Arial"/>
          <w:color w:val="2D2D2D"/>
          <w:spacing w:val="2"/>
          <w:sz w:val="21"/>
          <w:szCs w:val="21"/>
          <w:lang w:eastAsia="ru-RU"/>
        </w:rPr>
        <w:t>кольцевое</w:t>
      </w:r>
      <w:proofErr w:type="gramEnd"/>
      <w:r w:rsidRPr="006B04C9">
        <w:rPr>
          <w:rFonts w:ascii="Arial" w:eastAsia="Times New Roman" w:hAnsi="Arial" w:cs="Arial"/>
          <w:color w:val="2D2D2D"/>
          <w:spacing w:val="2"/>
          <w:sz w:val="21"/>
          <w:szCs w:val="21"/>
          <w:lang w:eastAsia="ru-RU"/>
        </w:rPr>
        <w:t xml:space="preserve"> напряжение,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В.4 - Эталонные графики длительной прочности PP-RCT</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В.5 - Эталонные графики длительной прочности РЕ-Х</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152900" cy="5495925"/>
            <wp:effectExtent l="19050" t="0" r="0" b="0"/>
            <wp:docPr id="569" name="Рисунок 56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66"/>
                    <a:srcRect/>
                    <a:stretch>
                      <a:fillRect/>
                    </a:stretch>
                  </pic:blipFill>
                  <pic:spPr bwMode="auto">
                    <a:xfrm>
                      <a:off x="0" y="0"/>
                      <a:ext cx="4152900" cy="5495925"/>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038600" cy="200025"/>
            <wp:effectExtent l="19050" t="0" r="0" b="0"/>
            <wp:docPr id="570" name="Рисунок 57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67"/>
                    <a:srcRect/>
                    <a:stretch>
                      <a:fillRect/>
                    </a:stretch>
                  </pic:blipFill>
                  <pic:spPr bwMode="auto">
                    <a:xfrm>
                      <a:off x="0" y="0"/>
                      <a:ext cx="4038600"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49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49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xml:space="preserve"> - температура, </w:t>
      </w:r>
      <w:proofErr w:type="gramStart"/>
      <w:r w:rsidRPr="006B04C9">
        <w:rPr>
          <w:rFonts w:ascii="Arial" w:eastAsia="Times New Roman" w:hAnsi="Arial" w:cs="Arial"/>
          <w:color w:val="2D2D2D"/>
          <w:spacing w:val="2"/>
          <w:sz w:val="21"/>
          <w:szCs w:val="21"/>
          <w:lang w:eastAsia="ru-RU"/>
        </w:rPr>
        <w:t>К</w:t>
      </w:r>
      <w:proofErr w:type="gramEnd"/>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49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xml:space="preserve"> - </w:t>
      </w:r>
      <w:proofErr w:type="gramStart"/>
      <w:r w:rsidRPr="006B04C9">
        <w:rPr>
          <w:rFonts w:ascii="Arial" w:eastAsia="Times New Roman" w:hAnsi="Arial" w:cs="Arial"/>
          <w:color w:val="2D2D2D"/>
          <w:spacing w:val="2"/>
          <w:sz w:val="21"/>
          <w:szCs w:val="21"/>
          <w:lang w:eastAsia="ru-RU"/>
        </w:rPr>
        <w:t>кольцевое</w:t>
      </w:r>
      <w:proofErr w:type="gramEnd"/>
      <w:r w:rsidRPr="006B04C9">
        <w:rPr>
          <w:rFonts w:ascii="Arial" w:eastAsia="Times New Roman" w:hAnsi="Arial" w:cs="Arial"/>
          <w:color w:val="2D2D2D"/>
          <w:spacing w:val="2"/>
          <w:sz w:val="21"/>
          <w:szCs w:val="21"/>
          <w:lang w:eastAsia="ru-RU"/>
        </w:rPr>
        <w:t xml:space="preserve"> напряжение,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В.5 - Эталонные графики длительной прочности РЕ-Х</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В.6 - Эталонные графики длительной прочности РВ</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295775" cy="5562600"/>
            <wp:effectExtent l="19050" t="0" r="9525" b="0"/>
            <wp:docPr id="574" name="Рисунок 57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68"/>
                    <a:srcRect/>
                    <a:stretch>
                      <a:fillRect/>
                    </a:stretch>
                  </pic:blipFill>
                  <pic:spPr bwMode="auto">
                    <a:xfrm>
                      <a:off x="0" y="0"/>
                      <a:ext cx="4295775" cy="5562600"/>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Левая часть </w:t>
      </w:r>
      <w:proofErr w:type="gramStart"/>
      <w:r w:rsidRPr="006B04C9">
        <w:rPr>
          <w:rFonts w:ascii="Arial" w:eastAsia="Times New Roman" w:hAnsi="Arial" w:cs="Arial"/>
          <w:color w:val="2D2D2D"/>
          <w:spacing w:val="2"/>
          <w:sz w:val="21"/>
          <w:szCs w:val="21"/>
          <w:lang w:eastAsia="ru-RU"/>
        </w:rPr>
        <w:t>ломаной</w:t>
      </w:r>
      <w:proofErr w:type="gramEnd"/>
      <w:r w:rsidRPr="006B04C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933825" cy="200025"/>
            <wp:effectExtent l="19050" t="0" r="9525" b="0"/>
            <wp:docPr id="575" name="Рисунок 57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69"/>
                    <a:srcRect/>
                    <a:stretch>
                      <a:fillRect/>
                    </a:stretch>
                  </pic:blipFill>
                  <pic:spPr bwMode="auto">
                    <a:xfrm>
                      <a:off x="0" y="0"/>
                      <a:ext cx="3933825"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gramStart"/>
      <w:r w:rsidRPr="006B04C9">
        <w:rPr>
          <w:rFonts w:ascii="Arial" w:eastAsia="Times New Roman" w:hAnsi="Arial" w:cs="Arial"/>
          <w:color w:val="2D2D2D"/>
          <w:spacing w:val="2"/>
          <w:sz w:val="21"/>
          <w:szCs w:val="21"/>
          <w:lang w:eastAsia="ru-RU"/>
        </w:rPr>
        <w:t>Правая часть ломаной: </w:t>
      </w:r>
      <w:r>
        <w:rPr>
          <w:rFonts w:ascii="Arial" w:eastAsia="Times New Roman" w:hAnsi="Arial" w:cs="Arial"/>
          <w:noProof/>
          <w:color w:val="2D2D2D"/>
          <w:spacing w:val="2"/>
          <w:sz w:val="21"/>
          <w:szCs w:val="21"/>
          <w:lang w:eastAsia="ru-RU"/>
        </w:rPr>
        <w:drawing>
          <wp:inline distT="0" distB="0" distL="0" distR="0">
            <wp:extent cx="3971925" cy="200025"/>
            <wp:effectExtent l="19050" t="0" r="9525" b="0"/>
            <wp:docPr id="576" name="Рисунок 57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70"/>
                    <a:srcRect/>
                    <a:stretch>
                      <a:fillRect/>
                    </a:stretch>
                  </pic:blipFill>
                  <pic:spPr bwMode="auto">
                    <a:xfrm>
                      <a:off x="0" y="0"/>
                      <a:ext cx="3971925"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50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50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 температура, К; </w:t>
      </w:r>
      <w:r w:rsidRPr="006B04C9">
        <w:rPr>
          <w:rFonts w:ascii="Arial" w:eastAsia="Times New Roman" w:hAnsi="Arial" w:cs="Arial"/>
          <w:color w:val="2D2D2D"/>
          <w:spacing w:val="2"/>
          <w:sz w:val="21"/>
          <w:szCs w:val="21"/>
          <w:lang w:eastAsia="ru-RU"/>
        </w:rPr>
        <w:pict>
          <v:shape id="_x0000_i150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 кольцевое напряжение, МПа</w:t>
      </w:r>
      <w:r w:rsidRPr="006B04C9">
        <w:rPr>
          <w:rFonts w:ascii="Arial" w:eastAsia="Times New Roman" w:hAnsi="Arial" w:cs="Arial"/>
          <w:color w:val="2D2D2D"/>
          <w:spacing w:val="2"/>
          <w:sz w:val="21"/>
          <w:szCs w:val="21"/>
          <w:lang w:eastAsia="ru-RU"/>
        </w:rPr>
        <w:br/>
        <w:t>     </w:t>
      </w:r>
      <w:proofErr w:type="gramEnd"/>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В.6 - Эталонные графики длительной прочности РВ</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В.7 - Эталонные графики длительной прочности материала труб PVC-C тип I</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591050" cy="5829300"/>
            <wp:effectExtent l="19050" t="0" r="0" b="0"/>
            <wp:docPr id="580" name="Рисунок 58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71"/>
                    <a:srcRect/>
                    <a:stretch>
                      <a:fillRect/>
                    </a:stretch>
                  </pic:blipFill>
                  <pic:spPr bwMode="auto">
                    <a:xfrm>
                      <a:off x="0" y="0"/>
                      <a:ext cx="4591050" cy="5829300"/>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495675" cy="390525"/>
            <wp:effectExtent l="19050" t="0" r="9525" b="0"/>
            <wp:docPr id="581" name="Рисунок 58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72"/>
                    <a:srcRect/>
                    <a:stretch>
                      <a:fillRect/>
                    </a:stretch>
                  </pic:blipFill>
                  <pic:spPr bwMode="auto">
                    <a:xfrm>
                      <a:off x="0" y="0"/>
                      <a:ext cx="3495675" cy="3905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50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50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xml:space="preserve"> - температура, </w:t>
      </w:r>
      <w:proofErr w:type="gramStart"/>
      <w:r w:rsidRPr="006B04C9">
        <w:rPr>
          <w:rFonts w:ascii="Arial" w:eastAsia="Times New Roman" w:hAnsi="Arial" w:cs="Arial"/>
          <w:color w:val="2D2D2D"/>
          <w:spacing w:val="2"/>
          <w:sz w:val="21"/>
          <w:szCs w:val="21"/>
          <w:lang w:eastAsia="ru-RU"/>
        </w:rPr>
        <w:t>К</w:t>
      </w:r>
      <w:proofErr w:type="gramEnd"/>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50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xml:space="preserve"> - </w:t>
      </w:r>
      <w:proofErr w:type="gramStart"/>
      <w:r w:rsidRPr="006B04C9">
        <w:rPr>
          <w:rFonts w:ascii="Arial" w:eastAsia="Times New Roman" w:hAnsi="Arial" w:cs="Arial"/>
          <w:color w:val="2D2D2D"/>
          <w:spacing w:val="2"/>
          <w:sz w:val="21"/>
          <w:szCs w:val="21"/>
          <w:lang w:eastAsia="ru-RU"/>
        </w:rPr>
        <w:t>кольцевое</w:t>
      </w:r>
      <w:proofErr w:type="gramEnd"/>
      <w:r w:rsidRPr="006B04C9">
        <w:rPr>
          <w:rFonts w:ascii="Arial" w:eastAsia="Times New Roman" w:hAnsi="Arial" w:cs="Arial"/>
          <w:color w:val="2D2D2D"/>
          <w:spacing w:val="2"/>
          <w:sz w:val="21"/>
          <w:szCs w:val="21"/>
          <w:lang w:eastAsia="ru-RU"/>
        </w:rPr>
        <w:t xml:space="preserve"> напряжение,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В.7 - Эталонные графики длительной прочности материала труб PVC-C тип I</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В.8 - Эталонные графики длительной прочности материала фитингов PVC-C тип I</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657725" cy="5772150"/>
            <wp:effectExtent l="19050" t="0" r="9525" b="0"/>
            <wp:docPr id="585" name="Рисунок 58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73"/>
                    <a:srcRect/>
                    <a:stretch>
                      <a:fillRect/>
                    </a:stretch>
                  </pic:blipFill>
                  <pic:spPr bwMode="auto">
                    <a:xfrm>
                      <a:off x="0" y="0"/>
                      <a:ext cx="4657725" cy="5772150"/>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390900" cy="390525"/>
            <wp:effectExtent l="19050" t="0" r="0" b="0"/>
            <wp:docPr id="586" name="Рисунок 58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74"/>
                    <a:srcRect/>
                    <a:stretch>
                      <a:fillRect/>
                    </a:stretch>
                  </pic:blipFill>
                  <pic:spPr bwMode="auto">
                    <a:xfrm>
                      <a:off x="0" y="0"/>
                      <a:ext cx="3390900" cy="3905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50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50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xml:space="preserve"> - температура, </w:t>
      </w:r>
      <w:proofErr w:type="gramStart"/>
      <w:r w:rsidRPr="006B04C9">
        <w:rPr>
          <w:rFonts w:ascii="Arial" w:eastAsia="Times New Roman" w:hAnsi="Arial" w:cs="Arial"/>
          <w:color w:val="2D2D2D"/>
          <w:spacing w:val="2"/>
          <w:sz w:val="21"/>
          <w:szCs w:val="21"/>
          <w:lang w:eastAsia="ru-RU"/>
        </w:rPr>
        <w:t>К</w:t>
      </w:r>
      <w:proofErr w:type="gramEnd"/>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50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xml:space="preserve"> - </w:t>
      </w:r>
      <w:proofErr w:type="gramStart"/>
      <w:r w:rsidRPr="006B04C9">
        <w:rPr>
          <w:rFonts w:ascii="Arial" w:eastAsia="Times New Roman" w:hAnsi="Arial" w:cs="Arial"/>
          <w:color w:val="2D2D2D"/>
          <w:spacing w:val="2"/>
          <w:sz w:val="21"/>
          <w:szCs w:val="21"/>
          <w:lang w:eastAsia="ru-RU"/>
        </w:rPr>
        <w:t>кольцевое</w:t>
      </w:r>
      <w:proofErr w:type="gramEnd"/>
      <w:r w:rsidRPr="006B04C9">
        <w:rPr>
          <w:rFonts w:ascii="Arial" w:eastAsia="Times New Roman" w:hAnsi="Arial" w:cs="Arial"/>
          <w:color w:val="2D2D2D"/>
          <w:spacing w:val="2"/>
          <w:sz w:val="21"/>
          <w:szCs w:val="21"/>
          <w:lang w:eastAsia="ru-RU"/>
        </w:rPr>
        <w:t xml:space="preserve"> напряжение,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В.8 - Эталонные графики длительной прочности материала фитингов PVC-C тип I</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В.9 - Эталонные графики длительной прочности материала труб PVC-C тип II</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581525" cy="6019800"/>
            <wp:effectExtent l="19050" t="0" r="9525" b="0"/>
            <wp:docPr id="590" name="Рисунок 59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75"/>
                    <a:srcRect/>
                    <a:stretch>
                      <a:fillRect/>
                    </a:stretch>
                  </pic:blipFill>
                  <pic:spPr bwMode="auto">
                    <a:xfrm>
                      <a:off x="0" y="0"/>
                      <a:ext cx="4581525" cy="6019800"/>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457575" cy="390525"/>
            <wp:effectExtent l="19050" t="0" r="9525" b="0"/>
            <wp:docPr id="591" name="Рисунок 59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76"/>
                    <a:srcRect/>
                    <a:stretch>
                      <a:fillRect/>
                    </a:stretch>
                  </pic:blipFill>
                  <pic:spPr bwMode="auto">
                    <a:xfrm>
                      <a:off x="0" y="0"/>
                      <a:ext cx="3457575" cy="3905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50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51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xml:space="preserve"> - температура, </w:t>
      </w:r>
      <w:proofErr w:type="gramStart"/>
      <w:r w:rsidRPr="006B04C9">
        <w:rPr>
          <w:rFonts w:ascii="Arial" w:eastAsia="Times New Roman" w:hAnsi="Arial" w:cs="Arial"/>
          <w:color w:val="2D2D2D"/>
          <w:spacing w:val="2"/>
          <w:sz w:val="21"/>
          <w:szCs w:val="21"/>
          <w:lang w:eastAsia="ru-RU"/>
        </w:rPr>
        <w:t>К</w:t>
      </w:r>
      <w:proofErr w:type="gramEnd"/>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51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xml:space="preserve"> - </w:t>
      </w:r>
      <w:proofErr w:type="gramStart"/>
      <w:r w:rsidRPr="006B04C9">
        <w:rPr>
          <w:rFonts w:ascii="Arial" w:eastAsia="Times New Roman" w:hAnsi="Arial" w:cs="Arial"/>
          <w:color w:val="2D2D2D"/>
          <w:spacing w:val="2"/>
          <w:sz w:val="21"/>
          <w:szCs w:val="21"/>
          <w:lang w:eastAsia="ru-RU"/>
        </w:rPr>
        <w:t>кольцевое</w:t>
      </w:r>
      <w:proofErr w:type="gramEnd"/>
      <w:r w:rsidRPr="006B04C9">
        <w:rPr>
          <w:rFonts w:ascii="Arial" w:eastAsia="Times New Roman" w:hAnsi="Arial" w:cs="Arial"/>
          <w:color w:val="2D2D2D"/>
          <w:spacing w:val="2"/>
          <w:sz w:val="21"/>
          <w:szCs w:val="21"/>
          <w:lang w:eastAsia="ru-RU"/>
        </w:rPr>
        <w:t xml:space="preserve"> напряжение,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В.9 - Эталонные графики длительной прочности материала труб PVC-C тип II</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В.10 - Эталонные графики длительной прочности материала фитингов PVC-C тип II</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629150" cy="5838825"/>
            <wp:effectExtent l="19050" t="0" r="0" b="0"/>
            <wp:docPr id="595" name="Рисунок 59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77"/>
                    <a:srcRect/>
                    <a:stretch>
                      <a:fillRect/>
                    </a:stretch>
                  </pic:blipFill>
                  <pic:spPr bwMode="auto">
                    <a:xfrm>
                      <a:off x="0" y="0"/>
                      <a:ext cx="4629150" cy="5838825"/>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190875" cy="390525"/>
            <wp:effectExtent l="19050" t="0" r="9525" b="0"/>
            <wp:docPr id="596" name="Рисунок 59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78"/>
                    <a:srcRect/>
                    <a:stretch>
                      <a:fillRect/>
                    </a:stretch>
                  </pic:blipFill>
                  <pic:spPr bwMode="auto">
                    <a:xfrm>
                      <a:off x="0" y="0"/>
                      <a:ext cx="3190875" cy="3905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51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51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xml:space="preserve"> - температура, </w:t>
      </w:r>
      <w:proofErr w:type="gramStart"/>
      <w:r w:rsidRPr="006B04C9">
        <w:rPr>
          <w:rFonts w:ascii="Arial" w:eastAsia="Times New Roman" w:hAnsi="Arial" w:cs="Arial"/>
          <w:color w:val="2D2D2D"/>
          <w:spacing w:val="2"/>
          <w:sz w:val="21"/>
          <w:szCs w:val="21"/>
          <w:lang w:eastAsia="ru-RU"/>
        </w:rPr>
        <w:t>К</w:t>
      </w:r>
      <w:proofErr w:type="gramEnd"/>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51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xml:space="preserve"> - </w:t>
      </w:r>
      <w:proofErr w:type="gramStart"/>
      <w:r w:rsidRPr="006B04C9">
        <w:rPr>
          <w:rFonts w:ascii="Arial" w:eastAsia="Times New Roman" w:hAnsi="Arial" w:cs="Arial"/>
          <w:color w:val="2D2D2D"/>
          <w:spacing w:val="2"/>
          <w:sz w:val="21"/>
          <w:szCs w:val="21"/>
          <w:lang w:eastAsia="ru-RU"/>
        </w:rPr>
        <w:t>кольцевое</w:t>
      </w:r>
      <w:proofErr w:type="gramEnd"/>
      <w:r w:rsidRPr="006B04C9">
        <w:rPr>
          <w:rFonts w:ascii="Arial" w:eastAsia="Times New Roman" w:hAnsi="Arial" w:cs="Arial"/>
          <w:color w:val="2D2D2D"/>
          <w:spacing w:val="2"/>
          <w:sz w:val="21"/>
          <w:szCs w:val="21"/>
          <w:lang w:eastAsia="ru-RU"/>
        </w:rPr>
        <w:t xml:space="preserve"> напряжение,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В.10 - Эталонные графики длительной прочности материала фитингов PVC-C тип II</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В.11 - Эталонные графики длительной прочности PE-RT тип I</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695825" cy="5791200"/>
            <wp:effectExtent l="19050" t="0" r="9525" b="0"/>
            <wp:docPr id="600" name="Рисунок 60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79"/>
                    <a:srcRect/>
                    <a:stretch>
                      <a:fillRect/>
                    </a:stretch>
                  </pic:blipFill>
                  <pic:spPr bwMode="auto">
                    <a:xfrm>
                      <a:off x="0" y="0"/>
                      <a:ext cx="4695825" cy="5791200"/>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Левая часть </w:t>
      </w:r>
      <w:proofErr w:type="gramStart"/>
      <w:r w:rsidRPr="006B04C9">
        <w:rPr>
          <w:rFonts w:ascii="Arial" w:eastAsia="Times New Roman" w:hAnsi="Arial" w:cs="Arial"/>
          <w:color w:val="2D2D2D"/>
          <w:spacing w:val="2"/>
          <w:sz w:val="21"/>
          <w:szCs w:val="21"/>
          <w:lang w:eastAsia="ru-RU"/>
        </w:rPr>
        <w:t>ломаной</w:t>
      </w:r>
      <w:proofErr w:type="gramEnd"/>
      <w:r w:rsidRPr="006B04C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057650" cy="219075"/>
            <wp:effectExtent l="19050" t="0" r="0" b="0"/>
            <wp:docPr id="601" name="Рисунок 60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80"/>
                    <a:srcRect/>
                    <a:stretch>
                      <a:fillRect/>
                    </a:stretch>
                  </pic:blipFill>
                  <pic:spPr bwMode="auto">
                    <a:xfrm>
                      <a:off x="0" y="0"/>
                      <a:ext cx="4057650" cy="21907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gramStart"/>
      <w:r w:rsidRPr="006B04C9">
        <w:rPr>
          <w:rFonts w:ascii="Arial" w:eastAsia="Times New Roman" w:hAnsi="Arial" w:cs="Arial"/>
          <w:color w:val="2D2D2D"/>
          <w:spacing w:val="2"/>
          <w:sz w:val="21"/>
          <w:szCs w:val="21"/>
          <w:lang w:eastAsia="ru-RU"/>
        </w:rPr>
        <w:t>Правая часть ломаной: </w:t>
      </w:r>
      <w:r>
        <w:rPr>
          <w:rFonts w:ascii="Arial" w:eastAsia="Times New Roman" w:hAnsi="Arial" w:cs="Arial"/>
          <w:noProof/>
          <w:color w:val="2D2D2D"/>
          <w:spacing w:val="2"/>
          <w:sz w:val="21"/>
          <w:szCs w:val="21"/>
          <w:lang w:eastAsia="ru-RU"/>
        </w:rPr>
        <w:drawing>
          <wp:inline distT="0" distB="0" distL="0" distR="0">
            <wp:extent cx="3076575" cy="200025"/>
            <wp:effectExtent l="19050" t="0" r="9525" b="0"/>
            <wp:docPr id="602" name="Рисунок 60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81"/>
                    <a:srcRect/>
                    <a:stretch>
                      <a:fillRect/>
                    </a:stretch>
                  </pic:blipFill>
                  <pic:spPr bwMode="auto">
                    <a:xfrm>
                      <a:off x="0" y="0"/>
                      <a:ext cx="3076575"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51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51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 температура, К; </w:t>
      </w:r>
      <w:r w:rsidRPr="006B04C9">
        <w:rPr>
          <w:rFonts w:ascii="Arial" w:eastAsia="Times New Roman" w:hAnsi="Arial" w:cs="Arial"/>
          <w:color w:val="2D2D2D"/>
          <w:spacing w:val="2"/>
          <w:sz w:val="21"/>
          <w:szCs w:val="21"/>
          <w:lang w:eastAsia="ru-RU"/>
        </w:rPr>
        <w:pict>
          <v:shape id="_x0000_i151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 кольцевое напряжение, МПа</w:t>
      </w:r>
      <w:r w:rsidRPr="006B04C9">
        <w:rPr>
          <w:rFonts w:ascii="Arial" w:eastAsia="Times New Roman" w:hAnsi="Arial" w:cs="Arial"/>
          <w:color w:val="2D2D2D"/>
          <w:spacing w:val="2"/>
          <w:sz w:val="21"/>
          <w:szCs w:val="21"/>
          <w:lang w:eastAsia="ru-RU"/>
        </w:rPr>
        <w:br/>
        <w:t>     </w:t>
      </w:r>
      <w:proofErr w:type="gramEnd"/>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В.11 - Эталонные графики длительной прочности PE-RT тип I</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В.12 - Эталонные графики длительной прочности PE-RT тип II</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695825" cy="5857875"/>
            <wp:effectExtent l="19050" t="0" r="9525" b="0"/>
            <wp:docPr id="606" name="Рисунок 60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82"/>
                    <a:srcRect/>
                    <a:stretch>
                      <a:fillRect/>
                    </a:stretch>
                  </pic:blipFill>
                  <pic:spPr bwMode="auto">
                    <a:xfrm>
                      <a:off x="0" y="0"/>
                      <a:ext cx="4695825" cy="5857875"/>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857625" cy="200025"/>
            <wp:effectExtent l="19050" t="0" r="9525" b="0"/>
            <wp:docPr id="607" name="Рисунок 60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83"/>
                    <a:srcRect/>
                    <a:stretch>
                      <a:fillRect/>
                    </a:stretch>
                  </pic:blipFill>
                  <pic:spPr bwMode="auto">
                    <a:xfrm>
                      <a:off x="0" y="0"/>
                      <a:ext cx="3857625"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51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51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xml:space="preserve"> - температура, </w:t>
      </w:r>
      <w:proofErr w:type="gramStart"/>
      <w:r w:rsidRPr="006B04C9">
        <w:rPr>
          <w:rFonts w:ascii="Arial" w:eastAsia="Times New Roman" w:hAnsi="Arial" w:cs="Arial"/>
          <w:color w:val="2D2D2D"/>
          <w:spacing w:val="2"/>
          <w:sz w:val="21"/>
          <w:szCs w:val="21"/>
          <w:lang w:eastAsia="ru-RU"/>
        </w:rPr>
        <w:t>К</w:t>
      </w:r>
      <w:proofErr w:type="gramEnd"/>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52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xml:space="preserve"> - </w:t>
      </w:r>
      <w:proofErr w:type="gramStart"/>
      <w:r w:rsidRPr="006B04C9">
        <w:rPr>
          <w:rFonts w:ascii="Arial" w:eastAsia="Times New Roman" w:hAnsi="Arial" w:cs="Arial"/>
          <w:color w:val="2D2D2D"/>
          <w:spacing w:val="2"/>
          <w:sz w:val="21"/>
          <w:szCs w:val="21"/>
          <w:lang w:eastAsia="ru-RU"/>
        </w:rPr>
        <w:t>кольцевое</w:t>
      </w:r>
      <w:proofErr w:type="gramEnd"/>
      <w:r w:rsidRPr="006B04C9">
        <w:rPr>
          <w:rFonts w:ascii="Arial" w:eastAsia="Times New Roman" w:hAnsi="Arial" w:cs="Arial"/>
          <w:color w:val="2D2D2D"/>
          <w:spacing w:val="2"/>
          <w:sz w:val="21"/>
          <w:szCs w:val="21"/>
          <w:lang w:eastAsia="ru-RU"/>
        </w:rPr>
        <w:t xml:space="preserve"> напряжение,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В.12 - Эталонные графики длительной прочности PE-RT тип II</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В.13 - Эталонные графики длительной прочности РЕ 80</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352925" cy="5591175"/>
            <wp:effectExtent l="19050" t="0" r="9525" b="0"/>
            <wp:docPr id="611" name="Рисунок 61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84"/>
                    <a:srcRect/>
                    <a:stretch>
                      <a:fillRect/>
                    </a:stretch>
                  </pic:blipFill>
                  <pic:spPr bwMode="auto">
                    <a:xfrm>
                      <a:off x="0" y="0"/>
                      <a:ext cx="4352925" cy="5591175"/>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Левая часть </w:t>
      </w:r>
      <w:proofErr w:type="gramStart"/>
      <w:r w:rsidRPr="006B04C9">
        <w:rPr>
          <w:rFonts w:ascii="Arial" w:eastAsia="Times New Roman" w:hAnsi="Arial" w:cs="Arial"/>
          <w:color w:val="2D2D2D"/>
          <w:spacing w:val="2"/>
          <w:sz w:val="21"/>
          <w:szCs w:val="21"/>
          <w:lang w:eastAsia="ru-RU"/>
        </w:rPr>
        <w:t>ломаной</w:t>
      </w:r>
      <w:proofErr w:type="gramEnd"/>
      <w:r w:rsidRPr="006B04C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2895600" cy="200025"/>
            <wp:effectExtent l="19050" t="0" r="0" b="0"/>
            <wp:docPr id="612" name="Рисунок 61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85"/>
                    <a:srcRect/>
                    <a:stretch>
                      <a:fillRect/>
                    </a:stretch>
                  </pic:blipFill>
                  <pic:spPr bwMode="auto">
                    <a:xfrm>
                      <a:off x="0" y="0"/>
                      <a:ext cx="2895600"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gramStart"/>
      <w:r w:rsidRPr="006B04C9">
        <w:rPr>
          <w:rFonts w:ascii="Arial" w:eastAsia="Times New Roman" w:hAnsi="Arial" w:cs="Arial"/>
          <w:color w:val="2D2D2D"/>
          <w:spacing w:val="2"/>
          <w:sz w:val="21"/>
          <w:szCs w:val="21"/>
          <w:lang w:eastAsia="ru-RU"/>
        </w:rPr>
        <w:t>Правая часть ломаной: </w:t>
      </w:r>
      <w:r>
        <w:rPr>
          <w:rFonts w:ascii="Arial" w:eastAsia="Times New Roman" w:hAnsi="Arial" w:cs="Arial"/>
          <w:noProof/>
          <w:color w:val="2D2D2D"/>
          <w:spacing w:val="2"/>
          <w:sz w:val="21"/>
          <w:szCs w:val="21"/>
          <w:lang w:eastAsia="ru-RU"/>
        </w:rPr>
        <w:drawing>
          <wp:inline distT="0" distB="0" distL="0" distR="0">
            <wp:extent cx="2733675" cy="200025"/>
            <wp:effectExtent l="19050" t="0" r="9525" b="0"/>
            <wp:docPr id="613" name="Рисунок 61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86"/>
                    <a:srcRect/>
                    <a:stretch>
                      <a:fillRect/>
                    </a:stretch>
                  </pic:blipFill>
                  <pic:spPr bwMode="auto">
                    <a:xfrm>
                      <a:off x="0" y="0"/>
                      <a:ext cx="2733675"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52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52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 температура, К; </w:t>
      </w:r>
      <w:r w:rsidRPr="006B04C9">
        <w:rPr>
          <w:rFonts w:ascii="Arial" w:eastAsia="Times New Roman" w:hAnsi="Arial" w:cs="Arial"/>
          <w:color w:val="2D2D2D"/>
          <w:spacing w:val="2"/>
          <w:sz w:val="21"/>
          <w:szCs w:val="21"/>
          <w:lang w:eastAsia="ru-RU"/>
        </w:rPr>
        <w:pict>
          <v:shape id="_x0000_i152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 кольцевое напряжение, МПа</w:t>
      </w:r>
      <w:r w:rsidRPr="006B04C9">
        <w:rPr>
          <w:rFonts w:ascii="Arial" w:eastAsia="Times New Roman" w:hAnsi="Arial" w:cs="Arial"/>
          <w:color w:val="2D2D2D"/>
          <w:spacing w:val="2"/>
          <w:sz w:val="21"/>
          <w:szCs w:val="21"/>
          <w:lang w:eastAsia="ru-RU"/>
        </w:rPr>
        <w:br/>
        <w:t>     </w:t>
      </w:r>
      <w:proofErr w:type="gramEnd"/>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В.13 - Эталонные графики длительной прочности РЕ 80</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В.14 - Эталонные графики длительной прочности РЕ 100</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286250" cy="5743575"/>
            <wp:effectExtent l="19050" t="0" r="0" b="0"/>
            <wp:docPr id="617" name="Рисунок 61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87"/>
                    <a:srcRect/>
                    <a:stretch>
                      <a:fillRect/>
                    </a:stretch>
                  </pic:blipFill>
                  <pic:spPr bwMode="auto">
                    <a:xfrm>
                      <a:off x="0" y="0"/>
                      <a:ext cx="4286250" cy="5743575"/>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 xml:space="preserve">Левая часть </w:t>
      </w:r>
      <w:proofErr w:type="gramStart"/>
      <w:r w:rsidRPr="006B04C9">
        <w:rPr>
          <w:rFonts w:ascii="Arial" w:eastAsia="Times New Roman" w:hAnsi="Arial" w:cs="Arial"/>
          <w:color w:val="2D2D2D"/>
          <w:spacing w:val="2"/>
          <w:sz w:val="21"/>
          <w:szCs w:val="21"/>
          <w:lang w:eastAsia="ru-RU"/>
        </w:rPr>
        <w:t>ломаной</w:t>
      </w:r>
      <w:proofErr w:type="gramEnd"/>
      <w:r w:rsidRPr="006B04C9">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2895600" cy="200025"/>
            <wp:effectExtent l="19050" t="0" r="0" b="0"/>
            <wp:docPr id="618" name="Рисунок 61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88"/>
                    <a:srcRect/>
                    <a:stretch>
                      <a:fillRect/>
                    </a:stretch>
                  </pic:blipFill>
                  <pic:spPr bwMode="auto">
                    <a:xfrm>
                      <a:off x="0" y="0"/>
                      <a:ext cx="2895600"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proofErr w:type="gramStart"/>
      <w:r w:rsidRPr="006B04C9">
        <w:rPr>
          <w:rFonts w:ascii="Arial" w:eastAsia="Times New Roman" w:hAnsi="Arial" w:cs="Arial"/>
          <w:color w:val="2D2D2D"/>
          <w:spacing w:val="2"/>
          <w:sz w:val="21"/>
          <w:szCs w:val="21"/>
          <w:lang w:eastAsia="ru-RU"/>
        </w:rPr>
        <w:t>Правая часть ломаной: </w:t>
      </w:r>
      <w:r>
        <w:rPr>
          <w:rFonts w:ascii="Arial" w:eastAsia="Times New Roman" w:hAnsi="Arial" w:cs="Arial"/>
          <w:noProof/>
          <w:color w:val="2D2D2D"/>
          <w:spacing w:val="2"/>
          <w:sz w:val="21"/>
          <w:szCs w:val="21"/>
          <w:lang w:eastAsia="ru-RU"/>
        </w:rPr>
        <w:drawing>
          <wp:inline distT="0" distB="0" distL="0" distR="0">
            <wp:extent cx="2667000" cy="200025"/>
            <wp:effectExtent l="19050" t="0" r="0" b="0"/>
            <wp:docPr id="619" name="Рисунок 61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89"/>
                    <a:srcRect/>
                    <a:stretch>
                      <a:fillRect/>
                    </a:stretch>
                  </pic:blipFill>
                  <pic:spPr bwMode="auto">
                    <a:xfrm>
                      <a:off x="0" y="0"/>
                      <a:ext cx="2667000" cy="2000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52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52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 температура, К; </w:t>
      </w:r>
      <w:r w:rsidRPr="006B04C9">
        <w:rPr>
          <w:rFonts w:ascii="Arial" w:eastAsia="Times New Roman" w:hAnsi="Arial" w:cs="Arial"/>
          <w:color w:val="2D2D2D"/>
          <w:spacing w:val="2"/>
          <w:sz w:val="21"/>
          <w:szCs w:val="21"/>
          <w:lang w:eastAsia="ru-RU"/>
        </w:rPr>
        <w:pict>
          <v:shape id="_x0000_i152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 кольцевое напряжение, МПа</w:t>
      </w:r>
      <w:r w:rsidRPr="006B04C9">
        <w:rPr>
          <w:rFonts w:ascii="Arial" w:eastAsia="Times New Roman" w:hAnsi="Arial" w:cs="Arial"/>
          <w:color w:val="2D2D2D"/>
          <w:spacing w:val="2"/>
          <w:sz w:val="21"/>
          <w:szCs w:val="21"/>
          <w:lang w:eastAsia="ru-RU"/>
        </w:rPr>
        <w:br/>
        <w:t>     </w:t>
      </w:r>
      <w:proofErr w:type="gramEnd"/>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В.14 - Эталонные графики длительной прочности РЕ 100</w:t>
      </w:r>
    </w:p>
    <w:p w:rsidR="006B04C9" w:rsidRPr="006B04C9" w:rsidRDefault="006B04C9" w:rsidP="006B04C9">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6B04C9">
        <w:rPr>
          <w:rFonts w:ascii="Arial" w:eastAsia="Times New Roman" w:hAnsi="Arial" w:cs="Arial"/>
          <w:color w:val="4C4C4C"/>
          <w:spacing w:val="2"/>
          <w:sz w:val="29"/>
          <w:szCs w:val="29"/>
          <w:lang w:eastAsia="ru-RU"/>
        </w:rPr>
        <w:t>Рисунок В.15 - Эталонные графики длительной прочности PVC-U 250</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581525" cy="6486525"/>
            <wp:effectExtent l="19050" t="0" r="9525" b="0"/>
            <wp:docPr id="623" name="Рисунок 62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90"/>
                    <a:srcRect/>
                    <a:stretch>
                      <a:fillRect/>
                    </a:stretch>
                  </pic:blipFill>
                  <pic:spPr bwMode="auto">
                    <a:xfrm>
                      <a:off x="0" y="0"/>
                      <a:ext cx="4581525" cy="6486525"/>
                    </a:xfrm>
                    <a:prstGeom prst="rect">
                      <a:avLst/>
                    </a:prstGeom>
                    <a:noFill/>
                    <a:ln w="9525">
                      <a:noFill/>
                      <a:miter lim="800000"/>
                      <a:headEnd/>
                      <a:tailEnd/>
                    </a:ln>
                  </pic:spPr>
                </pic:pic>
              </a:graphicData>
            </a:graphic>
          </wp:inline>
        </w:drawing>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629025" cy="390525"/>
            <wp:effectExtent l="19050" t="0" r="9525" b="0"/>
            <wp:docPr id="624" name="Рисунок 62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191"/>
                    <a:srcRect/>
                    <a:stretch>
                      <a:fillRect/>
                    </a:stretch>
                  </pic:blipFill>
                  <pic:spPr bwMode="auto">
                    <a:xfrm>
                      <a:off x="0" y="0"/>
                      <a:ext cx="3629025" cy="390525"/>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где </w:t>
      </w:r>
      <w:r w:rsidRPr="006B04C9">
        <w:rPr>
          <w:rFonts w:ascii="Arial" w:eastAsia="Times New Roman" w:hAnsi="Arial" w:cs="Arial"/>
          <w:color w:val="2D2D2D"/>
          <w:spacing w:val="2"/>
          <w:sz w:val="21"/>
          <w:szCs w:val="21"/>
          <w:lang w:eastAsia="ru-RU"/>
        </w:rPr>
        <w:pict>
          <v:shape id="_x0000_i152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6.75pt;height:12pt"/>
        </w:pict>
      </w:r>
      <w:r w:rsidRPr="006B04C9">
        <w:rPr>
          <w:rFonts w:ascii="Arial" w:eastAsia="Times New Roman" w:hAnsi="Arial" w:cs="Arial"/>
          <w:color w:val="2D2D2D"/>
          <w:spacing w:val="2"/>
          <w:sz w:val="21"/>
          <w:szCs w:val="21"/>
          <w:lang w:eastAsia="ru-RU"/>
        </w:rPr>
        <w:t> - время, ч; </w:t>
      </w:r>
      <w:r w:rsidRPr="006B04C9">
        <w:rPr>
          <w:rFonts w:ascii="Arial" w:eastAsia="Times New Roman" w:hAnsi="Arial" w:cs="Arial"/>
          <w:color w:val="2D2D2D"/>
          <w:spacing w:val="2"/>
          <w:sz w:val="21"/>
          <w:szCs w:val="21"/>
          <w:lang w:eastAsia="ru-RU"/>
        </w:rPr>
        <w:pict>
          <v:shape id="_x0000_i152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2.75pt"/>
        </w:pict>
      </w:r>
      <w:r w:rsidRPr="006B04C9">
        <w:rPr>
          <w:rFonts w:ascii="Arial" w:eastAsia="Times New Roman" w:hAnsi="Arial" w:cs="Arial"/>
          <w:color w:val="2D2D2D"/>
          <w:spacing w:val="2"/>
          <w:sz w:val="21"/>
          <w:szCs w:val="21"/>
          <w:lang w:eastAsia="ru-RU"/>
        </w:rPr>
        <w:t xml:space="preserve"> - температура, </w:t>
      </w:r>
      <w:proofErr w:type="gramStart"/>
      <w:r w:rsidRPr="006B04C9">
        <w:rPr>
          <w:rFonts w:ascii="Arial" w:eastAsia="Times New Roman" w:hAnsi="Arial" w:cs="Arial"/>
          <w:color w:val="2D2D2D"/>
          <w:spacing w:val="2"/>
          <w:sz w:val="21"/>
          <w:szCs w:val="21"/>
          <w:lang w:eastAsia="ru-RU"/>
        </w:rPr>
        <w:t>К</w:t>
      </w:r>
      <w:proofErr w:type="gramEnd"/>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52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1.25pt"/>
        </w:pict>
      </w:r>
      <w:r w:rsidRPr="006B04C9">
        <w:rPr>
          <w:rFonts w:ascii="Arial" w:eastAsia="Times New Roman" w:hAnsi="Arial" w:cs="Arial"/>
          <w:color w:val="2D2D2D"/>
          <w:spacing w:val="2"/>
          <w:sz w:val="21"/>
          <w:szCs w:val="21"/>
          <w:lang w:eastAsia="ru-RU"/>
        </w:rPr>
        <w:t xml:space="preserve"> - </w:t>
      </w:r>
      <w:proofErr w:type="gramStart"/>
      <w:r w:rsidRPr="006B04C9">
        <w:rPr>
          <w:rFonts w:ascii="Arial" w:eastAsia="Times New Roman" w:hAnsi="Arial" w:cs="Arial"/>
          <w:color w:val="2D2D2D"/>
          <w:spacing w:val="2"/>
          <w:sz w:val="21"/>
          <w:szCs w:val="21"/>
          <w:lang w:eastAsia="ru-RU"/>
        </w:rPr>
        <w:t>кольцевое</w:t>
      </w:r>
      <w:proofErr w:type="gramEnd"/>
      <w:r w:rsidRPr="006B04C9">
        <w:rPr>
          <w:rFonts w:ascii="Arial" w:eastAsia="Times New Roman" w:hAnsi="Arial" w:cs="Arial"/>
          <w:color w:val="2D2D2D"/>
          <w:spacing w:val="2"/>
          <w:sz w:val="21"/>
          <w:szCs w:val="21"/>
          <w:lang w:eastAsia="ru-RU"/>
        </w:rPr>
        <w:t xml:space="preserve"> напряжение, МПа</w:t>
      </w: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Рисунок В.15 - Эталонные графики длительной прочности PVC-U 250</w:t>
      </w:r>
      <w:r w:rsidRPr="006B04C9">
        <w:rPr>
          <w:rFonts w:ascii="Arial" w:eastAsia="Times New Roman" w:hAnsi="Arial" w:cs="Arial"/>
          <w:color w:val="2D2D2D"/>
          <w:spacing w:val="2"/>
          <w:sz w:val="21"/>
          <w:szCs w:val="21"/>
          <w:lang w:eastAsia="ru-RU"/>
        </w:rPr>
        <w:br/>
      </w:r>
    </w:p>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Приложение Г (обязательное). Значения расчетного напряжения и расчетных серий труб</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Приложение Г</w:t>
      </w:r>
      <w:r w:rsidRPr="006B04C9">
        <w:rPr>
          <w:rFonts w:ascii="Arial" w:eastAsia="Times New Roman" w:hAnsi="Arial" w:cs="Arial"/>
          <w:color w:val="2D2D2D"/>
          <w:spacing w:val="2"/>
          <w:sz w:val="21"/>
          <w:szCs w:val="21"/>
          <w:lang w:eastAsia="ru-RU"/>
        </w:rPr>
        <w:br/>
        <w:t>(обязательное)</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lastRenderedPageBreak/>
        <w:t xml:space="preserve">Г.1 Расчетное напряжение для класса эксплуатации определяют по правилу </w:t>
      </w:r>
      <w:proofErr w:type="spellStart"/>
      <w:r w:rsidRPr="006B04C9">
        <w:rPr>
          <w:rFonts w:ascii="Arial" w:eastAsia="Times New Roman" w:hAnsi="Arial" w:cs="Arial"/>
          <w:color w:val="2D2D2D"/>
          <w:spacing w:val="2"/>
          <w:sz w:val="21"/>
          <w:szCs w:val="21"/>
          <w:lang w:eastAsia="ru-RU"/>
        </w:rPr>
        <w:t>Майнера</w:t>
      </w:r>
      <w:proofErr w:type="spellEnd"/>
      <w:r w:rsidRPr="006B04C9">
        <w:rPr>
          <w:rFonts w:ascii="Arial" w:eastAsia="Times New Roman" w:hAnsi="Arial" w:cs="Arial"/>
          <w:color w:val="2D2D2D"/>
          <w:spacing w:val="2"/>
          <w:sz w:val="21"/>
          <w:szCs w:val="21"/>
          <w:lang w:eastAsia="ru-RU"/>
        </w:rPr>
        <w:t xml:space="preserve"> (приложение Б). Применяют коэффициенты запаса прочности в соответствии с таблицей Г.1.</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Г.1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895"/>
        <w:gridCol w:w="1681"/>
        <w:gridCol w:w="1564"/>
        <w:gridCol w:w="1697"/>
        <w:gridCol w:w="1518"/>
      </w:tblGrid>
      <w:tr w:rsidR="006B04C9" w:rsidRPr="006B04C9" w:rsidTr="006B04C9">
        <w:trPr>
          <w:trHeight w:val="15"/>
        </w:trPr>
        <w:tc>
          <w:tcPr>
            <w:tcW w:w="351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Материал</w:t>
            </w:r>
          </w:p>
        </w:tc>
        <w:tc>
          <w:tcPr>
            <w:tcW w:w="7762"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Коэффициент запаса прочности </w:t>
            </w:r>
            <w:r w:rsidRPr="006B04C9">
              <w:rPr>
                <w:rFonts w:ascii="Times New Roman" w:eastAsia="Times New Roman" w:hAnsi="Times New Roman" w:cs="Times New Roman"/>
                <w:color w:val="2D2D2D"/>
                <w:sz w:val="21"/>
                <w:szCs w:val="21"/>
                <w:lang w:eastAsia="ru-RU"/>
              </w:rPr>
              <w:pict>
                <v:shape id="_x0000_i153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4.25pt"/>
              </w:pict>
            </w:r>
            <w:r w:rsidRPr="006B04C9">
              <w:rPr>
                <w:rFonts w:ascii="Times New Roman" w:eastAsia="Times New Roman" w:hAnsi="Times New Roman" w:cs="Times New Roman"/>
                <w:color w:val="2D2D2D"/>
                <w:sz w:val="21"/>
                <w:szCs w:val="21"/>
                <w:lang w:eastAsia="ru-RU"/>
              </w:rPr>
              <w:t> при температуре:</w:t>
            </w:r>
          </w:p>
        </w:tc>
      </w:tr>
      <w:tr w:rsidR="006B04C9" w:rsidRPr="006B04C9" w:rsidTr="006B04C9">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3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8.75pt"/>
              </w:pic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3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75pt;height:18pt"/>
              </w:pic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3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6.25pt;height:18.75pt"/>
              </w:pic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50 лет</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РР-В, PP-R, PP-RCT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РЕ-Х</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РВ</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r>
      <w:tr w:rsidR="006B04C9" w:rsidRPr="006B04C9" w:rsidTr="006B04C9">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Г.2 Значения расчетного напряжения </w:t>
      </w:r>
      <w:r w:rsidRPr="006B04C9">
        <w:rPr>
          <w:rFonts w:ascii="Arial" w:eastAsia="Times New Roman" w:hAnsi="Arial" w:cs="Arial"/>
          <w:color w:val="2D2D2D"/>
          <w:spacing w:val="2"/>
          <w:sz w:val="21"/>
          <w:szCs w:val="21"/>
          <w:lang w:eastAsia="ru-RU"/>
        </w:rPr>
        <w:pict>
          <v:shape id="_x0000_i153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53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pt;height:17.25pt"/>
        </w:pict>
      </w:r>
      <w:r w:rsidRPr="006B04C9">
        <w:rPr>
          <w:rFonts w:ascii="Arial" w:eastAsia="Times New Roman" w:hAnsi="Arial" w:cs="Arial"/>
          <w:color w:val="2D2D2D"/>
          <w:spacing w:val="2"/>
          <w:sz w:val="21"/>
          <w:szCs w:val="21"/>
          <w:lang w:eastAsia="ru-RU"/>
        </w:rPr>
        <w:t> и расчетных серий </w:t>
      </w:r>
      <w:r>
        <w:rPr>
          <w:rFonts w:ascii="Arial" w:eastAsia="Times New Roman" w:hAnsi="Arial" w:cs="Arial"/>
          <w:noProof/>
          <w:color w:val="2D2D2D"/>
          <w:spacing w:val="2"/>
          <w:sz w:val="21"/>
          <w:szCs w:val="21"/>
          <w:lang w:eastAsia="ru-RU"/>
        </w:rPr>
        <w:drawing>
          <wp:inline distT="0" distB="0" distL="0" distR="0">
            <wp:extent cx="409575" cy="228600"/>
            <wp:effectExtent l="19050" t="0" r="9525" b="0"/>
            <wp:docPr id="634" name="Рисунок 63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6B04C9">
        <w:rPr>
          <w:rFonts w:ascii="Arial" w:eastAsia="Times New Roman" w:hAnsi="Arial" w:cs="Arial"/>
          <w:color w:val="2D2D2D"/>
          <w:spacing w:val="2"/>
          <w:sz w:val="21"/>
          <w:szCs w:val="21"/>
          <w:lang w:eastAsia="ru-RU"/>
        </w:rPr>
        <w:t>, </w:t>
      </w:r>
      <w:r w:rsidRPr="006B04C9">
        <w:rPr>
          <w:rFonts w:ascii="Arial" w:eastAsia="Times New Roman" w:hAnsi="Arial" w:cs="Arial"/>
          <w:color w:val="2D2D2D"/>
          <w:spacing w:val="2"/>
          <w:sz w:val="21"/>
          <w:szCs w:val="21"/>
          <w:lang w:eastAsia="ru-RU"/>
        </w:rPr>
        <w:pict>
          <v:shape id="_x0000_i153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r w:rsidRPr="006B04C9">
        <w:rPr>
          <w:rFonts w:ascii="Arial" w:eastAsia="Times New Roman" w:hAnsi="Arial" w:cs="Arial"/>
          <w:color w:val="2D2D2D"/>
          <w:spacing w:val="2"/>
          <w:sz w:val="21"/>
          <w:szCs w:val="21"/>
          <w:lang w:eastAsia="ru-RU"/>
        </w:rPr>
        <w:t> труб из РР-Н, РР-В, РР-</w:t>
      </w:r>
      <w:proofErr w:type="gramStart"/>
      <w:r w:rsidRPr="006B04C9">
        <w:rPr>
          <w:rFonts w:ascii="Arial" w:eastAsia="Times New Roman" w:hAnsi="Arial" w:cs="Arial"/>
          <w:color w:val="2D2D2D"/>
          <w:spacing w:val="2"/>
          <w:sz w:val="21"/>
          <w:szCs w:val="21"/>
          <w:lang w:eastAsia="ru-RU"/>
        </w:rPr>
        <w:t>R</w:t>
      </w:r>
      <w:proofErr w:type="gramEnd"/>
      <w:r w:rsidRPr="006B04C9">
        <w:rPr>
          <w:rFonts w:ascii="Arial" w:eastAsia="Times New Roman" w:hAnsi="Arial" w:cs="Arial"/>
          <w:color w:val="2D2D2D"/>
          <w:spacing w:val="2"/>
          <w:sz w:val="21"/>
          <w:szCs w:val="21"/>
          <w:lang w:eastAsia="ru-RU"/>
        </w:rPr>
        <w:t>, PP-RCT, РЕ-Х, РВ, PVC-C тип I, PVC-C тип II, PE-RT тип I, PE-RT тип II приведены в таблицах Г.2-Г.11.</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Г.2 - Трубы из РР-Н</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18"/>
        <w:gridCol w:w="661"/>
        <w:gridCol w:w="869"/>
        <w:gridCol w:w="660"/>
        <w:gridCol w:w="934"/>
        <w:gridCol w:w="660"/>
        <w:gridCol w:w="868"/>
        <w:gridCol w:w="660"/>
        <w:gridCol w:w="868"/>
        <w:gridCol w:w="733"/>
        <w:gridCol w:w="724"/>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636" name="Рисунок 63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4</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5</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ХВ</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3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38" name="Рисунок 63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3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40" name="Рисунок 64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3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42" name="Рисунок 64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4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44" name="Рисунок 64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4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4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2,90</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1,99</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1,83</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Г.3 - Трубы из РР-В</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18"/>
        <w:gridCol w:w="661"/>
        <w:gridCol w:w="869"/>
        <w:gridCol w:w="660"/>
        <w:gridCol w:w="934"/>
        <w:gridCol w:w="660"/>
        <w:gridCol w:w="868"/>
        <w:gridCol w:w="660"/>
        <w:gridCol w:w="868"/>
        <w:gridCol w:w="733"/>
        <w:gridCol w:w="724"/>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647" name="Рисунок 64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4</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5</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ХВ</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4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49" name="Рисунок 64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4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51" name="Рисунок 65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4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53" name="Рисунок 65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4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55" name="Рисунок 65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4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4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1,67</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6,21</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6,2</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1,0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Г.4 - Трубы из PP-R</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18"/>
        <w:gridCol w:w="661"/>
        <w:gridCol w:w="869"/>
        <w:gridCol w:w="660"/>
        <w:gridCol w:w="934"/>
        <w:gridCol w:w="660"/>
        <w:gridCol w:w="868"/>
        <w:gridCol w:w="660"/>
        <w:gridCol w:w="868"/>
        <w:gridCol w:w="733"/>
        <w:gridCol w:w="724"/>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658" name="Рисунок 65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4</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5</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ХВ</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4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60" name="Рисунок 66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5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62" name="Рисунок 66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5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64" name="Рисунок 66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5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66" name="Рисунок 66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5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5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3,09</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2,13</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3,30</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1,90</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6,93</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Г.5 - Трубы из PP-RCT</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18"/>
        <w:gridCol w:w="661"/>
        <w:gridCol w:w="869"/>
        <w:gridCol w:w="660"/>
        <w:gridCol w:w="934"/>
        <w:gridCol w:w="660"/>
        <w:gridCol w:w="868"/>
        <w:gridCol w:w="660"/>
        <w:gridCol w:w="868"/>
        <w:gridCol w:w="733"/>
        <w:gridCol w:w="724"/>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669" name="Рисунок 66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4</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5</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ХВ</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5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71" name="Рисунок 67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5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73" name="Рисунок 67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5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75" name="Рисунок 67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5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77" name="Рисунок 67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5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6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8,3</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3,67</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8,3</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2,92</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7,3</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8,3</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Г.6 - Трубы из РЕ-Х</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18"/>
        <w:gridCol w:w="661"/>
        <w:gridCol w:w="869"/>
        <w:gridCol w:w="660"/>
        <w:gridCol w:w="934"/>
        <w:gridCol w:w="660"/>
        <w:gridCol w:w="868"/>
        <w:gridCol w:w="660"/>
        <w:gridCol w:w="868"/>
        <w:gridCol w:w="733"/>
        <w:gridCol w:w="724"/>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680" name="Рисунок 68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4</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5</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ХВ</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6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82" name="Рисунок 68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6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84" name="Рисунок 68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6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86" name="Рисунок 68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6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88" name="Рисунок 688"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6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6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7,6</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3,54</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7,6</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4,00</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7,6</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7,6</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7,6</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7,6</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5,9</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Г.7 - Трубы из РВ</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18"/>
        <w:gridCol w:w="661"/>
        <w:gridCol w:w="869"/>
        <w:gridCol w:w="660"/>
        <w:gridCol w:w="934"/>
        <w:gridCol w:w="660"/>
        <w:gridCol w:w="868"/>
        <w:gridCol w:w="660"/>
        <w:gridCol w:w="868"/>
        <w:gridCol w:w="733"/>
        <w:gridCol w:w="724"/>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691" name="Рисунок 69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xml:space="preserve">, </w:t>
            </w:r>
            <w:r w:rsidRPr="006B04C9">
              <w:rPr>
                <w:rFonts w:ascii="Times New Roman" w:eastAsia="Times New Roman" w:hAnsi="Times New Roman" w:cs="Times New Roman"/>
                <w:color w:val="2D2D2D"/>
                <w:sz w:val="21"/>
                <w:szCs w:val="21"/>
                <w:lang w:eastAsia="ru-RU"/>
              </w:rPr>
              <w:lastRenderedPageBreak/>
              <w:t>МПа</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Класс 1</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4</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5</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ХВ</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6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93" name="Рисунок 69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6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95" name="Рисунок 69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6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97" name="Рисунок 69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7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699" name="Рисунок 69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7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7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5,73</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10,9</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5,04</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10,9</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5,46</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10,9</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4,31</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10,9</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10,92</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10,9</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Г.8 - Трубы из PVC-C Тип I</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270"/>
        <w:gridCol w:w="1153"/>
        <w:gridCol w:w="1262"/>
        <w:gridCol w:w="1153"/>
        <w:gridCol w:w="1262"/>
        <w:gridCol w:w="1069"/>
        <w:gridCol w:w="1186"/>
      </w:tblGrid>
      <w:tr w:rsidR="006B04C9" w:rsidRPr="006B04C9" w:rsidTr="006B04C9">
        <w:trPr>
          <w:trHeight w:val="15"/>
        </w:trPr>
        <w:tc>
          <w:tcPr>
            <w:tcW w:w="258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702" name="Рисунок 70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ХВ</w:t>
            </w:r>
          </w:p>
        </w:tc>
      </w:tr>
      <w:tr w:rsidR="006B04C9" w:rsidRPr="006B04C9" w:rsidTr="006B04C9">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7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704" name="Рисунок 70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7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706" name="Рисунок 70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7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pt;height:17.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7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p>
        </w:tc>
      </w:tr>
      <w:tr w:rsidR="006B04C9" w:rsidRPr="006B04C9" w:rsidTr="006B04C9">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4,38</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4,16</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r>
      <w:tr w:rsidR="006B04C9" w:rsidRPr="006B04C9" w:rsidTr="006B04C9">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7,3</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Г.9 - Трубы из PVC-C Тип II</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18"/>
        <w:gridCol w:w="661"/>
        <w:gridCol w:w="869"/>
        <w:gridCol w:w="660"/>
        <w:gridCol w:w="934"/>
        <w:gridCol w:w="660"/>
        <w:gridCol w:w="868"/>
        <w:gridCol w:w="660"/>
        <w:gridCol w:w="868"/>
        <w:gridCol w:w="733"/>
        <w:gridCol w:w="724"/>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709" name="Рисунок 70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4</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5</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ХВ</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7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711" name="Рисунок 71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7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713" name="Рисунок 71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7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715" name="Рисунок 71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8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717" name="Рисунок 71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8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8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4,79</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11,2</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11,2</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4,52</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11,2</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2,86</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7,1</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11,2</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11,2</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Г.10 - Трубы из PE-RT Тип I</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20"/>
        <w:gridCol w:w="665"/>
        <w:gridCol w:w="869"/>
        <w:gridCol w:w="664"/>
        <w:gridCol w:w="937"/>
        <w:gridCol w:w="664"/>
        <w:gridCol w:w="869"/>
        <w:gridCol w:w="664"/>
        <w:gridCol w:w="840"/>
        <w:gridCol w:w="736"/>
        <w:gridCol w:w="727"/>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720" name="Рисунок 720"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4</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5</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ХВ</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8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722" name="Рисунок 722"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8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724" name="Рисунок 72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8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726" name="Рисунок 72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8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8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32.25pt;height:18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8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8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3,29</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2,38</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6,68</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Таблица Г.11 - Трубы из РЕ-</w:t>
      </w:r>
      <w:proofErr w:type="gramStart"/>
      <w:r w:rsidRPr="006B04C9">
        <w:rPr>
          <w:rFonts w:ascii="Arial" w:eastAsia="Times New Roman" w:hAnsi="Arial" w:cs="Arial"/>
          <w:color w:val="2D2D2D"/>
          <w:spacing w:val="2"/>
          <w:sz w:val="21"/>
          <w:szCs w:val="21"/>
          <w:lang w:eastAsia="ru-RU"/>
        </w:rPr>
        <w:t>RT</w:t>
      </w:r>
      <w:proofErr w:type="gramEnd"/>
      <w:r w:rsidRPr="006B04C9">
        <w:rPr>
          <w:rFonts w:ascii="Arial" w:eastAsia="Times New Roman" w:hAnsi="Arial" w:cs="Arial"/>
          <w:color w:val="2D2D2D"/>
          <w:spacing w:val="2"/>
          <w:sz w:val="21"/>
          <w:szCs w:val="21"/>
          <w:lang w:eastAsia="ru-RU"/>
        </w:rPr>
        <w:t xml:space="preserve"> Тип II</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718"/>
        <w:gridCol w:w="661"/>
        <w:gridCol w:w="869"/>
        <w:gridCol w:w="660"/>
        <w:gridCol w:w="934"/>
        <w:gridCol w:w="660"/>
        <w:gridCol w:w="868"/>
        <w:gridCol w:w="660"/>
        <w:gridCol w:w="868"/>
        <w:gridCol w:w="733"/>
        <w:gridCol w:w="724"/>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731" name="Рисунок 731"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4</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5</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ХВ</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9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733" name="Рисунок 733"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9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735" name="Рисунок 735"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9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737" name="Рисунок 73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9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19050" t="0" r="9525" b="0"/>
                  <wp:docPr id="739" name="Рисунок 739"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53"/>
                          <a:srcRect/>
                          <a:stretch>
                            <a:fillRect/>
                          </a:stretch>
                        </pic:blipFill>
                        <pic:spPr bwMode="auto">
                          <a:xfrm>
                            <a:off x="0" y="0"/>
                            <a:ext cx="409575" cy="228600"/>
                          </a:xfrm>
                          <a:prstGeom prst="rect">
                            <a:avLst/>
                          </a:prstGeom>
                          <a:noFill/>
                          <a:ln w="9525">
                            <a:noFill/>
                            <a:miter lim="800000"/>
                            <a:headEnd/>
                            <a:tailEnd/>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9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4pt;height:17.25pt"/>
              </w:pic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9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3.25pt;height:17.25pt"/>
              </w:pict>
            </w: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3,53</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3,37</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3,38</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2,88</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7,2</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7,47</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w:t>
            </w: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5,9</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r>
    </w:tbl>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Приложение</w:t>
      </w:r>
      <w:proofErr w:type="gramStart"/>
      <w:r w:rsidRPr="006B04C9">
        <w:rPr>
          <w:rFonts w:ascii="Arial" w:eastAsia="Times New Roman" w:hAnsi="Arial" w:cs="Arial"/>
          <w:color w:val="3C3C3C"/>
          <w:spacing w:val="2"/>
          <w:sz w:val="31"/>
          <w:szCs w:val="31"/>
          <w:lang w:eastAsia="ru-RU"/>
        </w:rPr>
        <w:t xml:space="preserve"> Д</w:t>
      </w:r>
      <w:proofErr w:type="gramEnd"/>
      <w:r w:rsidRPr="006B04C9">
        <w:rPr>
          <w:rFonts w:ascii="Arial" w:eastAsia="Times New Roman" w:hAnsi="Arial" w:cs="Arial"/>
          <w:color w:val="3C3C3C"/>
          <w:spacing w:val="2"/>
          <w:sz w:val="31"/>
          <w:szCs w:val="31"/>
          <w:lang w:eastAsia="ru-RU"/>
        </w:rPr>
        <w:t xml:space="preserve"> (обязательное). Номинальное давление PN</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Приложение</w:t>
      </w:r>
      <w:proofErr w:type="gramStart"/>
      <w:r w:rsidRPr="006B04C9">
        <w:rPr>
          <w:rFonts w:ascii="Arial" w:eastAsia="Times New Roman" w:hAnsi="Arial" w:cs="Arial"/>
          <w:color w:val="2D2D2D"/>
          <w:spacing w:val="2"/>
          <w:sz w:val="21"/>
          <w:szCs w:val="21"/>
          <w:lang w:eastAsia="ru-RU"/>
        </w:rPr>
        <w:t xml:space="preserve"> Д</w:t>
      </w:r>
      <w:proofErr w:type="gramEnd"/>
      <w:r w:rsidRPr="006B04C9">
        <w:rPr>
          <w:rFonts w:ascii="Arial" w:eastAsia="Times New Roman" w:hAnsi="Arial" w:cs="Arial"/>
          <w:color w:val="2D2D2D"/>
          <w:spacing w:val="2"/>
          <w:sz w:val="21"/>
          <w:szCs w:val="21"/>
          <w:lang w:eastAsia="ru-RU"/>
        </w:rPr>
        <w:br/>
        <w:t>(обязательное)</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Номинальное давление </w:t>
      </w:r>
      <w:r w:rsidRPr="006B04C9">
        <w:rPr>
          <w:rFonts w:ascii="Arial" w:eastAsia="Times New Roman" w:hAnsi="Arial" w:cs="Arial"/>
          <w:color w:val="2D2D2D"/>
          <w:spacing w:val="2"/>
          <w:sz w:val="21"/>
          <w:szCs w:val="21"/>
          <w:lang w:eastAsia="ru-RU"/>
        </w:rPr>
        <w:pict>
          <v:shape id="_x0000_i159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Arial" w:eastAsia="Times New Roman" w:hAnsi="Arial" w:cs="Arial"/>
          <w:color w:val="2D2D2D"/>
          <w:spacing w:val="2"/>
          <w:sz w:val="21"/>
          <w:szCs w:val="21"/>
          <w:lang w:eastAsia="ru-RU"/>
        </w:rPr>
        <w:t> для трубопроводов из РЕ и PVC-U соответствует таблице Д.1.</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Д.1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553"/>
        <w:gridCol w:w="1508"/>
        <w:gridCol w:w="1664"/>
        <w:gridCol w:w="1526"/>
        <w:gridCol w:w="1552"/>
        <w:gridCol w:w="1552"/>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03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9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4.25pt"/>
              </w:pic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59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4.25pt"/>
              </w:pict>
            </w:r>
          </w:p>
        </w:tc>
        <w:tc>
          <w:tcPr>
            <w:tcW w:w="7577"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Номинальное давление </w:t>
            </w:r>
            <w:r w:rsidRPr="006B04C9">
              <w:rPr>
                <w:rFonts w:ascii="Times New Roman" w:eastAsia="Times New Roman" w:hAnsi="Times New Roman" w:cs="Times New Roman"/>
                <w:color w:val="2D2D2D"/>
                <w:sz w:val="21"/>
                <w:szCs w:val="21"/>
                <w:lang w:eastAsia="ru-RU"/>
              </w:rPr>
              <w:pict>
                <v:shape id="_x0000_i159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60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1.75pt;height:14.25pt"/>
              </w:pict>
            </w:r>
            <w:r w:rsidRPr="006B04C9">
              <w:rPr>
                <w:rFonts w:ascii="Times New Roman" w:eastAsia="Times New Roman" w:hAnsi="Times New Roman" w:cs="Times New Roman"/>
                <w:color w:val="2D2D2D"/>
                <w:sz w:val="21"/>
                <w:szCs w:val="21"/>
                <w:lang w:eastAsia="ru-RU"/>
              </w:rPr>
              <w:t>1,25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100</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60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1.75pt;height:14.25pt"/>
              </w:pict>
            </w:r>
            <w:r w:rsidRPr="006B04C9">
              <w:rPr>
                <w:rFonts w:ascii="Times New Roman" w:eastAsia="Times New Roman" w:hAnsi="Times New Roman" w:cs="Times New Roman"/>
                <w:color w:val="2D2D2D"/>
                <w:sz w:val="21"/>
                <w:szCs w:val="21"/>
                <w:lang w:eastAsia="ru-RU"/>
              </w:rPr>
              <w:t>1,25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60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90 мм</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60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1.75pt;height:14.25pt"/>
              </w:pict>
            </w:r>
            <w:r w:rsidRPr="006B04C9">
              <w:rPr>
                <w:rFonts w:ascii="Times New Roman" w:eastAsia="Times New Roman" w:hAnsi="Times New Roman" w:cs="Times New Roman"/>
                <w:color w:val="2D2D2D"/>
                <w:sz w:val="21"/>
                <w:szCs w:val="21"/>
                <w:lang w:eastAsia="ru-RU"/>
              </w:rPr>
              <w:t>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60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7pt;height:17.25pt"/>
              </w:pict>
            </w:r>
            <w:r w:rsidRPr="006B04C9">
              <w:rPr>
                <w:rFonts w:ascii="Times New Roman" w:eastAsia="Times New Roman" w:hAnsi="Times New Roman" w:cs="Times New Roman"/>
                <w:color w:val="2D2D2D"/>
                <w:sz w:val="21"/>
                <w:szCs w:val="21"/>
                <w:lang w:eastAsia="ru-RU"/>
              </w:rPr>
              <w:t>90 мм</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60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21.75pt;height:14.25pt"/>
              </w:pict>
            </w:r>
            <w:r w:rsidRPr="006B04C9">
              <w:rPr>
                <w:rFonts w:ascii="Times New Roman" w:eastAsia="Times New Roman" w:hAnsi="Times New Roman" w:cs="Times New Roman"/>
                <w:color w:val="2D2D2D"/>
                <w:sz w:val="21"/>
                <w:szCs w:val="21"/>
                <w:lang w:eastAsia="ru-RU"/>
              </w:rPr>
              <w:t>2,0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r>
    </w:tbl>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Приложение</w:t>
      </w:r>
      <w:proofErr w:type="gramStart"/>
      <w:r w:rsidRPr="006B04C9">
        <w:rPr>
          <w:rFonts w:ascii="Arial" w:eastAsia="Times New Roman" w:hAnsi="Arial" w:cs="Arial"/>
          <w:color w:val="3C3C3C"/>
          <w:spacing w:val="2"/>
          <w:sz w:val="31"/>
          <w:szCs w:val="31"/>
          <w:lang w:eastAsia="ru-RU"/>
        </w:rPr>
        <w:t xml:space="preserve"> Е</w:t>
      </w:r>
      <w:proofErr w:type="gramEnd"/>
      <w:r w:rsidRPr="006B04C9">
        <w:rPr>
          <w:rFonts w:ascii="Arial" w:eastAsia="Times New Roman" w:hAnsi="Arial" w:cs="Arial"/>
          <w:color w:val="3C3C3C"/>
          <w:spacing w:val="2"/>
          <w:sz w:val="31"/>
          <w:szCs w:val="31"/>
          <w:lang w:eastAsia="ru-RU"/>
        </w:rPr>
        <w:t xml:space="preserve"> (обязательное). Коэффициент снижения рабочего давления</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Приложение</w:t>
      </w:r>
      <w:proofErr w:type="gramStart"/>
      <w:r w:rsidRPr="006B04C9">
        <w:rPr>
          <w:rFonts w:ascii="Arial" w:eastAsia="Times New Roman" w:hAnsi="Arial" w:cs="Arial"/>
          <w:color w:val="2D2D2D"/>
          <w:spacing w:val="2"/>
          <w:sz w:val="21"/>
          <w:szCs w:val="21"/>
          <w:lang w:eastAsia="ru-RU"/>
        </w:rPr>
        <w:t xml:space="preserve"> Е</w:t>
      </w:r>
      <w:proofErr w:type="gramEnd"/>
      <w:r w:rsidRPr="006B04C9">
        <w:rPr>
          <w:rFonts w:ascii="Arial" w:eastAsia="Times New Roman" w:hAnsi="Arial" w:cs="Arial"/>
          <w:color w:val="2D2D2D"/>
          <w:spacing w:val="2"/>
          <w:sz w:val="21"/>
          <w:szCs w:val="21"/>
          <w:lang w:eastAsia="ru-RU"/>
        </w:rPr>
        <w:br/>
        <w:t>(обязательное)</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Коэффициенты снижения </w:t>
      </w:r>
      <w:r w:rsidRPr="006B04C9">
        <w:rPr>
          <w:rFonts w:ascii="Arial" w:eastAsia="Times New Roman" w:hAnsi="Arial" w:cs="Arial"/>
          <w:color w:val="2D2D2D"/>
          <w:spacing w:val="2"/>
          <w:sz w:val="21"/>
          <w:szCs w:val="21"/>
          <w:lang w:eastAsia="ru-RU"/>
        </w:rPr>
        <w:pict>
          <v:shape id="_x0000_i160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8pt"/>
        </w:pict>
      </w:r>
      <w:r w:rsidRPr="006B04C9">
        <w:rPr>
          <w:rFonts w:ascii="Arial" w:eastAsia="Times New Roman" w:hAnsi="Arial" w:cs="Arial"/>
          <w:color w:val="2D2D2D"/>
          <w:spacing w:val="2"/>
          <w:sz w:val="21"/>
          <w:szCs w:val="21"/>
          <w:lang w:eastAsia="ru-RU"/>
        </w:rPr>
        <w:t xml:space="preserve"> рабочего давления при температуре транспортируемой </w:t>
      </w:r>
      <w:r w:rsidRPr="006B04C9">
        <w:rPr>
          <w:rFonts w:ascii="Arial" w:eastAsia="Times New Roman" w:hAnsi="Arial" w:cs="Arial"/>
          <w:color w:val="2D2D2D"/>
          <w:spacing w:val="2"/>
          <w:sz w:val="21"/>
          <w:szCs w:val="21"/>
          <w:lang w:eastAsia="ru-RU"/>
        </w:rPr>
        <w:lastRenderedPageBreak/>
        <w:t>воды более 20</w:t>
      </w:r>
      <w:proofErr w:type="gramStart"/>
      <w:r w:rsidRPr="006B04C9">
        <w:rPr>
          <w:rFonts w:ascii="Arial" w:eastAsia="Times New Roman" w:hAnsi="Arial" w:cs="Arial"/>
          <w:color w:val="2D2D2D"/>
          <w:spacing w:val="2"/>
          <w:sz w:val="21"/>
          <w:szCs w:val="21"/>
          <w:lang w:eastAsia="ru-RU"/>
        </w:rPr>
        <w:t xml:space="preserve"> °С</w:t>
      </w:r>
      <w:proofErr w:type="gramEnd"/>
      <w:r w:rsidRPr="006B04C9">
        <w:rPr>
          <w:rFonts w:ascii="Arial" w:eastAsia="Times New Roman" w:hAnsi="Arial" w:cs="Arial"/>
          <w:color w:val="2D2D2D"/>
          <w:spacing w:val="2"/>
          <w:sz w:val="21"/>
          <w:szCs w:val="21"/>
          <w:lang w:eastAsia="ru-RU"/>
        </w:rPr>
        <w:t xml:space="preserve"> для трубопроводов из РЕ и PVC-U должны соответствовать таблице Е.1.</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Е.1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3160"/>
        <w:gridCol w:w="3164"/>
        <w:gridCol w:w="3031"/>
      </w:tblGrid>
      <w:tr w:rsidR="006B04C9" w:rsidRPr="006B04C9" w:rsidTr="006B04C9">
        <w:trPr>
          <w:trHeight w:val="15"/>
        </w:trPr>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881"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3696"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воды, °</w:t>
            </w:r>
            <w:proofErr w:type="gramStart"/>
            <w:r w:rsidRPr="006B04C9">
              <w:rPr>
                <w:rFonts w:ascii="Times New Roman" w:eastAsia="Times New Roman" w:hAnsi="Times New Roman" w:cs="Times New Roman"/>
                <w:color w:val="2D2D2D"/>
                <w:sz w:val="21"/>
                <w:szCs w:val="21"/>
                <w:lang w:eastAsia="ru-RU"/>
              </w:rPr>
              <w:t>С</w:t>
            </w:r>
            <w:proofErr w:type="gramEnd"/>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Коэффициент снижения давления </w:t>
            </w:r>
            <w:r w:rsidRPr="006B04C9">
              <w:rPr>
                <w:rFonts w:ascii="Times New Roman" w:eastAsia="Times New Roman" w:hAnsi="Times New Roman" w:cs="Times New Roman"/>
                <w:color w:val="2D2D2D"/>
                <w:sz w:val="21"/>
                <w:szCs w:val="21"/>
                <w:lang w:eastAsia="ru-RU"/>
              </w:rPr>
              <w:pict>
                <v:shape id="_x0000_i160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4.25pt;height:18pt"/>
              </w:pict>
            </w:r>
            <w:r w:rsidRPr="006B04C9">
              <w:rPr>
                <w:rFonts w:ascii="Times New Roman" w:eastAsia="Times New Roman" w:hAnsi="Times New Roman" w:cs="Times New Roman"/>
                <w:color w:val="2D2D2D"/>
                <w:sz w:val="21"/>
                <w:szCs w:val="21"/>
                <w:lang w:eastAsia="ru-RU"/>
              </w:rPr>
              <w:t xml:space="preserve"> для труб </w:t>
            </w:r>
            <w:proofErr w:type="gramStart"/>
            <w:r w:rsidRPr="006B04C9">
              <w:rPr>
                <w:rFonts w:ascii="Times New Roman" w:eastAsia="Times New Roman" w:hAnsi="Times New Roman" w:cs="Times New Roman"/>
                <w:color w:val="2D2D2D"/>
                <w:sz w:val="21"/>
                <w:szCs w:val="21"/>
                <w:lang w:eastAsia="ru-RU"/>
              </w:rPr>
              <w:t>из</w:t>
            </w:r>
            <w:proofErr w:type="gramEnd"/>
            <w:r w:rsidRPr="006B04C9">
              <w:rPr>
                <w:rFonts w:ascii="Times New Roman" w:eastAsia="Times New Roman" w:hAnsi="Times New Roman" w:cs="Times New Roman"/>
                <w:color w:val="2D2D2D"/>
                <w:sz w:val="21"/>
                <w:szCs w:val="21"/>
                <w:lang w:eastAsia="ru-RU"/>
              </w:rPr>
              <w:t>:</w:t>
            </w:r>
          </w:p>
        </w:tc>
      </w:tr>
      <w:tr w:rsidR="006B04C9" w:rsidRPr="006B04C9" w:rsidTr="006B04C9">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РЕ 80, РЕ 100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PVC-U</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0,93</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0,87</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0,74</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w:t>
            </w:r>
          </w:p>
        </w:tc>
      </w:tr>
      <w:tr w:rsidR="006B04C9" w:rsidRPr="006B04C9" w:rsidTr="006B04C9">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0,63</w:t>
            </w:r>
          </w:p>
        </w:tc>
      </w:tr>
    </w:tbl>
    <w:p w:rsidR="006B04C9" w:rsidRPr="006B04C9" w:rsidRDefault="006B04C9" w:rsidP="006B04C9">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6B04C9">
        <w:rPr>
          <w:rFonts w:ascii="Arial" w:eastAsia="Times New Roman" w:hAnsi="Arial" w:cs="Arial"/>
          <w:color w:val="3C3C3C"/>
          <w:spacing w:val="2"/>
          <w:sz w:val="31"/>
          <w:szCs w:val="31"/>
          <w:lang w:eastAsia="ru-RU"/>
        </w:rPr>
        <w:t>Приложение</w:t>
      </w:r>
      <w:proofErr w:type="gramStart"/>
      <w:r w:rsidRPr="006B04C9">
        <w:rPr>
          <w:rFonts w:ascii="Arial" w:eastAsia="Times New Roman" w:hAnsi="Arial" w:cs="Arial"/>
          <w:color w:val="3C3C3C"/>
          <w:spacing w:val="2"/>
          <w:sz w:val="31"/>
          <w:szCs w:val="31"/>
          <w:lang w:eastAsia="ru-RU"/>
        </w:rPr>
        <w:t xml:space="preserve"> Ж</w:t>
      </w:r>
      <w:proofErr w:type="gramEnd"/>
      <w:r w:rsidRPr="006B04C9">
        <w:rPr>
          <w:rFonts w:ascii="Arial" w:eastAsia="Times New Roman" w:hAnsi="Arial" w:cs="Arial"/>
          <w:color w:val="3C3C3C"/>
          <w:spacing w:val="2"/>
          <w:sz w:val="31"/>
          <w:szCs w:val="31"/>
          <w:lang w:eastAsia="ru-RU"/>
        </w:rPr>
        <w:t xml:space="preserve"> (обязательное). Испытательное давление фитингов и соединений</w:t>
      </w:r>
    </w:p>
    <w:p w:rsidR="006B04C9" w:rsidRPr="006B04C9" w:rsidRDefault="006B04C9" w:rsidP="006B04C9">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Приложение</w:t>
      </w:r>
      <w:proofErr w:type="gramStart"/>
      <w:r w:rsidRPr="006B04C9">
        <w:rPr>
          <w:rFonts w:ascii="Arial" w:eastAsia="Times New Roman" w:hAnsi="Arial" w:cs="Arial"/>
          <w:color w:val="2D2D2D"/>
          <w:spacing w:val="2"/>
          <w:sz w:val="21"/>
          <w:szCs w:val="21"/>
          <w:lang w:eastAsia="ru-RU"/>
        </w:rPr>
        <w:t xml:space="preserve"> Ж</w:t>
      </w:r>
      <w:proofErr w:type="gramEnd"/>
      <w:r w:rsidRPr="006B04C9">
        <w:rPr>
          <w:rFonts w:ascii="Arial" w:eastAsia="Times New Roman" w:hAnsi="Arial" w:cs="Arial"/>
          <w:color w:val="2D2D2D"/>
          <w:spacing w:val="2"/>
          <w:sz w:val="21"/>
          <w:szCs w:val="21"/>
          <w:lang w:eastAsia="ru-RU"/>
        </w:rPr>
        <w:br/>
        <w:t>(обязательное)</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Ж.1 Значения испытательного давления фитингов и соединений труб из РР-Н, РР-В, PP-R, PP-RCT, РЕ-Х, РВ, РЕ-</w:t>
      </w:r>
      <w:proofErr w:type="gramStart"/>
      <w:r w:rsidRPr="006B04C9">
        <w:rPr>
          <w:rFonts w:ascii="Arial" w:eastAsia="Times New Roman" w:hAnsi="Arial" w:cs="Arial"/>
          <w:color w:val="2D2D2D"/>
          <w:spacing w:val="2"/>
          <w:sz w:val="21"/>
          <w:szCs w:val="21"/>
          <w:lang w:eastAsia="ru-RU"/>
        </w:rPr>
        <w:t>RT</w:t>
      </w:r>
      <w:proofErr w:type="gramEnd"/>
      <w:r w:rsidRPr="006B04C9">
        <w:rPr>
          <w:rFonts w:ascii="Arial" w:eastAsia="Times New Roman" w:hAnsi="Arial" w:cs="Arial"/>
          <w:color w:val="2D2D2D"/>
          <w:spacing w:val="2"/>
          <w:sz w:val="21"/>
          <w:szCs w:val="21"/>
          <w:lang w:eastAsia="ru-RU"/>
        </w:rPr>
        <w:t xml:space="preserve"> тип I, РЕ-RT тип II представлены в таблице Ж.1.</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Ж.1</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126"/>
        <w:gridCol w:w="1647"/>
        <w:gridCol w:w="832"/>
        <w:gridCol w:w="831"/>
        <w:gridCol w:w="831"/>
        <w:gridCol w:w="764"/>
        <w:gridCol w:w="831"/>
        <w:gridCol w:w="831"/>
        <w:gridCol w:w="831"/>
        <w:gridCol w:w="831"/>
      </w:tblGrid>
      <w:tr w:rsidR="006B04C9" w:rsidRPr="006B04C9" w:rsidTr="006B04C9">
        <w:trPr>
          <w:trHeight w:val="15"/>
        </w:trPr>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Материал</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754" name="Рисунок 754"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c>
          <w:tcPr>
            <w:tcW w:w="8686"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Испытательное давление, МПа</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4</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5</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 не менее 1 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 не менее 1000 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 не менее 1 ч</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 не менее 1000 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 не менее 1 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 не менее 1000 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 не менее 1 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roofErr w:type="gramStart"/>
            <w:r w:rsidRPr="006B04C9">
              <w:rPr>
                <w:rFonts w:ascii="Times New Roman" w:eastAsia="Times New Roman" w:hAnsi="Times New Roman" w:cs="Times New Roman"/>
                <w:color w:val="2D2D2D"/>
                <w:sz w:val="21"/>
                <w:szCs w:val="21"/>
                <w:lang w:eastAsia="ru-RU"/>
              </w:rPr>
              <w:t xml:space="preserve"> °С</w:t>
            </w:r>
            <w:proofErr w:type="gramEnd"/>
            <w:r w:rsidRPr="006B04C9">
              <w:rPr>
                <w:rFonts w:ascii="Times New Roman" w:eastAsia="Times New Roman" w:hAnsi="Times New Roman" w:cs="Times New Roman"/>
                <w:color w:val="2D2D2D"/>
                <w:sz w:val="21"/>
                <w:szCs w:val="21"/>
                <w:lang w:eastAsia="ru-RU"/>
              </w:rPr>
              <w:t xml:space="preserve"> - не менее 1000 ч</w:t>
            </w: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PP-H</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3,36</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4,22</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3,36</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0,62</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4,59</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0,77</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6,33</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3,89</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6,89</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1,15</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5,79</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0,97</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8,44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5,19</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9,18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1,53</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7,24</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1,21</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10,55</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1,76</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6,48</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1,54</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11,48</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1,91</w:t>
            </w: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PP-B</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3,83</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0,62</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5,38</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0,87</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0,76</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0,87</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5,75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8,07</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4,92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8,07</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1,31</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7,66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10,76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6,56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10,76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1,75</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9,58</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1,56</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13,44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2,18</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8,21</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13,45</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2,18</w:t>
            </w: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2,32</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0,51</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0,66</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2,32</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0,67</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3,37</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0,74</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4,51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0,99</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1,11</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6,74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1,47</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5,18</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1,13</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7,51</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1,64</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4,85</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1,39</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8,42</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1,84</w:t>
            </w: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PP-RCT</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1,82</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0,46</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1,82</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0,46</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1,82</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0,61</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0,52</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2,47</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0,67</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0,78</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3,52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0,89</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1,09</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1,04</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4,12</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1,04</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4,41</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1,11</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4,08</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1,37</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5,13</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1,29</w:t>
            </w: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PE-X</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1,58</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0,69</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0,58</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1,87</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0,69</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0,82</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2,72</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2,97</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1,09</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3,12</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1,15</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3,39</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1,25</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3,71</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1,36</w:t>
            </w: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PB</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1,42</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1,42</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1,42</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1,42</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0,55</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1,70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0,84</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2,17</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2,46</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2,27</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1,12</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2,71</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1,05</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3,08</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2,84</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1,39</w:t>
            </w: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w:t>
            </w:r>
            <w:r w:rsidRPr="006B04C9">
              <w:rPr>
                <w:rFonts w:ascii="Times New Roman" w:eastAsia="Times New Roman" w:hAnsi="Times New Roman" w:cs="Times New Roman"/>
                <w:color w:val="2D2D2D"/>
                <w:sz w:val="21"/>
                <w:szCs w:val="21"/>
                <w:lang w:eastAsia="ru-RU"/>
              </w:rPr>
              <w:br/>
              <w:t>тип I</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0,51</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1,48</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0,51</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1,66</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0,58</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0,77</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0,87</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2,94</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2,43</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1,15</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2,99</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1,04</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3,68</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1,28</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3,03</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4,14</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1,44</w:t>
            </w: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PE-RT</w:t>
            </w:r>
            <w:r w:rsidRPr="006B04C9">
              <w:rPr>
                <w:rFonts w:ascii="Times New Roman" w:eastAsia="Times New Roman" w:hAnsi="Times New Roman" w:cs="Times New Roman"/>
                <w:color w:val="2D2D2D"/>
                <w:sz w:val="21"/>
                <w:szCs w:val="21"/>
                <w:lang w:eastAsia="ru-RU"/>
              </w:rPr>
              <w:br/>
              <w:t>тип II</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0,48</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0,64</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1,93</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0,75</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2,57</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3,01</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3,07</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1,02</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3,21</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1,06</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1,42</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3,76</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1,24</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Ж.2 Значения испытательного давления фитингов из PVC-C тип I и PVC-C тип II и клеевых соединений представлены в таблице Ж.2.</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Ж.2</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081"/>
        <w:gridCol w:w="1427"/>
        <w:gridCol w:w="1640"/>
        <w:gridCol w:w="1371"/>
        <w:gridCol w:w="1239"/>
        <w:gridCol w:w="595"/>
        <w:gridCol w:w="644"/>
        <w:gridCol w:w="679"/>
        <w:gridCol w:w="679"/>
      </w:tblGrid>
      <w:tr w:rsidR="006B04C9" w:rsidRPr="006B04C9" w:rsidTr="006B04C9">
        <w:trPr>
          <w:trHeight w:val="15"/>
        </w:trPr>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73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92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Материал</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эксплуатации</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Расчетное напряжение </w:t>
            </w:r>
            <w:r w:rsidRPr="006B04C9">
              <w:rPr>
                <w:rFonts w:ascii="Times New Roman" w:eastAsia="Times New Roman" w:hAnsi="Times New Roman" w:cs="Times New Roman"/>
                <w:color w:val="2D2D2D"/>
                <w:sz w:val="21"/>
                <w:szCs w:val="21"/>
                <w:lang w:eastAsia="ru-RU"/>
              </w:rPr>
              <w:pict>
                <v:shape id="_x0000_i160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pt;height:17.25pt"/>
              </w:pict>
            </w:r>
            <w:r w:rsidRPr="006B04C9">
              <w:rPr>
                <w:rFonts w:ascii="Times New Roman" w:eastAsia="Times New Roman" w:hAnsi="Times New Roman" w:cs="Times New Roman"/>
                <w:color w:val="2D2D2D"/>
                <w:sz w:val="21"/>
                <w:szCs w:val="21"/>
                <w:lang w:eastAsia="ru-RU"/>
              </w:rPr>
              <w:t>, МПа</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3511"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756" name="Рисунок 756"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r w:rsidRPr="006B04C9">
              <w:rPr>
                <w:rFonts w:ascii="Times New Roman" w:eastAsia="Times New Roman" w:hAnsi="Times New Roman" w:cs="Times New Roman"/>
                <w:color w:val="2D2D2D"/>
                <w:sz w:val="21"/>
                <w:szCs w:val="21"/>
                <w:lang w:eastAsia="ru-RU"/>
              </w:rPr>
              <w:br/>
              <w:t> тип I</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6,38</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8,50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10,63</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2,66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3,99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6,65</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0,77</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1,94</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6,56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8,75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10,94</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5,47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6,84</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1,99</w:t>
            </w: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w:t>
            </w:r>
            <w:r w:rsidRPr="006B04C9">
              <w:rPr>
                <w:rFonts w:ascii="Times New Roman" w:eastAsia="Times New Roman" w:hAnsi="Times New Roman" w:cs="Times New Roman"/>
                <w:color w:val="2D2D2D"/>
                <w:sz w:val="21"/>
                <w:szCs w:val="21"/>
                <w:lang w:eastAsia="ru-RU"/>
              </w:rPr>
              <w:br/>
              <w:t> тип II</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7,06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9,42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11,7</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4,80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6,41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8,01</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1,99</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0,47</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1,17</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3,21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8,22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10,97</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13,71</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3,73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7,46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9,33</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2,32</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1,36</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4</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4,31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6,12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8,15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10,19</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2,77</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4,16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5,55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6,94</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0,97</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1,46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2,43</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1,99</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5</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7,79</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11,69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15,59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19,48</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5,30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7,95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13,26</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0,77</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1,94</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0,96</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1,29</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1,61</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Ж.3 Значения испытательного давления для механических соединений труб из PVC-C тип I и PVC-C тип II представлены в таблице Ж.3.</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Ж.3</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176"/>
        <w:gridCol w:w="1636"/>
        <w:gridCol w:w="1503"/>
        <w:gridCol w:w="1450"/>
        <w:gridCol w:w="846"/>
        <w:gridCol w:w="949"/>
        <w:gridCol w:w="949"/>
        <w:gridCol w:w="846"/>
      </w:tblGrid>
      <w:tr w:rsidR="006B04C9" w:rsidRPr="006B04C9" w:rsidTr="006B04C9">
        <w:trPr>
          <w:trHeight w:val="15"/>
        </w:trPr>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294"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109"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Материал</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эксплуатации</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4805"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Рабочее давление </w:t>
            </w:r>
            <w:r>
              <w:rPr>
                <w:rFonts w:ascii="Times New Roman" w:eastAsia="Times New Roman" w:hAnsi="Times New Roman" w:cs="Times New Roman"/>
                <w:noProof/>
                <w:color w:val="2D2D2D"/>
                <w:sz w:val="21"/>
                <w:szCs w:val="21"/>
                <w:lang w:eastAsia="ru-RU"/>
              </w:rPr>
              <w:drawing>
                <wp:inline distT="0" distB="0" distL="0" distR="0">
                  <wp:extent cx="381000" cy="228600"/>
                  <wp:effectExtent l="19050" t="0" r="0" b="0"/>
                  <wp:docPr id="757" name="Рисунок 757" descr="ГОСТ 32415-2013 Трубы напорные из термопластов и соединительные детали к ним для систем водоснабжения и отопления.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ГОСТ 32415-2013 Трубы напорные из термопластов и соединительные детали к ним для систем водоснабжения и отопления. Общие технические условия"/>
                          <pic:cNvPicPr>
                            <a:picLocks noChangeAspect="1" noChangeArrowheads="1"/>
                          </pic:cNvPicPr>
                        </pic:nvPicPr>
                        <pic:blipFill>
                          <a:blip r:embed="rId42"/>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B04C9">
              <w:rPr>
                <w:rFonts w:ascii="Times New Roman" w:eastAsia="Times New Roman" w:hAnsi="Times New Roman" w:cs="Times New Roman"/>
                <w:color w:val="2D2D2D"/>
                <w:sz w:val="21"/>
                <w:szCs w:val="21"/>
                <w:lang w:eastAsia="ru-RU"/>
              </w:rPr>
              <w:t>, МПа</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w:t>
            </w: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 тип I</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1,88</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3000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1,59</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1,98</w:t>
            </w:r>
          </w:p>
        </w:tc>
      </w:tr>
      <w:tr w:rsidR="006B04C9" w:rsidRPr="006B04C9" w:rsidTr="006B04C9">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PVC-C тип II</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0,39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0,78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0,98</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1,03</w:t>
            </w:r>
          </w:p>
        </w:tc>
      </w:tr>
      <w:tr w:rsidR="006B04C9" w:rsidRPr="006B04C9" w:rsidTr="006B04C9">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80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1,80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2,25</w:t>
            </w:r>
          </w:p>
        </w:tc>
      </w:tr>
      <w:tr w:rsidR="006B04C9" w:rsidRPr="006B04C9" w:rsidTr="006B04C9">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Класс 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0,66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1,31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1,64</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Ж.4 Значения испытательного давления компрессионных фитингов для труб из РЕ представлены в таблице Ж.4.</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Ж.4</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2308"/>
        <w:gridCol w:w="2296"/>
        <w:gridCol w:w="2382"/>
        <w:gridCol w:w="2369"/>
      </w:tblGrid>
      <w:tr w:rsidR="006B04C9" w:rsidRPr="006B04C9" w:rsidTr="006B04C9">
        <w:trPr>
          <w:trHeight w:val="15"/>
        </w:trPr>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957"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2772"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Материал фитингов</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Испытательное давление</w:t>
            </w:r>
            <w:r w:rsidRPr="006B04C9">
              <w:rPr>
                <w:rFonts w:ascii="Times New Roman" w:eastAsia="Times New Roman" w:hAnsi="Times New Roman" w:cs="Times New Roman"/>
                <w:color w:val="2D2D2D"/>
                <w:sz w:val="21"/>
                <w:szCs w:val="21"/>
                <w:lang w:eastAsia="ru-RU"/>
              </w:rPr>
              <w:pict>
                <v:shape id="_x0000_i160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7.25pt"/>
              </w:pict>
            </w:r>
            <w:r w:rsidRPr="006B04C9">
              <w:rPr>
                <w:rFonts w:ascii="Times New Roman" w:eastAsia="Times New Roman" w:hAnsi="Times New Roman" w:cs="Times New Roman"/>
                <w:color w:val="2D2D2D"/>
                <w:sz w:val="21"/>
                <w:szCs w:val="21"/>
                <w:lang w:eastAsia="ru-RU"/>
              </w:rPr>
              <w:t>, бар</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lastRenderedPageBreak/>
              <w:t> </w: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lastRenderedPageBreak/>
              <w:t>PP-H</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3,3</w:t>
            </w:r>
            <w:r w:rsidRPr="006B04C9">
              <w:rPr>
                <w:rFonts w:ascii="Times New Roman" w:eastAsia="Times New Roman" w:hAnsi="Times New Roman" w:cs="Times New Roman"/>
                <w:color w:val="2D2D2D"/>
                <w:sz w:val="21"/>
                <w:szCs w:val="21"/>
                <w:lang w:eastAsia="ru-RU"/>
              </w:rPr>
              <w:pict>
                <v:shape id="_x0000_i161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0,55</w:t>
            </w:r>
            <w:r w:rsidRPr="006B04C9">
              <w:rPr>
                <w:rFonts w:ascii="Times New Roman" w:eastAsia="Times New Roman" w:hAnsi="Times New Roman" w:cs="Times New Roman"/>
                <w:color w:val="2D2D2D"/>
                <w:sz w:val="21"/>
                <w:szCs w:val="21"/>
                <w:lang w:eastAsia="ru-RU"/>
              </w:rPr>
              <w:pict>
                <v:shape id="_x0000_i161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PP-B</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r w:rsidRPr="006B04C9">
              <w:rPr>
                <w:rFonts w:ascii="Times New Roman" w:eastAsia="Times New Roman" w:hAnsi="Times New Roman" w:cs="Times New Roman"/>
                <w:color w:val="2D2D2D"/>
                <w:sz w:val="21"/>
                <w:szCs w:val="21"/>
                <w:lang w:eastAsia="ru-RU"/>
              </w:rPr>
              <w:pict>
                <v:shape id="_x0000_i161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0,4</w:t>
            </w:r>
            <w:r w:rsidRPr="006B04C9">
              <w:rPr>
                <w:rFonts w:ascii="Times New Roman" w:eastAsia="Times New Roman" w:hAnsi="Times New Roman" w:cs="Times New Roman"/>
                <w:color w:val="2D2D2D"/>
                <w:sz w:val="21"/>
                <w:szCs w:val="21"/>
                <w:lang w:eastAsia="ru-RU"/>
              </w:rPr>
              <w:pict>
                <v:shape id="_x0000_i161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2,5</w:t>
            </w:r>
            <w:r w:rsidRPr="006B04C9">
              <w:rPr>
                <w:rFonts w:ascii="Times New Roman" w:eastAsia="Times New Roman" w:hAnsi="Times New Roman" w:cs="Times New Roman"/>
                <w:color w:val="2D2D2D"/>
                <w:sz w:val="21"/>
                <w:szCs w:val="21"/>
                <w:lang w:eastAsia="ru-RU"/>
              </w:rPr>
              <w:pict>
                <v:shape id="_x0000_i161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95</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0,55</w:t>
            </w:r>
            <w:r w:rsidRPr="006B04C9">
              <w:rPr>
                <w:rFonts w:ascii="Times New Roman" w:eastAsia="Times New Roman" w:hAnsi="Times New Roman" w:cs="Times New Roman"/>
                <w:color w:val="2D2D2D"/>
                <w:sz w:val="21"/>
                <w:szCs w:val="21"/>
                <w:lang w:eastAsia="ru-RU"/>
              </w:rPr>
              <w:pict>
                <v:shape id="_x0000_i161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ABS</w:t>
            </w:r>
            <w:r w:rsidRPr="006B04C9">
              <w:rPr>
                <w:rFonts w:ascii="Times New Roman" w:eastAsia="Times New Roman" w:hAnsi="Times New Roman" w:cs="Times New Roman"/>
                <w:color w:val="2D2D2D"/>
                <w:sz w:val="21"/>
                <w:szCs w:val="21"/>
                <w:lang w:eastAsia="ru-RU"/>
              </w:rPr>
              <w:pict>
                <v:shape id="_x0000_i161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3,1</w:t>
            </w:r>
            <w:r w:rsidRPr="006B04C9">
              <w:rPr>
                <w:rFonts w:ascii="Times New Roman" w:eastAsia="Times New Roman" w:hAnsi="Times New Roman" w:cs="Times New Roman"/>
                <w:color w:val="2D2D2D"/>
                <w:sz w:val="21"/>
                <w:szCs w:val="21"/>
                <w:lang w:eastAsia="ru-RU"/>
              </w:rPr>
              <w:pict>
                <v:shape id="_x0000_i161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70</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0,5</w:t>
            </w:r>
            <w:r w:rsidRPr="006B04C9">
              <w:rPr>
                <w:rFonts w:ascii="Times New Roman" w:eastAsia="Times New Roman" w:hAnsi="Times New Roman" w:cs="Times New Roman"/>
                <w:color w:val="2D2D2D"/>
                <w:sz w:val="21"/>
                <w:szCs w:val="21"/>
                <w:lang w:eastAsia="ru-RU"/>
              </w:rPr>
              <w:pict>
                <v:shape id="_x0000_i161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POM</w:t>
            </w:r>
            <w:r w:rsidRPr="006B04C9">
              <w:rPr>
                <w:rFonts w:ascii="Times New Roman" w:eastAsia="Times New Roman" w:hAnsi="Times New Roman" w:cs="Times New Roman"/>
                <w:color w:val="2D2D2D"/>
                <w:sz w:val="21"/>
                <w:szCs w:val="21"/>
                <w:lang w:eastAsia="ru-RU"/>
              </w:rPr>
              <w:pict>
                <v:shape id="_x0000_i161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proofErr w:type="spellStart"/>
            <w:r w:rsidRPr="006B04C9">
              <w:rPr>
                <w:rFonts w:ascii="Times New Roman" w:eastAsia="Times New Roman" w:hAnsi="Times New Roman" w:cs="Times New Roman"/>
                <w:color w:val="2D2D2D"/>
                <w:sz w:val="21"/>
                <w:szCs w:val="21"/>
                <w:lang w:eastAsia="ru-RU"/>
              </w:rPr>
              <w:t>гомополимер</w:t>
            </w:r>
            <w:proofErr w:type="spellEnd"/>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6,3</w:t>
            </w:r>
            <w:r w:rsidRPr="006B04C9">
              <w:rPr>
                <w:rFonts w:ascii="Times New Roman" w:eastAsia="Times New Roman" w:hAnsi="Times New Roman" w:cs="Times New Roman"/>
                <w:color w:val="2D2D2D"/>
                <w:sz w:val="21"/>
                <w:szCs w:val="21"/>
                <w:lang w:eastAsia="ru-RU"/>
              </w:rPr>
              <w:pict>
                <v:shape id="_x0000_i162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r w:rsidRPr="006B04C9">
              <w:rPr>
                <w:rFonts w:ascii="Times New Roman" w:eastAsia="Times New Roman" w:hAnsi="Times New Roman" w:cs="Times New Roman"/>
                <w:color w:val="2D2D2D"/>
                <w:sz w:val="21"/>
                <w:szCs w:val="21"/>
                <w:lang w:eastAsia="ru-RU"/>
              </w:rPr>
              <w:pict>
                <v:shape id="_x0000_i162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POM</w:t>
            </w:r>
            <w:r w:rsidRPr="006B04C9">
              <w:rPr>
                <w:rFonts w:ascii="Times New Roman" w:eastAsia="Times New Roman" w:hAnsi="Times New Roman" w:cs="Times New Roman"/>
                <w:color w:val="2D2D2D"/>
                <w:sz w:val="21"/>
                <w:szCs w:val="21"/>
                <w:lang w:eastAsia="ru-RU"/>
              </w:rPr>
              <w:pict>
                <v:shape id="_x0000_i162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Times New Roman" w:eastAsia="Times New Roman" w:hAnsi="Times New Roman" w:cs="Times New Roman"/>
                <w:color w:val="2D2D2D"/>
                <w:sz w:val="21"/>
                <w:szCs w:val="21"/>
                <w:lang w:eastAsia="ru-RU"/>
              </w:rPr>
              <w:t> сополимер</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5,0</w:t>
            </w:r>
            <w:r w:rsidRPr="006B04C9">
              <w:rPr>
                <w:rFonts w:ascii="Times New Roman" w:eastAsia="Times New Roman" w:hAnsi="Times New Roman" w:cs="Times New Roman"/>
                <w:color w:val="2D2D2D"/>
                <w:sz w:val="21"/>
                <w:szCs w:val="21"/>
                <w:lang w:eastAsia="ru-RU"/>
              </w:rPr>
              <w:pict>
                <v:shape id="_x0000_i162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60</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0,95</w:t>
            </w:r>
            <w:r w:rsidRPr="006B04C9">
              <w:rPr>
                <w:rFonts w:ascii="Times New Roman" w:eastAsia="Times New Roman" w:hAnsi="Times New Roman" w:cs="Times New Roman"/>
                <w:color w:val="2D2D2D"/>
                <w:sz w:val="21"/>
                <w:szCs w:val="21"/>
                <w:lang w:eastAsia="ru-RU"/>
              </w:rPr>
              <w:pict>
                <v:shape id="_x0000_i162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62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xml:space="preserve"> ABS - сополимер </w:t>
            </w:r>
            <w:proofErr w:type="spellStart"/>
            <w:r w:rsidRPr="006B04C9">
              <w:rPr>
                <w:rFonts w:ascii="Times New Roman" w:eastAsia="Times New Roman" w:hAnsi="Times New Roman" w:cs="Times New Roman"/>
                <w:color w:val="2D2D2D"/>
                <w:sz w:val="21"/>
                <w:szCs w:val="21"/>
                <w:lang w:eastAsia="ru-RU"/>
              </w:rPr>
              <w:t>акрилонитрилбутадиенстирол</w:t>
            </w:r>
            <w:proofErr w:type="spellEnd"/>
            <w:r w:rsidRPr="006B04C9">
              <w:rPr>
                <w:rFonts w:ascii="Times New Roman" w:eastAsia="Times New Roman" w:hAnsi="Times New Roman" w:cs="Times New Roman"/>
                <w:color w:val="2D2D2D"/>
                <w:sz w:val="21"/>
                <w:szCs w:val="21"/>
                <w:lang w:eastAsia="ru-RU"/>
              </w:rPr>
              <w:t xml:space="preserve"> (АБС).</w:t>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62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2pt;height:17.25pt"/>
              </w:pict>
            </w:r>
            <w:r w:rsidRPr="006B04C9">
              <w:rPr>
                <w:rFonts w:ascii="Times New Roman" w:eastAsia="Times New Roman" w:hAnsi="Times New Roman" w:cs="Times New Roman"/>
                <w:color w:val="2D2D2D"/>
                <w:sz w:val="21"/>
                <w:szCs w:val="21"/>
                <w:lang w:eastAsia="ru-RU"/>
              </w:rPr>
              <w:t xml:space="preserve"> РОМ - </w:t>
            </w:r>
            <w:proofErr w:type="spellStart"/>
            <w:r w:rsidRPr="006B04C9">
              <w:rPr>
                <w:rFonts w:ascii="Times New Roman" w:eastAsia="Times New Roman" w:hAnsi="Times New Roman" w:cs="Times New Roman"/>
                <w:color w:val="2D2D2D"/>
                <w:sz w:val="21"/>
                <w:szCs w:val="21"/>
                <w:lang w:eastAsia="ru-RU"/>
              </w:rPr>
              <w:t>полиоксиметилен</w:t>
            </w:r>
            <w:proofErr w:type="spellEnd"/>
            <w:r w:rsidRPr="006B04C9">
              <w:rPr>
                <w:rFonts w:ascii="Times New Roman" w:eastAsia="Times New Roman" w:hAnsi="Times New Roman" w:cs="Times New Roman"/>
                <w:color w:val="2D2D2D"/>
                <w:sz w:val="21"/>
                <w:szCs w:val="21"/>
                <w:lang w:eastAsia="ru-RU"/>
              </w:rPr>
              <w:t xml:space="preserve"> (полиформальдегид)</w:t>
            </w:r>
            <w:proofErr w:type="gramStart"/>
            <w:r w:rsidRPr="006B04C9">
              <w:rPr>
                <w:rFonts w:ascii="Times New Roman" w:eastAsia="Times New Roman" w:hAnsi="Times New Roman" w:cs="Times New Roman"/>
                <w:color w:val="2D2D2D"/>
                <w:sz w:val="21"/>
                <w:szCs w:val="21"/>
                <w:lang w:eastAsia="ru-RU"/>
              </w:rPr>
              <w:t>.</w:t>
            </w:r>
            <w:proofErr w:type="gramEnd"/>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br/>
            </w:r>
            <w:r w:rsidRPr="006B04C9">
              <w:rPr>
                <w:rFonts w:ascii="Times New Roman" w:eastAsia="Times New Roman" w:hAnsi="Times New Roman" w:cs="Times New Roman"/>
                <w:color w:val="2D2D2D"/>
                <w:sz w:val="21"/>
                <w:szCs w:val="21"/>
                <w:lang w:eastAsia="ru-RU"/>
              </w:rPr>
              <w:pict>
                <v:shape id="_x0000_i162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1.25pt;height:17.25pt"/>
              </w:pict>
            </w:r>
            <w:r w:rsidRPr="006B04C9">
              <w:rPr>
                <w:rFonts w:ascii="Times New Roman" w:eastAsia="Times New Roman" w:hAnsi="Times New Roman" w:cs="Times New Roman"/>
                <w:color w:val="2D2D2D"/>
                <w:sz w:val="21"/>
                <w:szCs w:val="21"/>
                <w:lang w:eastAsia="ru-RU"/>
              </w:rPr>
              <w:t> </w:t>
            </w:r>
            <w:r w:rsidRPr="006B04C9">
              <w:rPr>
                <w:rFonts w:ascii="Times New Roman" w:eastAsia="Times New Roman" w:hAnsi="Times New Roman" w:cs="Times New Roman"/>
                <w:color w:val="2D2D2D"/>
                <w:sz w:val="21"/>
                <w:szCs w:val="21"/>
                <w:lang w:eastAsia="ru-RU"/>
              </w:rPr>
              <w:pict>
                <v:shape id="_x0000_i162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Times New Roman" w:eastAsia="Times New Roman" w:hAnsi="Times New Roman" w:cs="Times New Roman"/>
                <w:color w:val="2D2D2D"/>
                <w:sz w:val="21"/>
                <w:szCs w:val="21"/>
                <w:lang w:eastAsia="ru-RU"/>
              </w:rPr>
              <w:t xml:space="preserve"> - </w:t>
            </w:r>
            <w:proofErr w:type="gramStart"/>
            <w:r w:rsidRPr="006B04C9">
              <w:rPr>
                <w:rFonts w:ascii="Times New Roman" w:eastAsia="Times New Roman" w:hAnsi="Times New Roman" w:cs="Times New Roman"/>
                <w:color w:val="2D2D2D"/>
                <w:sz w:val="21"/>
                <w:szCs w:val="21"/>
                <w:lang w:eastAsia="ru-RU"/>
              </w:rPr>
              <w:t>н</w:t>
            </w:r>
            <w:proofErr w:type="gramEnd"/>
            <w:r w:rsidRPr="006B04C9">
              <w:rPr>
                <w:rFonts w:ascii="Times New Roman" w:eastAsia="Times New Roman" w:hAnsi="Times New Roman" w:cs="Times New Roman"/>
                <w:color w:val="2D2D2D"/>
                <w:sz w:val="21"/>
                <w:szCs w:val="21"/>
                <w:lang w:eastAsia="ru-RU"/>
              </w:rPr>
              <w:t>оминальное давление фитинга, как правило, </w:t>
            </w:r>
            <w:r w:rsidRPr="006B04C9">
              <w:rPr>
                <w:rFonts w:ascii="Times New Roman" w:eastAsia="Times New Roman" w:hAnsi="Times New Roman" w:cs="Times New Roman"/>
                <w:color w:val="2D2D2D"/>
                <w:sz w:val="21"/>
                <w:szCs w:val="21"/>
                <w:lang w:eastAsia="ru-RU"/>
              </w:rPr>
              <w:pict>
                <v:shape id="_x0000_i162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Times New Roman" w:eastAsia="Times New Roman" w:hAnsi="Times New Roman" w:cs="Times New Roman"/>
                <w:color w:val="2D2D2D"/>
                <w:sz w:val="21"/>
                <w:szCs w:val="21"/>
                <w:lang w:eastAsia="ru-RU"/>
              </w:rPr>
              <w:t> 6, </w:t>
            </w:r>
            <w:r w:rsidRPr="006B04C9">
              <w:rPr>
                <w:rFonts w:ascii="Times New Roman" w:eastAsia="Times New Roman" w:hAnsi="Times New Roman" w:cs="Times New Roman"/>
                <w:color w:val="2D2D2D"/>
                <w:sz w:val="21"/>
                <w:szCs w:val="21"/>
                <w:lang w:eastAsia="ru-RU"/>
              </w:rPr>
              <w:pict>
                <v:shape id="_x0000_i163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Times New Roman" w:eastAsia="Times New Roman" w:hAnsi="Times New Roman" w:cs="Times New Roman"/>
                <w:color w:val="2D2D2D"/>
                <w:sz w:val="21"/>
                <w:szCs w:val="21"/>
                <w:lang w:eastAsia="ru-RU"/>
              </w:rPr>
              <w:t> 10 или </w:t>
            </w:r>
            <w:r w:rsidRPr="006B04C9">
              <w:rPr>
                <w:rFonts w:ascii="Times New Roman" w:eastAsia="Times New Roman" w:hAnsi="Times New Roman" w:cs="Times New Roman"/>
                <w:color w:val="2D2D2D"/>
                <w:sz w:val="21"/>
                <w:szCs w:val="21"/>
                <w:lang w:eastAsia="ru-RU"/>
              </w:rPr>
              <w:pict>
                <v:shape id="_x0000_i163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Times New Roman" w:eastAsia="Times New Roman" w:hAnsi="Times New Roman" w:cs="Times New Roman"/>
                <w:color w:val="2D2D2D"/>
                <w:sz w:val="21"/>
                <w:szCs w:val="21"/>
                <w:lang w:eastAsia="ru-RU"/>
              </w:rPr>
              <w:t> 16.</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p>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t>Ж.5 Значения испытательного давления соединений труб из РЕ с помощью компрессионных фитингов должны соответствовать таблице Ж.5.</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Таблица Ж.5</w:t>
      </w:r>
      <w:r w:rsidRPr="006B04C9">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tblPr>
      <w:tblGrid>
        <w:gridCol w:w="1632"/>
        <w:gridCol w:w="1585"/>
        <w:gridCol w:w="1205"/>
        <w:gridCol w:w="1205"/>
        <w:gridCol w:w="1205"/>
        <w:gridCol w:w="1317"/>
        <w:gridCol w:w="1206"/>
      </w:tblGrid>
      <w:tr w:rsidR="006B04C9" w:rsidRPr="006B04C9" w:rsidTr="006B04C9">
        <w:trPr>
          <w:trHeight w:val="15"/>
        </w:trPr>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84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663"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c>
          <w:tcPr>
            <w:tcW w:w="1478" w:type="dxa"/>
            <w:hideMark/>
          </w:tcPr>
          <w:p w:rsidR="006B04C9" w:rsidRPr="006B04C9" w:rsidRDefault="006B04C9" w:rsidP="006B04C9">
            <w:pPr>
              <w:spacing w:after="0" w:line="240" w:lineRule="auto"/>
              <w:rPr>
                <w:rFonts w:ascii="Times New Roman" w:eastAsia="Times New Roman" w:hAnsi="Times New Roman" w:cs="Times New Roman"/>
                <w:sz w:val="2"/>
                <w:szCs w:val="24"/>
                <w:lang w:eastAsia="ru-RU"/>
              </w:rPr>
            </w:pPr>
          </w:p>
        </w:tc>
      </w:tr>
      <w:tr w:rsidR="006B04C9" w:rsidRPr="006B04C9" w:rsidTr="006B04C9">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Температура испытаний, °</w:t>
            </w:r>
            <w:proofErr w:type="gramStart"/>
            <w:r w:rsidRPr="006B04C9">
              <w:rPr>
                <w:rFonts w:ascii="Times New Roman" w:eastAsia="Times New Roman" w:hAnsi="Times New Roman" w:cs="Times New Roman"/>
                <w:color w:val="2D2D2D"/>
                <w:sz w:val="21"/>
                <w:szCs w:val="21"/>
                <w:lang w:eastAsia="ru-RU"/>
              </w:rPr>
              <w:t>С</w:t>
            </w:r>
            <w:proofErr w:type="gramEnd"/>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 xml:space="preserve">Время испытаний, </w:t>
            </w:r>
            <w:proofErr w:type="gramStart"/>
            <w:r w:rsidRPr="006B04C9">
              <w:rPr>
                <w:rFonts w:ascii="Times New Roman" w:eastAsia="Times New Roman" w:hAnsi="Times New Roman" w:cs="Times New Roman"/>
                <w:color w:val="2D2D2D"/>
                <w:sz w:val="21"/>
                <w:szCs w:val="21"/>
                <w:lang w:eastAsia="ru-RU"/>
              </w:rPr>
              <w:t>ч</w:t>
            </w:r>
            <w:proofErr w:type="gramEnd"/>
            <w:r w:rsidRPr="006B04C9">
              <w:rPr>
                <w:rFonts w:ascii="Times New Roman" w:eastAsia="Times New Roman" w:hAnsi="Times New Roman" w:cs="Times New Roman"/>
                <w:color w:val="2D2D2D"/>
                <w:sz w:val="21"/>
                <w:szCs w:val="21"/>
                <w:lang w:eastAsia="ru-RU"/>
              </w:rPr>
              <w:t>, не менее</w:t>
            </w:r>
          </w:p>
        </w:tc>
        <w:tc>
          <w:tcPr>
            <w:tcW w:w="7577"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Испытательное давление</w:t>
            </w:r>
            <w:r w:rsidRPr="006B04C9">
              <w:rPr>
                <w:rFonts w:ascii="Times New Roman" w:eastAsia="Times New Roman" w:hAnsi="Times New Roman" w:cs="Times New Roman"/>
                <w:color w:val="2D2D2D"/>
                <w:sz w:val="21"/>
                <w:szCs w:val="21"/>
                <w:lang w:eastAsia="ru-RU"/>
              </w:rPr>
              <w:pict>
                <v:shape id="_x0000_i163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xml:space="preserve">, бар, для фитингов </w:t>
            </w:r>
            <w:proofErr w:type="gramStart"/>
            <w:r w:rsidRPr="006B04C9">
              <w:rPr>
                <w:rFonts w:ascii="Times New Roman" w:eastAsia="Times New Roman" w:hAnsi="Times New Roman" w:cs="Times New Roman"/>
                <w:color w:val="2D2D2D"/>
                <w:sz w:val="21"/>
                <w:szCs w:val="21"/>
                <w:lang w:eastAsia="ru-RU"/>
              </w:rPr>
              <w:t>из</w:t>
            </w:r>
            <w:proofErr w:type="gramEnd"/>
            <w:r w:rsidRPr="006B04C9">
              <w:rPr>
                <w:rFonts w:ascii="Times New Roman" w:eastAsia="Times New Roman" w:hAnsi="Times New Roman" w:cs="Times New Roman"/>
                <w:color w:val="2D2D2D"/>
                <w:sz w:val="21"/>
                <w:szCs w:val="21"/>
                <w:lang w:eastAsia="ru-RU"/>
              </w:rPr>
              <w:t>:</w:t>
            </w:r>
          </w:p>
        </w:tc>
      </w:tr>
      <w:tr w:rsidR="006B04C9" w:rsidRPr="006B04C9" w:rsidTr="006B04C9">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ABS</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РОМ</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РР-Н</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РР-В</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PP-R</w: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20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r w:rsidRPr="006B04C9">
              <w:rPr>
                <w:rFonts w:ascii="Times New Roman" w:eastAsia="Times New Roman" w:hAnsi="Times New Roman" w:cs="Times New Roman"/>
                <w:color w:val="2D2D2D"/>
                <w:sz w:val="21"/>
                <w:szCs w:val="21"/>
                <w:lang w:eastAsia="ru-RU"/>
              </w:rPr>
              <w:pict>
                <v:shape id="_x0000_i163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r w:rsidRPr="006B04C9">
              <w:rPr>
                <w:rFonts w:ascii="Times New Roman" w:eastAsia="Times New Roman" w:hAnsi="Times New Roman" w:cs="Times New Roman"/>
                <w:color w:val="2D2D2D"/>
                <w:sz w:val="21"/>
                <w:szCs w:val="21"/>
                <w:lang w:eastAsia="ru-RU"/>
              </w:rPr>
              <w:pict>
                <v:shape id="_x0000_i163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1,5</w:t>
            </w:r>
            <w:r w:rsidRPr="006B04C9">
              <w:rPr>
                <w:rFonts w:ascii="Times New Roman" w:eastAsia="Times New Roman" w:hAnsi="Times New Roman" w:cs="Times New Roman"/>
                <w:color w:val="2D2D2D"/>
                <w:sz w:val="21"/>
                <w:szCs w:val="21"/>
                <w:lang w:eastAsia="ru-RU"/>
              </w:rPr>
              <w:pict>
                <v:shape id="_x0000_i163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r w:rsidRPr="006B04C9">
              <w:rPr>
                <w:rFonts w:ascii="Times New Roman" w:eastAsia="Times New Roman" w:hAnsi="Times New Roman" w:cs="Times New Roman"/>
                <w:color w:val="2D2D2D"/>
                <w:sz w:val="21"/>
                <w:szCs w:val="21"/>
                <w:lang w:eastAsia="ru-RU"/>
              </w:rPr>
              <w:pict>
                <v:shape id="_x0000_i163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1,2</w:t>
            </w:r>
            <w:r w:rsidRPr="006B04C9">
              <w:rPr>
                <w:rFonts w:ascii="Times New Roman" w:eastAsia="Times New Roman" w:hAnsi="Times New Roman" w:cs="Times New Roman"/>
                <w:color w:val="2D2D2D"/>
                <w:sz w:val="21"/>
                <w:szCs w:val="21"/>
                <w:lang w:eastAsia="ru-RU"/>
              </w:rPr>
              <w:pict>
                <v:shape id="_x0000_i163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40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1000</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w:t>
            </w:r>
            <w:r w:rsidRPr="006B04C9">
              <w:rPr>
                <w:rFonts w:ascii="Times New Roman" w:eastAsia="Times New Roman" w:hAnsi="Times New Roman" w:cs="Times New Roman"/>
                <w:color w:val="2D2D2D"/>
                <w:sz w:val="21"/>
                <w:szCs w:val="21"/>
                <w:lang w:eastAsia="ru-RU"/>
              </w:rPr>
              <w:pict>
                <v:shape id="_x0000_i1638"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w:t>
            </w:r>
            <w:r w:rsidRPr="006B04C9">
              <w:rPr>
                <w:rFonts w:ascii="Times New Roman" w:eastAsia="Times New Roman" w:hAnsi="Times New Roman" w:cs="Times New Roman"/>
                <w:color w:val="2D2D2D"/>
                <w:sz w:val="21"/>
                <w:szCs w:val="21"/>
                <w:lang w:eastAsia="ru-RU"/>
              </w:rPr>
              <w:pict>
                <v:shape id="_x0000_i1639"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1,1</w:t>
            </w:r>
            <w:r w:rsidRPr="006B04C9">
              <w:rPr>
                <w:rFonts w:ascii="Times New Roman" w:eastAsia="Times New Roman" w:hAnsi="Times New Roman" w:cs="Times New Roman"/>
                <w:color w:val="2D2D2D"/>
                <w:sz w:val="21"/>
                <w:szCs w:val="21"/>
                <w:lang w:eastAsia="ru-RU"/>
              </w:rPr>
              <w:pict>
                <v:shape id="_x0000_i1640"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r w:rsidRPr="006B04C9">
              <w:rPr>
                <w:rFonts w:ascii="Times New Roman" w:eastAsia="Times New Roman" w:hAnsi="Times New Roman" w:cs="Times New Roman"/>
                <w:color w:val="2D2D2D"/>
                <w:sz w:val="21"/>
                <w:szCs w:val="21"/>
                <w:lang w:eastAsia="ru-RU"/>
              </w:rPr>
              <w:pict>
                <v:shape id="_x0000_i1641"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jc w:val="center"/>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t>0,8</w:t>
            </w:r>
            <w:r w:rsidRPr="006B04C9">
              <w:rPr>
                <w:rFonts w:ascii="Times New Roman" w:eastAsia="Times New Roman" w:hAnsi="Times New Roman" w:cs="Times New Roman"/>
                <w:color w:val="2D2D2D"/>
                <w:sz w:val="21"/>
                <w:szCs w:val="21"/>
                <w:lang w:eastAsia="ru-RU"/>
              </w:rPr>
              <w:pict>
                <v:shape id="_x0000_i1642"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p>
        </w:tc>
      </w:tr>
      <w:tr w:rsidR="006B04C9" w:rsidRPr="006B04C9" w:rsidTr="006B04C9">
        <w:tc>
          <w:tcPr>
            <w:tcW w:w="11273"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B04C9" w:rsidRPr="006B04C9" w:rsidRDefault="006B04C9" w:rsidP="006B04C9">
            <w:pPr>
              <w:spacing w:after="0" w:line="315" w:lineRule="atLeast"/>
              <w:textAlignment w:val="baseline"/>
              <w:rPr>
                <w:rFonts w:ascii="Times New Roman" w:eastAsia="Times New Roman" w:hAnsi="Times New Roman" w:cs="Times New Roman"/>
                <w:color w:val="2D2D2D"/>
                <w:sz w:val="21"/>
                <w:szCs w:val="21"/>
                <w:lang w:eastAsia="ru-RU"/>
              </w:rPr>
            </w:pPr>
            <w:r w:rsidRPr="006B04C9">
              <w:rPr>
                <w:rFonts w:ascii="Times New Roman" w:eastAsia="Times New Roman" w:hAnsi="Times New Roman" w:cs="Times New Roman"/>
                <w:color w:val="2D2D2D"/>
                <w:sz w:val="21"/>
                <w:szCs w:val="21"/>
                <w:lang w:eastAsia="ru-RU"/>
              </w:rPr>
              <w:pict>
                <v:shape id="_x0000_i1643" type="#_x0000_t75" alt="ГОСТ 32415-2013 Трубы напорные из термопластов и соединительные детали к ним для систем водоснабжения и отопления. Общие технические условия" style="width:9.75pt;height:17.25pt"/>
              </w:pict>
            </w:r>
            <w:r w:rsidRPr="006B04C9">
              <w:rPr>
                <w:rFonts w:ascii="Times New Roman" w:eastAsia="Times New Roman" w:hAnsi="Times New Roman" w:cs="Times New Roman"/>
                <w:color w:val="2D2D2D"/>
                <w:sz w:val="21"/>
                <w:szCs w:val="21"/>
                <w:lang w:eastAsia="ru-RU"/>
              </w:rPr>
              <w:t> </w:t>
            </w:r>
            <w:r w:rsidRPr="006B04C9">
              <w:rPr>
                <w:rFonts w:ascii="Times New Roman" w:eastAsia="Times New Roman" w:hAnsi="Times New Roman" w:cs="Times New Roman"/>
                <w:color w:val="2D2D2D"/>
                <w:sz w:val="21"/>
                <w:szCs w:val="21"/>
                <w:lang w:eastAsia="ru-RU"/>
              </w:rPr>
              <w:pict>
                <v:shape id="_x0000_i1644"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Times New Roman" w:eastAsia="Times New Roman" w:hAnsi="Times New Roman" w:cs="Times New Roman"/>
                <w:color w:val="2D2D2D"/>
                <w:sz w:val="21"/>
                <w:szCs w:val="21"/>
                <w:lang w:eastAsia="ru-RU"/>
              </w:rPr>
              <w:t> - номинальное давление фитинга, как правило, </w:t>
            </w:r>
            <w:r w:rsidRPr="006B04C9">
              <w:rPr>
                <w:rFonts w:ascii="Times New Roman" w:eastAsia="Times New Roman" w:hAnsi="Times New Roman" w:cs="Times New Roman"/>
                <w:color w:val="2D2D2D"/>
                <w:sz w:val="21"/>
                <w:szCs w:val="21"/>
                <w:lang w:eastAsia="ru-RU"/>
              </w:rPr>
              <w:pict>
                <v:shape id="_x0000_i1645"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Times New Roman" w:eastAsia="Times New Roman" w:hAnsi="Times New Roman" w:cs="Times New Roman"/>
                <w:color w:val="2D2D2D"/>
                <w:sz w:val="21"/>
                <w:szCs w:val="21"/>
                <w:lang w:eastAsia="ru-RU"/>
              </w:rPr>
              <w:t> 6, </w:t>
            </w:r>
            <w:r w:rsidRPr="006B04C9">
              <w:rPr>
                <w:rFonts w:ascii="Times New Roman" w:eastAsia="Times New Roman" w:hAnsi="Times New Roman" w:cs="Times New Roman"/>
                <w:color w:val="2D2D2D"/>
                <w:sz w:val="21"/>
                <w:szCs w:val="21"/>
                <w:lang w:eastAsia="ru-RU"/>
              </w:rPr>
              <w:pict>
                <v:shape id="_x0000_i1646"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Times New Roman" w:eastAsia="Times New Roman" w:hAnsi="Times New Roman" w:cs="Times New Roman"/>
                <w:color w:val="2D2D2D"/>
                <w:sz w:val="21"/>
                <w:szCs w:val="21"/>
                <w:lang w:eastAsia="ru-RU"/>
              </w:rPr>
              <w:t> 10 или </w:t>
            </w:r>
            <w:r w:rsidRPr="006B04C9">
              <w:rPr>
                <w:rFonts w:ascii="Times New Roman" w:eastAsia="Times New Roman" w:hAnsi="Times New Roman" w:cs="Times New Roman"/>
                <w:color w:val="2D2D2D"/>
                <w:sz w:val="21"/>
                <w:szCs w:val="21"/>
                <w:lang w:eastAsia="ru-RU"/>
              </w:rPr>
              <w:pict>
                <v:shape id="_x0000_i1647" type="#_x0000_t75" alt="ГОСТ 32415-2013 Трубы напорные из термопластов и соединительные детали к ним для систем водоснабжения и отопления. Общие технические условия" style="width:18.75pt;height:14.25pt"/>
              </w:pict>
            </w:r>
            <w:r w:rsidRPr="006B04C9">
              <w:rPr>
                <w:rFonts w:ascii="Times New Roman" w:eastAsia="Times New Roman" w:hAnsi="Times New Roman" w:cs="Times New Roman"/>
                <w:color w:val="2D2D2D"/>
                <w:sz w:val="21"/>
                <w:szCs w:val="21"/>
                <w:lang w:eastAsia="ru-RU"/>
              </w:rPr>
              <w:t> 16.</w:t>
            </w:r>
          </w:p>
        </w:tc>
      </w:tr>
    </w:tbl>
    <w:p w:rsidR="006B04C9" w:rsidRPr="006B04C9" w:rsidRDefault="006B04C9" w:rsidP="006B04C9">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__________________________________________________________________________</w:t>
      </w:r>
      <w:r w:rsidRPr="006B04C9">
        <w:rPr>
          <w:rFonts w:ascii="Arial" w:eastAsia="Times New Roman" w:hAnsi="Arial" w:cs="Arial"/>
          <w:color w:val="2D2D2D"/>
          <w:spacing w:val="2"/>
          <w:sz w:val="21"/>
          <w:szCs w:val="21"/>
          <w:lang w:eastAsia="ru-RU"/>
        </w:rPr>
        <w:br/>
        <w:t>     УДК 628.144-036.742:006.354                МКС 91.140.60</w:t>
      </w:r>
      <w:r w:rsidRPr="006B04C9">
        <w:rPr>
          <w:rFonts w:ascii="Arial" w:eastAsia="Times New Roman" w:hAnsi="Arial" w:cs="Arial"/>
          <w:color w:val="2D2D2D"/>
          <w:spacing w:val="2"/>
          <w:sz w:val="21"/>
          <w:szCs w:val="21"/>
          <w:lang w:eastAsia="ru-RU"/>
        </w:rPr>
        <w:br/>
        <w:t>                                                                                      23.040.20</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     Ключевые слова: трубы из термопластов, соединительные детали, водоснабжение, отопление, общие технические условия, размеры, методы испытаний</w:t>
      </w:r>
      <w:r w:rsidRPr="006B04C9">
        <w:rPr>
          <w:rFonts w:ascii="Arial" w:eastAsia="Times New Roman" w:hAnsi="Arial" w:cs="Arial"/>
          <w:color w:val="2D2D2D"/>
          <w:spacing w:val="2"/>
          <w:sz w:val="21"/>
          <w:szCs w:val="21"/>
          <w:lang w:eastAsia="ru-RU"/>
        </w:rPr>
        <w:br/>
        <w:t>__________________________________________________________________________</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r>
      <w:r w:rsidRPr="006B04C9">
        <w:rPr>
          <w:rFonts w:ascii="Arial" w:eastAsia="Times New Roman" w:hAnsi="Arial" w:cs="Arial"/>
          <w:color w:val="2D2D2D"/>
          <w:spacing w:val="2"/>
          <w:sz w:val="21"/>
          <w:szCs w:val="21"/>
          <w:lang w:eastAsia="ru-RU"/>
        </w:rPr>
        <w:lastRenderedPageBreak/>
        <w:t>     </w:t>
      </w:r>
      <w:r w:rsidRPr="006B04C9">
        <w:rPr>
          <w:rFonts w:ascii="Arial" w:eastAsia="Times New Roman" w:hAnsi="Arial" w:cs="Arial"/>
          <w:color w:val="2D2D2D"/>
          <w:spacing w:val="2"/>
          <w:sz w:val="21"/>
          <w:szCs w:val="21"/>
          <w:lang w:eastAsia="ru-RU"/>
        </w:rPr>
        <w:br/>
        <w:t>     </w:t>
      </w:r>
      <w:r w:rsidRPr="006B04C9">
        <w:rPr>
          <w:rFonts w:ascii="Arial" w:eastAsia="Times New Roman" w:hAnsi="Arial" w:cs="Arial"/>
          <w:color w:val="2D2D2D"/>
          <w:spacing w:val="2"/>
          <w:sz w:val="21"/>
          <w:szCs w:val="21"/>
          <w:lang w:eastAsia="ru-RU"/>
        </w:rPr>
        <w:br/>
        <w:t>Электронный текст документа</w:t>
      </w:r>
      <w:r w:rsidRPr="006B04C9">
        <w:rPr>
          <w:rFonts w:ascii="Arial" w:eastAsia="Times New Roman" w:hAnsi="Arial" w:cs="Arial"/>
          <w:color w:val="2D2D2D"/>
          <w:spacing w:val="2"/>
          <w:sz w:val="21"/>
          <w:szCs w:val="21"/>
          <w:lang w:eastAsia="ru-RU"/>
        </w:rPr>
        <w:br/>
        <w:t>подготовлен АО "Кодекс" и сверен по:</w:t>
      </w:r>
      <w:r w:rsidRPr="006B04C9">
        <w:rPr>
          <w:rFonts w:ascii="Arial" w:eastAsia="Times New Roman" w:hAnsi="Arial" w:cs="Arial"/>
          <w:color w:val="2D2D2D"/>
          <w:spacing w:val="2"/>
          <w:sz w:val="21"/>
          <w:szCs w:val="21"/>
          <w:lang w:eastAsia="ru-RU"/>
        </w:rPr>
        <w:br/>
        <w:t>официальное издание</w:t>
      </w:r>
      <w:r w:rsidRPr="006B04C9">
        <w:rPr>
          <w:rFonts w:ascii="Arial" w:eastAsia="Times New Roman" w:hAnsi="Arial" w:cs="Arial"/>
          <w:color w:val="2D2D2D"/>
          <w:spacing w:val="2"/>
          <w:sz w:val="21"/>
          <w:szCs w:val="21"/>
          <w:lang w:eastAsia="ru-RU"/>
        </w:rPr>
        <w:br/>
        <w:t xml:space="preserve">М.: </w:t>
      </w:r>
      <w:proofErr w:type="spellStart"/>
      <w:r w:rsidRPr="006B04C9">
        <w:rPr>
          <w:rFonts w:ascii="Arial" w:eastAsia="Times New Roman" w:hAnsi="Arial" w:cs="Arial"/>
          <w:color w:val="2D2D2D"/>
          <w:spacing w:val="2"/>
          <w:sz w:val="21"/>
          <w:szCs w:val="21"/>
          <w:lang w:eastAsia="ru-RU"/>
        </w:rPr>
        <w:t>Стандартинформ</w:t>
      </w:r>
      <w:proofErr w:type="spellEnd"/>
      <w:r w:rsidRPr="006B04C9">
        <w:rPr>
          <w:rFonts w:ascii="Arial" w:eastAsia="Times New Roman" w:hAnsi="Arial" w:cs="Arial"/>
          <w:color w:val="2D2D2D"/>
          <w:spacing w:val="2"/>
          <w:sz w:val="21"/>
          <w:szCs w:val="21"/>
          <w:lang w:eastAsia="ru-RU"/>
        </w:rPr>
        <w:t>, 2014 </w:t>
      </w:r>
    </w:p>
    <w:p w:rsidR="004D300F" w:rsidRDefault="004D300F"/>
    <w:sectPr w:rsidR="004D300F" w:rsidSect="004D30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B04C9"/>
    <w:rsid w:val="004D300F"/>
    <w:rsid w:val="006B04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00F"/>
  </w:style>
  <w:style w:type="paragraph" w:styleId="1">
    <w:name w:val="heading 1"/>
    <w:basedOn w:val="a"/>
    <w:link w:val="10"/>
    <w:uiPriority w:val="9"/>
    <w:qFormat/>
    <w:rsid w:val="006B04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B04C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B04C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04C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B04C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B04C9"/>
    <w:rPr>
      <w:rFonts w:ascii="Times New Roman" w:eastAsia="Times New Roman" w:hAnsi="Times New Roman" w:cs="Times New Roman"/>
      <w:b/>
      <w:bCs/>
      <w:sz w:val="27"/>
      <w:szCs w:val="27"/>
      <w:lang w:eastAsia="ru-RU"/>
    </w:rPr>
  </w:style>
  <w:style w:type="paragraph" w:customStyle="1" w:styleId="formattext">
    <w:name w:val="formattext"/>
    <w:basedOn w:val="a"/>
    <w:rsid w:val="006B04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6B04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6B04C9"/>
    <w:rPr>
      <w:color w:val="0000FF"/>
      <w:u w:val="single"/>
    </w:rPr>
  </w:style>
  <w:style w:type="character" w:styleId="a4">
    <w:name w:val="FollowedHyperlink"/>
    <w:basedOn w:val="a0"/>
    <w:uiPriority w:val="99"/>
    <w:semiHidden/>
    <w:unhideWhenUsed/>
    <w:rsid w:val="006B04C9"/>
    <w:rPr>
      <w:color w:val="800080"/>
      <w:u w:val="single"/>
    </w:rPr>
  </w:style>
  <w:style w:type="paragraph" w:styleId="a5">
    <w:name w:val="Normal (Web)"/>
    <w:basedOn w:val="a"/>
    <w:uiPriority w:val="99"/>
    <w:unhideWhenUsed/>
    <w:rsid w:val="006B04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6B04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B04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04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8056753">
      <w:bodyDiv w:val="1"/>
      <w:marLeft w:val="0"/>
      <w:marRight w:val="0"/>
      <w:marTop w:val="0"/>
      <w:marBottom w:val="0"/>
      <w:divBdr>
        <w:top w:val="none" w:sz="0" w:space="0" w:color="auto"/>
        <w:left w:val="none" w:sz="0" w:space="0" w:color="auto"/>
        <w:bottom w:val="none" w:sz="0" w:space="0" w:color="auto"/>
        <w:right w:val="none" w:sz="0" w:space="0" w:color="auto"/>
      </w:divBdr>
      <w:divsChild>
        <w:div w:id="1883517660">
          <w:marLeft w:val="0"/>
          <w:marRight w:val="0"/>
          <w:marTop w:val="0"/>
          <w:marBottom w:val="0"/>
          <w:divBdr>
            <w:top w:val="none" w:sz="0" w:space="0" w:color="auto"/>
            <w:left w:val="none" w:sz="0" w:space="0" w:color="auto"/>
            <w:bottom w:val="none" w:sz="0" w:space="0" w:color="auto"/>
            <w:right w:val="none" w:sz="0" w:space="0" w:color="auto"/>
          </w:divBdr>
          <w:divsChild>
            <w:div w:id="748235598">
              <w:marLeft w:val="0"/>
              <w:marRight w:val="0"/>
              <w:marTop w:val="0"/>
              <w:marBottom w:val="0"/>
              <w:divBdr>
                <w:top w:val="none" w:sz="0" w:space="0" w:color="auto"/>
                <w:left w:val="none" w:sz="0" w:space="0" w:color="auto"/>
                <w:bottom w:val="none" w:sz="0" w:space="0" w:color="auto"/>
                <w:right w:val="none" w:sz="0" w:space="0" w:color="auto"/>
              </w:divBdr>
            </w:div>
            <w:div w:id="1889954003">
              <w:marLeft w:val="0"/>
              <w:marRight w:val="0"/>
              <w:marTop w:val="0"/>
              <w:marBottom w:val="0"/>
              <w:divBdr>
                <w:top w:val="inset" w:sz="2" w:space="0" w:color="auto"/>
                <w:left w:val="inset" w:sz="2" w:space="1" w:color="auto"/>
                <w:bottom w:val="inset" w:sz="2" w:space="0" w:color="auto"/>
                <w:right w:val="inset" w:sz="2" w:space="1" w:color="auto"/>
              </w:divBdr>
            </w:div>
            <w:div w:id="2064593100">
              <w:marLeft w:val="0"/>
              <w:marRight w:val="0"/>
              <w:marTop w:val="0"/>
              <w:marBottom w:val="0"/>
              <w:divBdr>
                <w:top w:val="inset" w:sz="2" w:space="0" w:color="auto"/>
                <w:left w:val="inset" w:sz="2" w:space="1" w:color="auto"/>
                <w:bottom w:val="inset" w:sz="2" w:space="0" w:color="auto"/>
                <w:right w:val="inset" w:sz="2" w:space="1" w:color="auto"/>
              </w:divBdr>
            </w:div>
            <w:div w:id="658386480">
              <w:marLeft w:val="0"/>
              <w:marRight w:val="0"/>
              <w:marTop w:val="0"/>
              <w:marBottom w:val="0"/>
              <w:divBdr>
                <w:top w:val="inset" w:sz="2" w:space="0" w:color="auto"/>
                <w:left w:val="inset" w:sz="2" w:space="1" w:color="auto"/>
                <w:bottom w:val="inset" w:sz="2" w:space="0" w:color="auto"/>
                <w:right w:val="inset" w:sz="2" w:space="1" w:color="auto"/>
              </w:divBdr>
            </w:div>
            <w:div w:id="1858810039">
              <w:marLeft w:val="0"/>
              <w:marRight w:val="0"/>
              <w:marTop w:val="0"/>
              <w:marBottom w:val="0"/>
              <w:divBdr>
                <w:top w:val="inset" w:sz="2" w:space="0" w:color="auto"/>
                <w:left w:val="inset" w:sz="2" w:space="1" w:color="auto"/>
                <w:bottom w:val="inset" w:sz="2" w:space="0" w:color="auto"/>
                <w:right w:val="inset" w:sz="2" w:space="1" w:color="auto"/>
              </w:divBdr>
            </w:div>
            <w:div w:id="1680623237">
              <w:marLeft w:val="0"/>
              <w:marRight w:val="0"/>
              <w:marTop w:val="0"/>
              <w:marBottom w:val="0"/>
              <w:divBdr>
                <w:top w:val="inset" w:sz="2" w:space="0" w:color="auto"/>
                <w:left w:val="inset" w:sz="2" w:space="1" w:color="auto"/>
                <w:bottom w:val="inset" w:sz="2" w:space="0" w:color="auto"/>
                <w:right w:val="inset" w:sz="2" w:space="1" w:color="auto"/>
              </w:divBdr>
            </w:div>
            <w:div w:id="41442957">
              <w:marLeft w:val="0"/>
              <w:marRight w:val="0"/>
              <w:marTop w:val="0"/>
              <w:marBottom w:val="0"/>
              <w:divBdr>
                <w:top w:val="inset" w:sz="2" w:space="0" w:color="auto"/>
                <w:left w:val="inset" w:sz="2" w:space="1" w:color="auto"/>
                <w:bottom w:val="inset" w:sz="2" w:space="0" w:color="auto"/>
                <w:right w:val="inset" w:sz="2" w:space="1" w:color="auto"/>
              </w:divBdr>
            </w:div>
            <w:div w:id="1622029630">
              <w:marLeft w:val="0"/>
              <w:marRight w:val="0"/>
              <w:marTop w:val="0"/>
              <w:marBottom w:val="0"/>
              <w:divBdr>
                <w:top w:val="none" w:sz="0" w:space="0" w:color="auto"/>
                <w:left w:val="none" w:sz="0" w:space="0" w:color="auto"/>
                <w:bottom w:val="none" w:sz="0" w:space="0" w:color="auto"/>
                <w:right w:val="none" w:sz="0" w:space="0" w:color="auto"/>
              </w:divBdr>
            </w:div>
            <w:div w:id="746923887">
              <w:marLeft w:val="0"/>
              <w:marRight w:val="0"/>
              <w:marTop w:val="0"/>
              <w:marBottom w:val="0"/>
              <w:divBdr>
                <w:top w:val="inset" w:sz="2" w:space="0" w:color="auto"/>
                <w:left w:val="inset" w:sz="2" w:space="1" w:color="auto"/>
                <w:bottom w:val="inset" w:sz="2" w:space="0" w:color="auto"/>
                <w:right w:val="inset" w:sz="2" w:space="1" w:color="auto"/>
              </w:divBdr>
            </w:div>
            <w:div w:id="1744835078">
              <w:marLeft w:val="0"/>
              <w:marRight w:val="0"/>
              <w:marTop w:val="0"/>
              <w:marBottom w:val="0"/>
              <w:divBdr>
                <w:top w:val="none" w:sz="0" w:space="0" w:color="auto"/>
                <w:left w:val="none" w:sz="0" w:space="0" w:color="auto"/>
                <w:bottom w:val="none" w:sz="0" w:space="0" w:color="auto"/>
                <w:right w:val="none" w:sz="0" w:space="0" w:color="auto"/>
              </w:divBdr>
            </w:div>
            <w:div w:id="72629198">
              <w:marLeft w:val="0"/>
              <w:marRight w:val="0"/>
              <w:marTop w:val="0"/>
              <w:marBottom w:val="0"/>
              <w:divBdr>
                <w:top w:val="inset" w:sz="2" w:space="0" w:color="auto"/>
                <w:left w:val="inset" w:sz="2" w:space="1" w:color="auto"/>
                <w:bottom w:val="inset" w:sz="2" w:space="0" w:color="auto"/>
                <w:right w:val="inset" w:sz="2" w:space="1" w:color="auto"/>
              </w:divBdr>
            </w:div>
            <w:div w:id="1644505063">
              <w:marLeft w:val="0"/>
              <w:marRight w:val="0"/>
              <w:marTop w:val="0"/>
              <w:marBottom w:val="0"/>
              <w:divBdr>
                <w:top w:val="none" w:sz="0" w:space="0" w:color="auto"/>
                <w:left w:val="none" w:sz="0" w:space="0" w:color="auto"/>
                <w:bottom w:val="none" w:sz="0" w:space="0" w:color="auto"/>
                <w:right w:val="none" w:sz="0" w:space="0" w:color="auto"/>
              </w:divBdr>
            </w:div>
            <w:div w:id="1510829323">
              <w:marLeft w:val="0"/>
              <w:marRight w:val="0"/>
              <w:marTop w:val="0"/>
              <w:marBottom w:val="0"/>
              <w:divBdr>
                <w:top w:val="none" w:sz="0" w:space="0" w:color="auto"/>
                <w:left w:val="none" w:sz="0" w:space="0" w:color="auto"/>
                <w:bottom w:val="none" w:sz="0" w:space="0" w:color="auto"/>
                <w:right w:val="none" w:sz="0" w:space="0" w:color="auto"/>
              </w:divBdr>
            </w:div>
            <w:div w:id="1995377955">
              <w:marLeft w:val="0"/>
              <w:marRight w:val="0"/>
              <w:marTop w:val="0"/>
              <w:marBottom w:val="0"/>
              <w:divBdr>
                <w:top w:val="none" w:sz="0" w:space="0" w:color="auto"/>
                <w:left w:val="none" w:sz="0" w:space="0" w:color="auto"/>
                <w:bottom w:val="none" w:sz="0" w:space="0" w:color="auto"/>
                <w:right w:val="none" w:sz="0" w:space="0" w:color="auto"/>
              </w:divBdr>
            </w:div>
            <w:div w:id="2125684319">
              <w:marLeft w:val="0"/>
              <w:marRight w:val="0"/>
              <w:marTop w:val="0"/>
              <w:marBottom w:val="0"/>
              <w:divBdr>
                <w:top w:val="none" w:sz="0" w:space="0" w:color="auto"/>
                <w:left w:val="none" w:sz="0" w:space="0" w:color="auto"/>
                <w:bottom w:val="none" w:sz="0" w:space="0" w:color="auto"/>
                <w:right w:val="none" w:sz="0" w:space="0" w:color="auto"/>
              </w:divBdr>
            </w:div>
            <w:div w:id="54357618">
              <w:marLeft w:val="0"/>
              <w:marRight w:val="0"/>
              <w:marTop w:val="0"/>
              <w:marBottom w:val="0"/>
              <w:divBdr>
                <w:top w:val="none" w:sz="0" w:space="0" w:color="auto"/>
                <w:left w:val="none" w:sz="0" w:space="0" w:color="auto"/>
                <w:bottom w:val="none" w:sz="0" w:space="0" w:color="auto"/>
                <w:right w:val="none" w:sz="0" w:space="0" w:color="auto"/>
              </w:divBdr>
            </w:div>
            <w:div w:id="742751623">
              <w:marLeft w:val="0"/>
              <w:marRight w:val="0"/>
              <w:marTop w:val="0"/>
              <w:marBottom w:val="0"/>
              <w:divBdr>
                <w:top w:val="none" w:sz="0" w:space="0" w:color="auto"/>
                <w:left w:val="none" w:sz="0" w:space="0" w:color="auto"/>
                <w:bottom w:val="none" w:sz="0" w:space="0" w:color="auto"/>
                <w:right w:val="none" w:sz="0" w:space="0" w:color="auto"/>
              </w:divBdr>
            </w:div>
            <w:div w:id="1335455288">
              <w:marLeft w:val="0"/>
              <w:marRight w:val="0"/>
              <w:marTop w:val="0"/>
              <w:marBottom w:val="0"/>
              <w:divBdr>
                <w:top w:val="none" w:sz="0" w:space="0" w:color="auto"/>
                <w:left w:val="none" w:sz="0" w:space="0" w:color="auto"/>
                <w:bottom w:val="none" w:sz="0" w:space="0" w:color="auto"/>
                <w:right w:val="none" w:sz="0" w:space="0" w:color="auto"/>
              </w:divBdr>
            </w:div>
            <w:div w:id="2054620475">
              <w:marLeft w:val="0"/>
              <w:marRight w:val="0"/>
              <w:marTop w:val="0"/>
              <w:marBottom w:val="0"/>
              <w:divBdr>
                <w:top w:val="none" w:sz="0" w:space="0" w:color="auto"/>
                <w:left w:val="none" w:sz="0" w:space="0" w:color="auto"/>
                <w:bottom w:val="none" w:sz="0" w:space="0" w:color="auto"/>
                <w:right w:val="none" w:sz="0" w:space="0" w:color="auto"/>
              </w:divBdr>
            </w:div>
            <w:div w:id="1057751845">
              <w:marLeft w:val="0"/>
              <w:marRight w:val="0"/>
              <w:marTop w:val="0"/>
              <w:marBottom w:val="0"/>
              <w:divBdr>
                <w:top w:val="none" w:sz="0" w:space="0" w:color="auto"/>
                <w:left w:val="none" w:sz="0" w:space="0" w:color="auto"/>
                <w:bottom w:val="none" w:sz="0" w:space="0" w:color="auto"/>
                <w:right w:val="none" w:sz="0" w:space="0" w:color="auto"/>
              </w:divBdr>
            </w:div>
            <w:div w:id="897133997">
              <w:marLeft w:val="0"/>
              <w:marRight w:val="0"/>
              <w:marTop w:val="0"/>
              <w:marBottom w:val="0"/>
              <w:divBdr>
                <w:top w:val="none" w:sz="0" w:space="0" w:color="auto"/>
                <w:left w:val="none" w:sz="0" w:space="0" w:color="auto"/>
                <w:bottom w:val="none" w:sz="0" w:space="0" w:color="auto"/>
                <w:right w:val="none" w:sz="0" w:space="0" w:color="auto"/>
              </w:divBdr>
            </w:div>
            <w:div w:id="1423991349">
              <w:marLeft w:val="0"/>
              <w:marRight w:val="0"/>
              <w:marTop w:val="0"/>
              <w:marBottom w:val="0"/>
              <w:divBdr>
                <w:top w:val="none" w:sz="0" w:space="0" w:color="auto"/>
                <w:left w:val="none" w:sz="0" w:space="0" w:color="auto"/>
                <w:bottom w:val="none" w:sz="0" w:space="0" w:color="auto"/>
                <w:right w:val="none" w:sz="0" w:space="0" w:color="auto"/>
              </w:divBdr>
            </w:div>
            <w:div w:id="714544224">
              <w:marLeft w:val="0"/>
              <w:marRight w:val="0"/>
              <w:marTop w:val="0"/>
              <w:marBottom w:val="0"/>
              <w:divBdr>
                <w:top w:val="none" w:sz="0" w:space="0" w:color="auto"/>
                <w:left w:val="none" w:sz="0" w:space="0" w:color="auto"/>
                <w:bottom w:val="none" w:sz="0" w:space="0" w:color="auto"/>
                <w:right w:val="none" w:sz="0" w:space="0" w:color="auto"/>
              </w:divBdr>
            </w:div>
            <w:div w:id="1144732900">
              <w:marLeft w:val="0"/>
              <w:marRight w:val="0"/>
              <w:marTop w:val="0"/>
              <w:marBottom w:val="0"/>
              <w:divBdr>
                <w:top w:val="none" w:sz="0" w:space="0" w:color="auto"/>
                <w:left w:val="none" w:sz="0" w:space="0" w:color="auto"/>
                <w:bottom w:val="none" w:sz="0" w:space="0" w:color="auto"/>
                <w:right w:val="none" w:sz="0" w:space="0" w:color="auto"/>
              </w:divBdr>
            </w:div>
            <w:div w:id="230846387">
              <w:marLeft w:val="0"/>
              <w:marRight w:val="0"/>
              <w:marTop w:val="0"/>
              <w:marBottom w:val="0"/>
              <w:divBdr>
                <w:top w:val="none" w:sz="0" w:space="0" w:color="auto"/>
                <w:left w:val="none" w:sz="0" w:space="0" w:color="auto"/>
                <w:bottom w:val="none" w:sz="0" w:space="0" w:color="auto"/>
                <w:right w:val="none" w:sz="0" w:space="0" w:color="auto"/>
              </w:divBdr>
            </w:div>
            <w:div w:id="1413703488">
              <w:marLeft w:val="0"/>
              <w:marRight w:val="0"/>
              <w:marTop w:val="0"/>
              <w:marBottom w:val="0"/>
              <w:divBdr>
                <w:top w:val="inset" w:sz="2" w:space="0" w:color="auto"/>
                <w:left w:val="inset" w:sz="2" w:space="1" w:color="auto"/>
                <w:bottom w:val="inset" w:sz="2" w:space="0" w:color="auto"/>
                <w:right w:val="inset" w:sz="2" w:space="1" w:color="auto"/>
              </w:divBdr>
            </w:div>
            <w:div w:id="872766163">
              <w:marLeft w:val="0"/>
              <w:marRight w:val="0"/>
              <w:marTop w:val="0"/>
              <w:marBottom w:val="0"/>
              <w:divBdr>
                <w:top w:val="none" w:sz="0" w:space="0" w:color="auto"/>
                <w:left w:val="none" w:sz="0" w:space="0" w:color="auto"/>
                <w:bottom w:val="none" w:sz="0" w:space="0" w:color="auto"/>
                <w:right w:val="none" w:sz="0" w:space="0" w:color="auto"/>
              </w:divBdr>
            </w:div>
            <w:div w:id="39982021">
              <w:marLeft w:val="0"/>
              <w:marRight w:val="0"/>
              <w:marTop w:val="0"/>
              <w:marBottom w:val="0"/>
              <w:divBdr>
                <w:top w:val="inset" w:sz="2" w:space="0" w:color="auto"/>
                <w:left w:val="inset" w:sz="2" w:space="1" w:color="auto"/>
                <w:bottom w:val="inset" w:sz="2" w:space="0" w:color="auto"/>
                <w:right w:val="inset" w:sz="2" w:space="1" w:color="auto"/>
              </w:divBdr>
            </w:div>
            <w:div w:id="1746873321">
              <w:marLeft w:val="0"/>
              <w:marRight w:val="0"/>
              <w:marTop w:val="0"/>
              <w:marBottom w:val="0"/>
              <w:divBdr>
                <w:top w:val="none" w:sz="0" w:space="0" w:color="auto"/>
                <w:left w:val="none" w:sz="0" w:space="0" w:color="auto"/>
                <w:bottom w:val="none" w:sz="0" w:space="0" w:color="auto"/>
                <w:right w:val="none" w:sz="0" w:space="0" w:color="auto"/>
              </w:divBdr>
            </w:div>
            <w:div w:id="568269525">
              <w:marLeft w:val="0"/>
              <w:marRight w:val="0"/>
              <w:marTop w:val="0"/>
              <w:marBottom w:val="0"/>
              <w:divBdr>
                <w:top w:val="none" w:sz="0" w:space="0" w:color="auto"/>
                <w:left w:val="none" w:sz="0" w:space="0" w:color="auto"/>
                <w:bottom w:val="none" w:sz="0" w:space="0" w:color="auto"/>
                <w:right w:val="none" w:sz="0" w:space="0" w:color="auto"/>
              </w:divBdr>
            </w:div>
            <w:div w:id="1658804891">
              <w:marLeft w:val="0"/>
              <w:marRight w:val="0"/>
              <w:marTop w:val="0"/>
              <w:marBottom w:val="0"/>
              <w:divBdr>
                <w:top w:val="none" w:sz="0" w:space="0" w:color="auto"/>
                <w:left w:val="none" w:sz="0" w:space="0" w:color="auto"/>
                <w:bottom w:val="none" w:sz="0" w:space="0" w:color="auto"/>
                <w:right w:val="none" w:sz="0" w:space="0" w:color="auto"/>
              </w:divBdr>
            </w:div>
            <w:div w:id="443382561">
              <w:marLeft w:val="0"/>
              <w:marRight w:val="0"/>
              <w:marTop w:val="0"/>
              <w:marBottom w:val="0"/>
              <w:divBdr>
                <w:top w:val="none" w:sz="0" w:space="0" w:color="auto"/>
                <w:left w:val="none" w:sz="0" w:space="0" w:color="auto"/>
                <w:bottom w:val="none" w:sz="0" w:space="0" w:color="auto"/>
                <w:right w:val="none" w:sz="0" w:space="0" w:color="auto"/>
              </w:divBdr>
            </w:div>
            <w:div w:id="1282881992">
              <w:marLeft w:val="0"/>
              <w:marRight w:val="0"/>
              <w:marTop w:val="0"/>
              <w:marBottom w:val="0"/>
              <w:divBdr>
                <w:top w:val="none" w:sz="0" w:space="0" w:color="auto"/>
                <w:left w:val="none" w:sz="0" w:space="0" w:color="auto"/>
                <w:bottom w:val="none" w:sz="0" w:space="0" w:color="auto"/>
                <w:right w:val="none" w:sz="0" w:space="0" w:color="auto"/>
              </w:divBdr>
            </w:div>
            <w:div w:id="1223519220">
              <w:marLeft w:val="0"/>
              <w:marRight w:val="0"/>
              <w:marTop w:val="0"/>
              <w:marBottom w:val="0"/>
              <w:divBdr>
                <w:top w:val="none" w:sz="0" w:space="0" w:color="auto"/>
                <w:left w:val="none" w:sz="0" w:space="0" w:color="auto"/>
                <w:bottom w:val="none" w:sz="0" w:space="0" w:color="auto"/>
                <w:right w:val="none" w:sz="0" w:space="0" w:color="auto"/>
              </w:divBdr>
            </w:div>
            <w:div w:id="614557503">
              <w:marLeft w:val="0"/>
              <w:marRight w:val="0"/>
              <w:marTop w:val="0"/>
              <w:marBottom w:val="0"/>
              <w:divBdr>
                <w:top w:val="none" w:sz="0" w:space="0" w:color="auto"/>
                <w:left w:val="none" w:sz="0" w:space="0" w:color="auto"/>
                <w:bottom w:val="none" w:sz="0" w:space="0" w:color="auto"/>
                <w:right w:val="none" w:sz="0" w:space="0" w:color="auto"/>
              </w:divBdr>
            </w:div>
            <w:div w:id="2035883411">
              <w:marLeft w:val="0"/>
              <w:marRight w:val="0"/>
              <w:marTop w:val="0"/>
              <w:marBottom w:val="0"/>
              <w:divBdr>
                <w:top w:val="none" w:sz="0" w:space="0" w:color="auto"/>
                <w:left w:val="none" w:sz="0" w:space="0" w:color="auto"/>
                <w:bottom w:val="none" w:sz="0" w:space="0" w:color="auto"/>
                <w:right w:val="none" w:sz="0" w:space="0" w:color="auto"/>
              </w:divBdr>
            </w:div>
            <w:div w:id="610361916">
              <w:marLeft w:val="0"/>
              <w:marRight w:val="0"/>
              <w:marTop w:val="0"/>
              <w:marBottom w:val="0"/>
              <w:divBdr>
                <w:top w:val="none" w:sz="0" w:space="0" w:color="auto"/>
                <w:left w:val="none" w:sz="0" w:space="0" w:color="auto"/>
                <w:bottom w:val="none" w:sz="0" w:space="0" w:color="auto"/>
                <w:right w:val="none" w:sz="0" w:space="0" w:color="auto"/>
              </w:divBdr>
            </w:div>
            <w:div w:id="1337733628">
              <w:marLeft w:val="0"/>
              <w:marRight w:val="0"/>
              <w:marTop w:val="0"/>
              <w:marBottom w:val="0"/>
              <w:divBdr>
                <w:top w:val="none" w:sz="0" w:space="0" w:color="auto"/>
                <w:left w:val="none" w:sz="0" w:space="0" w:color="auto"/>
                <w:bottom w:val="none" w:sz="0" w:space="0" w:color="auto"/>
                <w:right w:val="none" w:sz="0" w:space="0" w:color="auto"/>
              </w:divBdr>
            </w:div>
            <w:div w:id="972296265">
              <w:marLeft w:val="0"/>
              <w:marRight w:val="0"/>
              <w:marTop w:val="0"/>
              <w:marBottom w:val="0"/>
              <w:divBdr>
                <w:top w:val="inset" w:sz="2" w:space="0" w:color="auto"/>
                <w:left w:val="inset" w:sz="2" w:space="1" w:color="auto"/>
                <w:bottom w:val="inset" w:sz="2" w:space="0" w:color="auto"/>
                <w:right w:val="inset" w:sz="2" w:space="1" w:color="auto"/>
              </w:divBdr>
            </w:div>
            <w:div w:id="1014262327">
              <w:marLeft w:val="0"/>
              <w:marRight w:val="0"/>
              <w:marTop w:val="0"/>
              <w:marBottom w:val="0"/>
              <w:divBdr>
                <w:top w:val="none" w:sz="0" w:space="0" w:color="auto"/>
                <w:left w:val="none" w:sz="0" w:space="0" w:color="auto"/>
                <w:bottom w:val="none" w:sz="0" w:space="0" w:color="auto"/>
                <w:right w:val="none" w:sz="0" w:space="0" w:color="auto"/>
              </w:divBdr>
            </w:div>
            <w:div w:id="1466584016">
              <w:marLeft w:val="0"/>
              <w:marRight w:val="0"/>
              <w:marTop w:val="0"/>
              <w:marBottom w:val="0"/>
              <w:divBdr>
                <w:top w:val="none" w:sz="0" w:space="0" w:color="auto"/>
                <w:left w:val="none" w:sz="0" w:space="0" w:color="auto"/>
                <w:bottom w:val="none" w:sz="0" w:space="0" w:color="auto"/>
                <w:right w:val="none" w:sz="0" w:space="0" w:color="auto"/>
              </w:divBdr>
            </w:div>
            <w:div w:id="2131312038">
              <w:marLeft w:val="0"/>
              <w:marRight w:val="0"/>
              <w:marTop w:val="0"/>
              <w:marBottom w:val="0"/>
              <w:divBdr>
                <w:top w:val="none" w:sz="0" w:space="0" w:color="auto"/>
                <w:left w:val="none" w:sz="0" w:space="0" w:color="auto"/>
                <w:bottom w:val="none" w:sz="0" w:space="0" w:color="auto"/>
                <w:right w:val="none" w:sz="0" w:space="0" w:color="auto"/>
              </w:divBdr>
            </w:div>
            <w:div w:id="908883526">
              <w:marLeft w:val="0"/>
              <w:marRight w:val="0"/>
              <w:marTop w:val="0"/>
              <w:marBottom w:val="0"/>
              <w:divBdr>
                <w:top w:val="none" w:sz="0" w:space="0" w:color="auto"/>
                <w:left w:val="none" w:sz="0" w:space="0" w:color="auto"/>
                <w:bottom w:val="none" w:sz="0" w:space="0" w:color="auto"/>
                <w:right w:val="none" w:sz="0" w:space="0" w:color="auto"/>
              </w:divBdr>
            </w:div>
            <w:div w:id="2098940521">
              <w:marLeft w:val="0"/>
              <w:marRight w:val="0"/>
              <w:marTop w:val="0"/>
              <w:marBottom w:val="0"/>
              <w:divBdr>
                <w:top w:val="inset" w:sz="2" w:space="0" w:color="auto"/>
                <w:left w:val="inset" w:sz="2" w:space="1" w:color="auto"/>
                <w:bottom w:val="inset" w:sz="2" w:space="0" w:color="auto"/>
                <w:right w:val="inset" w:sz="2" w:space="1" w:color="auto"/>
              </w:divBdr>
            </w:div>
            <w:div w:id="921522471">
              <w:marLeft w:val="0"/>
              <w:marRight w:val="0"/>
              <w:marTop w:val="0"/>
              <w:marBottom w:val="0"/>
              <w:divBdr>
                <w:top w:val="inset" w:sz="2" w:space="0" w:color="auto"/>
                <w:left w:val="inset" w:sz="2" w:space="1" w:color="auto"/>
                <w:bottom w:val="inset" w:sz="2" w:space="0" w:color="auto"/>
                <w:right w:val="inset" w:sz="2" w:space="1" w:color="auto"/>
              </w:divBdr>
            </w:div>
            <w:div w:id="1463767030">
              <w:marLeft w:val="0"/>
              <w:marRight w:val="0"/>
              <w:marTop w:val="0"/>
              <w:marBottom w:val="0"/>
              <w:divBdr>
                <w:top w:val="inset" w:sz="2" w:space="0" w:color="auto"/>
                <w:left w:val="inset" w:sz="2" w:space="1" w:color="auto"/>
                <w:bottom w:val="inset" w:sz="2" w:space="0" w:color="auto"/>
                <w:right w:val="inset" w:sz="2" w:space="1" w:color="auto"/>
              </w:divBdr>
            </w:div>
            <w:div w:id="971909083">
              <w:marLeft w:val="0"/>
              <w:marRight w:val="0"/>
              <w:marTop w:val="0"/>
              <w:marBottom w:val="0"/>
              <w:divBdr>
                <w:top w:val="none" w:sz="0" w:space="0" w:color="auto"/>
                <w:left w:val="none" w:sz="0" w:space="0" w:color="auto"/>
                <w:bottom w:val="none" w:sz="0" w:space="0" w:color="auto"/>
                <w:right w:val="none" w:sz="0" w:space="0" w:color="auto"/>
              </w:divBdr>
            </w:div>
            <w:div w:id="557060370">
              <w:marLeft w:val="0"/>
              <w:marRight w:val="0"/>
              <w:marTop w:val="0"/>
              <w:marBottom w:val="0"/>
              <w:divBdr>
                <w:top w:val="none" w:sz="0" w:space="0" w:color="auto"/>
                <w:left w:val="none" w:sz="0" w:space="0" w:color="auto"/>
                <w:bottom w:val="none" w:sz="0" w:space="0" w:color="auto"/>
                <w:right w:val="none" w:sz="0" w:space="0" w:color="auto"/>
              </w:divBdr>
            </w:div>
            <w:div w:id="2052147435">
              <w:marLeft w:val="0"/>
              <w:marRight w:val="0"/>
              <w:marTop w:val="0"/>
              <w:marBottom w:val="0"/>
              <w:divBdr>
                <w:top w:val="none" w:sz="0" w:space="0" w:color="auto"/>
                <w:left w:val="none" w:sz="0" w:space="0" w:color="auto"/>
                <w:bottom w:val="none" w:sz="0" w:space="0" w:color="auto"/>
                <w:right w:val="none" w:sz="0" w:space="0" w:color="auto"/>
              </w:divBdr>
            </w:div>
            <w:div w:id="2145999843">
              <w:marLeft w:val="0"/>
              <w:marRight w:val="0"/>
              <w:marTop w:val="0"/>
              <w:marBottom w:val="0"/>
              <w:divBdr>
                <w:top w:val="none" w:sz="0" w:space="0" w:color="auto"/>
                <w:left w:val="none" w:sz="0" w:space="0" w:color="auto"/>
                <w:bottom w:val="none" w:sz="0" w:space="0" w:color="auto"/>
                <w:right w:val="none" w:sz="0" w:space="0" w:color="auto"/>
              </w:divBdr>
            </w:div>
            <w:div w:id="964652614">
              <w:marLeft w:val="0"/>
              <w:marRight w:val="0"/>
              <w:marTop w:val="0"/>
              <w:marBottom w:val="0"/>
              <w:divBdr>
                <w:top w:val="none" w:sz="0" w:space="0" w:color="auto"/>
                <w:left w:val="none" w:sz="0" w:space="0" w:color="auto"/>
                <w:bottom w:val="none" w:sz="0" w:space="0" w:color="auto"/>
                <w:right w:val="none" w:sz="0" w:space="0" w:color="auto"/>
              </w:divBdr>
            </w:div>
            <w:div w:id="465852202">
              <w:marLeft w:val="0"/>
              <w:marRight w:val="0"/>
              <w:marTop w:val="0"/>
              <w:marBottom w:val="0"/>
              <w:divBdr>
                <w:top w:val="none" w:sz="0" w:space="0" w:color="auto"/>
                <w:left w:val="none" w:sz="0" w:space="0" w:color="auto"/>
                <w:bottom w:val="none" w:sz="0" w:space="0" w:color="auto"/>
                <w:right w:val="none" w:sz="0" w:space="0" w:color="auto"/>
              </w:divBdr>
            </w:div>
            <w:div w:id="103816196">
              <w:marLeft w:val="0"/>
              <w:marRight w:val="0"/>
              <w:marTop w:val="0"/>
              <w:marBottom w:val="0"/>
              <w:divBdr>
                <w:top w:val="none" w:sz="0" w:space="0" w:color="auto"/>
                <w:left w:val="none" w:sz="0" w:space="0" w:color="auto"/>
                <w:bottom w:val="none" w:sz="0" w:space="0" w:color="auto"/>
                <w:right w:val="none" w:sz="0" w:space="0" w:color="auto"/>
              </w:divBdr>
            </w:div>
            <w:div w:id="1433208602">
              <w:marLeft w:val="0"/>
              <w:marRight w:val="0"/>
              <w:marTop w:val="0"/>
              <w:marBottom w:val="0"/>
              <w:divBdr>
                <w:top w:val="inset" w:sz="2" w:space="0" w:color="auto"/>
                <w:left w:val="inset" w:sz="2" w:space="1" w:color="auto"/>
                <w:bottom w:val="inset" w:sz="2" w:space="0" w:color="auto"/>
                <w:right w:val="inset" w:sz="2" w:space="1" w:color="auto"/>
              </w:divBdr>
            </w:div>
            <w:div w:id="1861315848">
              <w:marLeft w:val="0"/>
              <w:marRight w:val="0"/>
              <w:marTop w:val="0"/>
              <w:marBottom w:val="0"/>
              <w:divBdr>
                <w:top w:val="none" w:sz="0" w:space="0" w:color="auto"/>
                <w:left w:val="none" w:sz="0" w:space="0" w:color="auto"/>
                <w:bottom w:val="none" w:sz="0" w:space="0" w:color="auto"/>
                <w:right w:val="none" w:sz="0" w:space="0" w:color="auto"/>
              </w:divBdr>
            </w:div>
            <w:div w:id="33430791">
              <w:marLeft w:val="0"/>
              <w:marRight w:val="0"/>
              <w:marTop w:val="0"/>
              <w:marBottom w:val="0"/>
              <w:divBdr>
                <w:top w:val="none" w:sz="0" w:space="0" w:color="auto"/>
                <w:left w:val="none" w:sz="0" w:space="0" w:color="auto"/>
                <w:bottom w:val="none" w:sz="0" w:space="0" w:color="auto"/>
                <w:right w:val="none" w:sz="0" w:space="0" w:color="auto"/>
              </w:divBdr>
            </w:div>
            <w:div w:id="537353717">
              <w:marLeft w:val="0"/>
              <w:marRight w:val="0"/>
              <w:marTop w:val="0"/>
              <w:marBottom w:val="0"/>
              <w:divBdr>
                <w:top w:val="none" w:sz="0" w:space="0" w:color="auto"/>
                <w:left w:val="none" w:sz="0" w:space="0" w:color="auto"/>
                <w:bottom w:val="none" w:sz="0" w:space="0" w:color="auto"/>
                <w:right w:val="none" w:sz="0" w:space="0" w:color="auto"/>
              </w:divBdr>
            </w:div>
            <w:div w:id="626131963">
              <w:marLeft w:val="0"/>
              <w:marRight w:val="0"/>
              <w:marTop w:val="0"/>
              <w:marBottom w:val="0"/>
              <w:divBdr>
                <w:top w:val="none" w:sz="0" w:space="0" w:color="auto"/>
                <w:left w:val="none" w:sz="0" w:space="0" w:color="auto"/>
                <w:bottom w:val="none" w:sz="0" w:space="0" w:color="auto"/>
                <w:right w:val="none" w:sz="0" w:space="0" w:color="auto"/>
              </w:divBdr>
            </w:div>
            <w:div w:id="763841969">
              <w:marLeft w:val="0"/>
              <w:marRight w:val="0"/>
              <w:marTop w:val="0"/>
              <w:marBottom w:val="0"/>
              <w:divBdr>
                <w:top w:val="none" w:sz="0" w:space="0" w:color="auto"/>
                <w:left w:val="none" w:sz="0" w:space="0" w:color="auto"/>
                <w:bottom w:val="none" w:sz="0" w:space="0" w:color="auto"/>
                <w:right w:val="none" w:sz="0" w:space="0" w:color="auto"/>
              </w:divBdr>
            </w:div>
            <w:div w:id="506363023">
              <w:marLeft w:val="0"/>
              <w:marRight w:val="0"/>
              <w:marTop w:val="0"/>
              <w:marBottom w:val="0"/>
              <w:divBdr>
                <w:top w:val="none" w:sz="0" w:space="0" w:color="auto"/>
                <w:left w:val="none" w:sz="0" w:space="0" w:color="auto"/>
                <w:bottom w:val="none" w:sz="0" w:space="0" w:color="auto"/>
                <w:right w:val="none" w:sz="0" w:space="0" w:color="auto"/>
              </w:divBdr>
            </w:div>
            <w:div w:id="424234025">
              <w:marLeft w:val="0"/>
              <w:marRight w:val="0"/>
              <w:marTop w:val="0"/>
              <w:marBottom w:val="0"/>
              <w:divBdr>
                <w:top w:val="none" w:sz="0" w:space="0" w:color="auto"/>
                <w:left w:val="none" w:sz="0" w:space="0" w:color="auto"/>
                <w:bottom w:val="none" w:sz="0" w:space="0" w:color="auto"/>
                <w:right w:val="none" w:sz="0" w:space="0" w:color="auto"/>
              </w:divBdr>
            </w:div>
            <w:div w:id="1532960862">
              <w:marLeft w:val="0"/>
              <w:marRight w:val="0"/>
              <w:marTop w:val="0"/>
              <w:marBottom w:val="0"/>
              <w:divBdr>
                <w:top w:val="none" w:sz="0" w:space="0" w:color="auto"/>
                <w:left w:val="none" w:sz="0" w:space="0" w:color="auto"/>
                <w:bottom w:val="none" w:sz="0" w:space="0" w:color="auto"/>
                <w:right w:val="none" w:sz="0" w:space="0" w:color="auto"/>
              </w:divBdr>
            </w:div>
            <w:div w:id="1110319232">
              <w:marLeft w:val="0"/>
              <w:marRight w:val="0"/>
              <w:marTop w:val="0"/>
              <w:marBottom w:val="0"/>
              <w:divBdr>
                <w:top w:val="inset" w:sz="2" w:space="0" w:color="auto"/>
                <w:left w:val="inset" w:sz="2" w:space="1" w:color="auto"/>
                <w:bottom w:val="inset" w:sz="2" w:space="0" w:color="auto"/>
                <w:right w:val="inset" w:sz="2" w:space="1" w:color="auto"/>
              </w:divBdr>
            </w:div>
            <w:div w:id="1736665885">
              <w:marLeft w:val="0"/>
              <w:marRight w:val="0"/>
              <w:marTop w:val="0"/>
              <w:marBottom w:val="0"/>
              <w:divBdr>
                <w:top w:val="none" w:sz="0" w:space="0" w:color="auto"/>
                <w:left w:val="none" w:sz="0" w:space="0" w:color="auto"/>
                <w:bottom w:val="none" w:sz="0" w:space="0" w:color="auto"/>
                <w:right w:val="none" w:sz="0" w:space="0" w:color="auto"/>
              </w:divBdr>
            </w:div>
            <w:div w:id="1335184783">
              <w:marLeft w:val="0"/>
              <w:marRight w:val="0"/>
              <w:marTop w:val="0"/>
              <w:marBottom w:val="0"/>
              <w:divBdr>
                <w:top w:val="inset" w:sz="2" w:space="0" w:color="auto"/>
                <w:left w:val="inset" w:sz="2" w:space="1" w:color="auto"/>
                <w:bottom w:val="inset" w:sz="2" w:space="0" w:color="auto"/>
                <w:right w:val="inset" w:sz="2" w:space="1" w:color="auto"/>
              </w:divBdr>
            </w:div>
            <w:div w:id="83261437">
              <w:marLeft w:val="0"/>
              <w:marRight w:val="0"/>
              <w:marTop w:val="0"/>
              <w:marBottom w:val="0"/>
              <w:divBdr>
                <w:top w:val="inset" w:sz="2" w:space="0" w:color="auto"/>
                <w:left w:val="inset" w:sz="2" w:space="1" w:color="auto"/>
                <w:bottom w:val="inset" w:sz="2" w:space="0" w:color="auto"/>
                <w:right w:val="inset" w:sz="2" w:space="1" w:color="auto"/>
              </w:divBdr>
            </w:div>
            <w:div w:id="1338730966">
              <w:marLeft w:val="0"/>
              <w:marRight w:val="0"/>
              <w:marTop w:val="0"/>
              <w:marBottom w:val="0"/>
              <w:divBdr>
                <w:top w:val="inset" w:sz="2" w:space="0" w:color="auto"/>
                <w:left w:val="inset" w:sz="2" w:space="1" w:color="auto"/>
                <w:bottom w:val="inset" w:sz="2" w:space="0" w:color="auto"/>
                <w:right w:val="inset" w:sz="2" w:space="1" w:color="auto"/>
              </w:divBdr>
            </w:div>
            <w:div w:id="1608732697">
              <w:marLeft w:val="0"/>
              <w:marRight w:val="0"/>
              <w:marTop w:val="0"/>
              <w:marBottom w:val="0"/>
              <w:divBdr>
                <w:top w:val="inset" w:sz="2" w:space="0" w:color="auto"/>
                <w:left w:val="inset" w:sz="2" w:space="1" w:color="auto"/>
                <w:bottom w:val="inset" w:sz="2" w:space="0" w:color="auto"/>
                <w:right w:val="inset" w:sz="2" w:space="1" w:color="auto"/>
              </w:divBdr>
            </w:div>
            <w:div w:id="1971014768">
              <w:marLeft w:val="0"/>
              <w:marRight w:val="0"/>
              <w:marTop w:val="0"/>
              <w:marBottom w:val="0"/>
              <w:divBdr>
                <w:top w:val="inset" w:sz="2" w:space="0" w:color="auto"/>
                <w:left w:val="inset" w:sz="2" w:space="1" w:color="auto"/>
                <w:bottom w:val="inset" w:sz="2" w:space="0" w:color="auto"/>
                <w:right w:val="inset" w:sz="2" w:space="1" w:color="auto"/>
              </w:divBdr>
            </w:div>
            <w:div w:id="327290825">
              <w:marLeft w:val="0"/>
              <w:marRight w:val="0"/>
              <w:marTop w:val="0"/>
              <w:marBottom w:val="0"/>
              <w:divBdr>
                <w:top w:val="inset" w:sz="2" w:space="0" w:color="auto"/>
                <w:left w:val="inset" w:sz="2" w:space="1" w:color="auto"/>
                <w:bottom w:val="inset" w:sz="2" w:space="0" w:color="auto"/>
                <w:right w:val="inset" w:sz="2" w:space="1" w:color="auto"/>
              </w:divBdr>
            </w:div>
            <w:div w:id="767624262">
              <w:marLeft w:val="0"/>
              <w:marRight w:val="0"/>
              <w:marTop w:val="0"/>
              <w:marBottom w:val="0"/>
              <w:divBdr>
                <w:top w:val="inset" w:sz="2" w:space="0" w:color="auto"/>
                <w:left w:val="inset" w:sz="2" w:space="1" w:color="auto"/>
                <w:bottom w:val="inset" w:sz="2" w:space="0" w:color="auto"/>
                <w:right w:val="inset" w:sz="2" w:space="1" w:color="auto"/>
              </w:divBdr>
            </w:div>
            <w:div w:id="1834956057">
              <w:marLeft w:val="0"/>
              <w:marRight w:val="0"/>
              <w:marTop w:val="0"/>
              <w:marBottom w:val="0"/>
              <w:divBdr>
                <w:top w:val="inset" w:sz="2" w:space="0" w:color="auto"/>
                <w:left w:val="inset" w:sz="2" w:space="1" w:color="auto"/>
                <w:bottom w:val="inset" w:sz="2" w:space="0" w:color="auto"/>
                <w:right w:val="inset" w:sz="2" w:space="1" w:color="auto"/>
              </w:divBdr>
            </w:div>
            <w:div w:id="684331055">
              <w:marLeft w:val="0"/>
              <w:marRight w:val="0"/>
              <w:marTop w:val="0"/>
              <w:marBottom w:val="0"/>
              <w:divBdr>
                <w:top w:val="inset" w:sz="2" w:space="0" w:color="auto"/>
                <w:left w:val="inset" w:sz="2" w:space="1" w:color="auto"/>
                <w:bottom w:val="inset" w:sz="2" w:space="0" w:color="auto"/>
                <w:right w:val="inset" w:sz="2" w:space="1" w:color="auto"/>
              </w:divBdr>
            </w:div>
            <w:div w:id="1495802097">
              <w:marLeft w:val="0"/>
              <w:marRight w:val="0"/>
              <w:marTop w:val="0"/>
              <w:marBottom w:val="0"/>
              <w:divBdr>
                <w:top w:val="inset" w:sz="2" w:space="0" w:color="auto"/>
                <w:left w:val="inset" w:sz="2" w:space="1" w:color="auto"/>
                <w:bottom w:val="inset" w:sz="2" w:space="0" w:color="auto"/>
                <w:right w:val="inset" w:sz="2" w:space="1" w:color="auto"/>
              </w:divBdr>
            </w:div>
            <w:div w:id="1215191358">
              <w:marLeft w:val="0"/>
              <w:marRight w:val="0"/>
              <w:marTop w:val="0"/>
              <w:marBottom w:val="0"/>
              <w:divBdr>
                <w:top w:val="none" w:sz="0" w:space="0" w:color="auto"/>
                <w:left w:val="none" w:sz="0" w:space="0" w:color="auto"/>
                <w:bottom w:val="none" w:sz="0" w:space="0" w:color="auto"/>
                <w:right w:val="none" w:sz="0" w:space="0" w:color="auto"/>
              </w:divBdr>
            </w:div>
            <w:div w:id="1017003561">
              <w:marLeft w:val="0"/>
              <w:marRight w:val="0"/>
              <w:marTop w:val="0"/>
              <w:marBottom w:val="0"/>
              <w:divBdr>
                <w:top w:val="none" w:sz="0" w:space="0" w:color="auto"/>
                <w:left w:val="none" w:sz="0" w:space="0" w:color="auto"/>
                <w:bottom w:val="none" w:sz="0" w:space="0" w:color="auto"/>
                <w:right w:val="none" w:sz="0" w:space="0" w:color="auto"/>
              </w:divBdr>
            </w:div>
            <w:div w:id="1038746108">
              <w:marLeft w:val="0"/>
              <w:marRight w:val="0"/>
              <w:marTop w:val="0"/>
              <w:marBottom w:val="0"/>
              <w:divBdr>
                <w:top w:val="inset" w:sz="2" w:space="0" w:color="auto"/>
                <w:left w:val="inset" w:sz="2" w:space="1" w:color="auto"/>
                <w:bottom w:val="inset" w:sz="2" w:space="0" w:color="auto"/>
                <w:right w:val="inset" w:sz="2" w:space="1" w:color="auto"/>
              </w:divBdr>
            </w:div>
            <w:div w:id="831289031">
              <w:marLeft w:val="0"/>
              <w:marRight w:val="0"/>
              <w:marTop w:val="0"/>
              <w:marBottom w:val="0"/>
              <w:divBdr>
                <w:top w:val="inset" w:sz="2" w:space="0" w:color="auto"/>
                <w:left w:val="inset" w:sz="2" w:space="1" w:color="auto"/>
                <w:bottom w:val="inset" w:sz="2" w:space="0" w:color="auto"/>
                <w:right w:val="inset" w:sz="2" w:space="1" w:color="auto"/>
              </w:divBdr>
            </w:div>
            <w:div w:id="1235048136">
              <w:marLeft w:val="0"/>
              <w:marRight w:val="0"/>
              <w:marTop w:val="0"/>
              <w:marBottom w:val="0"/>
              <w:divBdr>
                <w:top w:val="inset" w:sz="2" w:space="0" w:color="auto"/>
                <w:left w:val="inset" w:sz="2" w:space="1" w:color="auto"/>
                <w:bottom w:val="inset" w:sz="2" w:space="0" w:color="auto"/>
                <w:right w:val="inset" w:sz="2" w:space="1" w:color="auto"/>
              </w:divBdr>
            </w:div>
            <w:div w:id="1183206468">
              <w:marLeft w:val="0"/>
              <w:marRight w:val="0"/>
              <w:marTop w:val="0"/>
              <w:marBottom w:val="0"/>
              <w:divBdr>
                <w:top w:val="none" w:sz="0" w:space="0" w:color="auto"/>
                <w:left w:val="none" w:sz="0" w:space="0" w:color="auto"/>
                <w:bottom w:val="none" w:sz="0" w:space="0" w:color="auto"/>
                <w:right w:val="none" w:sz="0" w:space="0" w:color="auto"/>
              </w:divBdr>
            </w:div>
            <w:div w:id="1849253991">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docs.cntd.ru/document/1200110856" TargetMode="External"/><Relationship Id="rId21" Type="http://schemas.openxmlformats.org/officeDocument/2006/relationships/hyperlink" Target="http://docs.cntd.ru/document/1200049451" TargetMode="External"/><Relationship Id="rId42" Type="http://schemas.openxmlformats.org/officeDocument/2006/relationships/image" Target="media/image4.jpeg"/><Relationship Id="rId47" Type="http://schemas.openxmlformats.org/officeDocument/2006/relationships/image" Target="media/image6.jpeg"/><Relationship Id="rId63" Type="http://schemas.openxmlformats.org/officeDocument/2006/relationships/image" Target="media/image18.jpeg"/><Relationship Id="rId68" Type="http://schemas.openxmlformats.org/officeDocument/2006/relationships/hyperlink" Target="http://docs.cntd.ru/document/1200020761" TargetMode="External"/><Relationship Id="rId84" Type="http://schemas.openxmlformats.org/officeDocument/2006/relationships/hyperlink" Target="http://docs.cntd.ru/document/1200020887" TargetMode="External"/><Relationship Id="rId89" Type="http://schemas.openxmlformats.org/officeDocument/2006/relationships/hyperlink" Target="http://docs.cntd.ru/document/1200020887" TargetMode="External"/><Relationship Id="rId112" Type="http://schemas.openxmlformats.org/officeDocument/2006/relationships/image" Target="media/image28.jpeg"/><Relationship Id="rId133" Type="http://schemas.openxmlformats.org/officeDocument/2006/relationships/image" Target="media/image44.jpeg"/><Relationship Id="rId138" Type="http://schemas.openxmlformats.org/officeDocument/2006/relationships/hyperlink" Target="http://docs.cntd.ru/document/1200003320" TargetMode="External"/><Relationship Id="rId154" Type="http://schemas.openxmlformats.org/officeDocument/2006/relationships/image" Target="media/image60.jpeg"/><Relationship Id="rId159" Type="http://schemas.openxmlformats.org/officeDocument/2006/relationships/image" Target="media/image65.jpeg"/><Relationship Id="rId175" Type="http://schemas.openxmlformats.org/officeDocument/2006/relationships/image" Target="media/image81.jpeg"/><Relationship Id="rId170" Type="http://schemas.openxmlformats.org/officeDocument/2006/relationships/image" Target="media/image76.jpeg"/><Relationship Id="rId191" Type="http://schemas.openxmlformats.org/officeDocument/2006/relationships/image" Target="media/image97.jpeg"/><Relationship Id="rId16" Type="http://schemas.openxmlformats.org/officeDocument/2006/relationships/hyperlink" Target="http://docs.cntd.ru/document/1200009578" TargetMode="External"/><Relationship Id="rId107" Type="http://schemas.openxmlformats.org/officeDocument/2006/relationships/hyperlink" Target="http://docs.cntd.ru/document/1200004934" TargetMode="External"/><Relationship Id="rId11" Type="http://schemas.openxmlformats.org/officeDocument/2006/relationships/hyperlink" Target="http://docs.cntd.ru/document/1200003608" TargetMode="External"/><Relationship Id="rId32" Type="http://schemas.openxmlformats.org/officeDocument/2006/relationships/hyperlink" Target="http://docs.cntd.ru/document/1200020962" TargetMode="External"/><Relationship Id="rId37" Type="http://schemas.openxmlformats.org/officeDocument/2006/relationships/hyperlink" Target="http://docs.cntd.ru/document/1200053107" TargetMode="External"/><Relationship Id="rId53" Type="http://schemas.openxmlformats.org/officeDocument/2006/relationships/image" Target="media/image9.jpeg"/><Relationship Id="rId58" Type="http://schemas.openxmlformats.org/officeDocument/2006/relationships/image" Target="media/image13.jpeg"/><Relationship Id="rId74" Type="http://schemas.openxmlformats.org/officeDocument/2006/relationships/hyperlink" Target="http://docs.cntd.ru/document/5200233" TargetMode="External"/><Relationship Id="rId79" Type="http://schemas.openxmlformats.org/officeDocument/2006/relationships/hyperlink" Target="http://docs.cntd.ru/document/1200020638" TargetMode="External"/><Relationship Id="rId102" Type="http://schemas.openxmlformats.org/officeDocument/2006/relationships/hyperlink" Target="http://docs.cntd.ru/document/1200004876" TargetMode="External"/><Relationship Id="rId123" Type="http://schemas.openxmlformats.org/officeDocument/2006/relationships/image" Target="media/image35.jpeg"/><Relationship Id="rId128" Type="http://schemas.openxmlformats.org/officeDocument/2006/relationships/image" Target="media/image40.jpeg"/><Relationship Id="rId144" Type="http://schemas.openxmlformats.org/officeDocument/2006/relationships/image" Target="media/image50.jpeg"/><Relationship Id="rId149" Type="http://schemas.openxmlformats.org/officeDocument/2006/relationships/image" Target="media/image55.jpeg"/><Relationship Id="rId5" Type="http://schemas.openxmlformats.org/officeDocument/2006/relationships/hyperlink" Target="http://docs.cntd.ru/document/842501075" TargetMode="External"/><Relationship Id="rId90" Type="http://schemas.openxmlformats.org/officeDocument/2006/relationships/hyperlink" Target="http://docs.cntd.ru/document/1200020887" TargetMode="External"/><Relationship Id="rId95" Type="http://schemas.openxmlformats.org/officeDocument/2006/relationships/hyperlink" Target="http://docs.cntd.ru/document/1200021016" TargetMode="External"/><Relationship Id="rId160" Type="http://schemas.openxmlformats.org/officeDocument/2006/relationships/image" Target="media/image66.jpeg"/><Relationship Id="rId165" Type="http://schemas.openxmlformats.org/officeDocument/2006/relationships/image" Target="media/image71.jpeg"/><Relationship Id="rId181" Type="http://schemas.openxmlformats.org/officeDocument/2006/relationships/image" Target="media/image87.jpeg"/><Relationship Id="rId186" Type="http://schemas.openxmlformats.org/officeDocument/2006/relationships/image" Target="media/image92.jpeg"/><Relationship Id="rId22" Type="http://schemas.openxmlformats.org/officeDocument/2006/relationships/hyperlink" Target="http://docs.cntd.ru/document/1200049457" TargetMode="External"/><Relationship Id="rId27" Type="http://schemas.openxmlformats.org/officeDocument/2006/relationships/hyperlink" Target="http://docs.cntd.ru/document/1200003320" TargetMode="External"/><Relationship Id="rId43" Type="http://schemas.openxmlformats.org/officeDocument/2006/relationships/image" Target="media/image5.jpeg"/><Relationship Id="rId48" Type="http://schemas.openxmlformats.org/officeDocument/2006/relationships/hyperlink" Target="http://docs.cntd.ru/document/1200041989" TargetMode="External"/><Relationship Id="rId64" Type="http://schemas.openxmlformats.org/officeDocument/2006/relationships/hyperlink" Target="http://docs.cntd.ru/document/1200109626" TargetMode="External"/><Relationship Id="rId69" Type="http://schemas.openxmlformats.org/officeDocument/2006/relationships/hyperlink" Target="http://docs.cntd.ru/document/1200020785" TargetMode="External"/><Relationship Id="rId113" Type="http://schemas.openxmlformats.org/officeDocument/2006/relationships/image" Target="media/image29.jpeg"/><Relationship Id="rId118" Type="http://schemas.openxmlformats.org/officeDocument/2006/relationships/hyperlink" Target="http://docs.cntd.ru/document/1200020790" TargetMode="External"/><Relationship Id="rId134" Type="http://schemas.openxmlformats.org/officeDocument/2006/relationships/hyperlink" Target="http://docs.cntd.ru/document/1200004876" TargetMode="External"/><Relationship Id="rId139" Type="http://schemas.openxmlformats.org/officeDocument/2006/relationships/image" Target="media/image45.jpeg"/><Relationship Id="rId80" Type="http://schemas.openxmlformats.org/officeDocument/2006/relationships/hyperlink" Target="http://docs.cntd.ru/document/1200020638" TargetMode="External"/><Relationship Id="rId85" Type="http://schemas.openxmlformats.org/officeDocument/2006/relationships/image" Target="media/image19.jpeg"/><Relationship Id="rId150" Type="http://schemas.openxmlformats.org/officeDocument/2006/relationships/image" Target="media/image56.jpeg"/><Relationship Id="rId155" Type="http://schemas.openxmlformats.org/officeDocument/2006/relationships/image" Target="media/image61.jpeg"/><Relationship Id="rId171" Type="http://schemas.openxmlformats.org/officeDocument/2006/relationships/image" Target="media/image77.jpeg"/><Relationship Id="rId176" Type="http://schemas.openxmlformats.org/officeDocument/2006/relationships/image" Target="media/image82.jpeg"/><Relationship Id="rId192" Type="http://schemas.openxmlformats.org/officeDocument/2006/relationships/fontTable" Target="fontTable.xml"/><Relationship Id="rId12" Type="http://schemas.openxmlformats.org/officeDocument/2006/relationships/hyperlink" Target="http://docs.cntd.ru/document/5200233" TargetMode="External"/><Relationship Id="rId17" Type="http://schemas.openxmlformats.org/officeDocument/2006/relationships/hyperlink" Target="http://docs.cntd.ru/document/1200004568" TargetMode="External"/><Relationship Id="rId33" Type="http://schemas.openxmlformats.org/officeDocument/2006/relationships/hyperlink" Target="http://docs.cntd.ru/document/1200021015" TargetMode="External"/><Relationship Id="rId38" Type="http://schemas.openxmlformats.org/officeDocument/2006/relationships/hyperlink" Target="http://docs.cntd.ru/document/1200041989" TargetMode="External"/><Relationship Id="rId59" Type="http://schemas.openxmlformats.org/officeDocument/2006/relationships/image" Target="media/image14.jpeg"/><Relationship Id="rId103" Type="http://schemas.openxmlformats.org/officeDocument/2006/relationships/hyperlink" Target="http://docs.cntd.ru/document/1200020962" TargetMode="External"/><Relationship Id="rId108" Type="http://schemas.openxmlformats.org/officeDocument/2006/relationships/image" Target="media/image25.jpeg"/><Relationship Id="rId124" Type="http://schemas.openxmlformats.org/officeDocument/2006/relationships/image" Target="media/image36.jpeg"/><Relationship Id="rId129" Type="http://schemas.openxmlformats.org/officeDocument/2006/relationships/image" Target="media/image41.jpeg"/><Relationship Id="rId54" Type="http://schemas.openxmlformats.org/officeDocument/2006/relationships/image" Target="media/image10.jpeg"/><Relationship Id="rId70" Type="http://schemas.openxmlformats.org/officeDocument/2006/relationships/hyperlink" Target="http://docs.cntd.ru/document/1200006710" TargetMode="External"/><Relationship Id="rId75" Type="http://schemas.openxmlformats.org/officeDocument/2006/relationships/hyperlink" Target="http://docs.cntd.ru/document/1200008483" TargetMode="External"/><Relationship Id="rId91" Type="http://schemas.openxmlformats.org/officeDocument/2006/relationships/image" Target="media/image21.jpeg"/><Relationship Id="rId96" Type="http://schemas.openxmlformats.org/officeDocument/2006/relationships/hyperlink" Target="http://docs.cntd.ru/document/1200004876" TargetMode="External"/><Relationship Id="rId140" Type="http://schemas.openxmlformats.org/officeDocument/2006/relationships/image" Target="media/image46.jpeg"/><Relationship Id="rId145" Type="http://schemas.openxmlformats.org/officeDocument/2006/relationships/image" Target="media/image51.jpeg"/><Relationship Id="rId161" Type="http://schemas.openxmlformats.org/officeDocument/2006/relationships/image" Target="media/image67.jpeg"/><Relationship Id="rId166" Type="http://schemas.openxmlformats.org/officeDocument/2006/relationships/image" Target="media/image72.jpeg"/><Relationship Id="rId182" Type="http://schemas.openxmlformats.org/officeDocument/2006/relationships/image" Target="media/image88.jpeg"/><Relationship Id="rId187"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hyperlink" Target="http://docs.cntd.ru/document/1200108752" TargetMode="External"/><Relationship Id="rId23" Type="http://schemas.openxmlformats.org/officeDocument/2006/relationships/hyperlink" Target="http://docs.cntd.ru/document/1200020769" TargetMode="External"/><Relationship Id="rId28" Type="http://schemas.openxmlformats.org/officeDocument/2006/relationships/hyperlink" Target="http://docs.cntd.ru/document/1200020790" TargetMode="External"/><Relationship Id="rId49" Type="http://schemas.openxmlformats.org/officeDocument/2006/relationships/image" Target="media/image7.jpeg"/><Relationship Id="rId114" Type="http://schemas.openxmlformats.org/officeDocument/2006/relationships/image" Target="media/image30.jpeg"/><Relationship Id="rId119" Type="http://schemas.openxmlformats.org/officeDocument/2006/relationships/hyperlink" Target="http://docs.cntd.ru/document/1200021015" TargetMode="External"/><Relationship Id="rId44" Type="http://schemas.openxmlformats.org/officeDocument/2006/relationships/hyperlink" Target="http://docs.cntd.ru/document/1200009578" TargetMode="External"/><Relationship Id="rId60" Type="http://schemas.openxmlformats.org/officeDocument/2006/relationships/image" Target="media/image15.jpeg"/><Relationship Id="rId65" Type="http://schemas.openxmlformats.org/officeDocument/2006/relationships/hyperlink" Target="http://docs.cntd.ru/document/1200049457" TargetMode="External"/><Relationship Id="rId81" Type="http://schemas.openxmlformats.org/officeDocument/2006/relationships/hyperlink" Target="http://docs.cntd.ru/document/1200020887" TargetMode="External"/><Relationship Id="rId86" Type="http://schemas.openxmlformats.org/officeDocument/2006/relationships/image" Target="media/image20.jpeg"/><Relationship Id="rId130" Type="http://schemas.openxmlformats.org/officeDocument/2006/relationships/hyperlink" Target="http://docs.cntd.ru/document/1200020887" TargetMode="External"/><Relationship Id="rId135" Type="http://schemas.openxmlformats.org/officeDocument/2006/relationships/hyperlink" Target="http://docs.cntd.ru/document/1200020962" TargetMode="External"/><Relationship Id="rId151" Type="http://schemas.openxmlformats.org/officeDocument/2006/relationships/image" Target="media/image57.jpeg"/><Relationship Id="rId156" Type="http://schemas.openxmlformats.org/officeDocument/2006/relationships/image" Target="media/image62.jpeg"/><Relationship Id="rId177" Type="http://schemas.openxmlformats.org/officeDocument/2006/relationships/image" Target="media/image83.jpeg"/><Relationship Id="rId172" Type="http://schemas.openxmlformats.org/officeDocument/2006/relationships/image" Target="media/image78.jpeg"/><Relationship Id="rId193" Type="http://schemas.openxmlformats.org/officeDocument/2006/relationships/theme" Target="theme/theme1.xml"/><Relationship Id="rId13" Type="http://schemas.openxmlformats.org/officeDocument/2006/relationships/hyperlink" Target="http://docs.cntd.ru/document/1200008483" TargetMode="External"/><Relationship Id="rId18" Type="http://schemas.openxmlformats.org/officeDocument/2006/relationships/hyperlink" Target="http://docs.cntd.ru/document/1200004934" TargetMode="External"/><Relationship Id="rId39" Type="http://schemas.openxmlformats.org/officeDocument/2006/relationships/image" Target="media/image1.jpeg"/><Relationship Id="rId109" Type="http://schemas.openxmlformats.org/officeDocument/2006/relationships/image" Target="media/image26.jpeg"/><Relationship Id="rId34" Type="http://schemas.openxmlformats.org/officeDocument/2006/relationships/hyperlink" Target="http://docs.cntd.ru/document/1200065756" TargetMode="External"/><Relationship Id="rId50" Type="http://schemas.openxmlformats.org/officeDocument/2006/relationships/hyperlink" Target="http://docs.cntd.ru/document/1200049451" TargetMode="External"/><Relationship Id="rId55" Type="http://schemas.openxmlformats.org/officeDocument/2006/relationships/image" Target="media/image11.jpeg"/><Relationship Id="rId76" Type="http://schemas.openxmlformats.org/officeDocument/2006/relationships/hyperlink" Target="http://docs.cntd.ru/document/1200001355" TargetMode="External"/><Relationship Id="rId97" Type="http://schemas.openxmlformats.org/officeDocument/2006/relationships/hyperlink" Target="http://docs.cntd.ru/document/1200004876" TargetMode="External"/><Relationship Id="rId104" Type="http://schemas.openxmlformats.org/officeDocument/2006/relationships/hyperlink" Target="http://docs.cntd.ru/document/1200020962" TargetMode="External"/><Relationship Id="rId120" Type="http://schemas.openxmlformats.org/officeDocument/2006/relationships/hyperlink" Target="http://docs.cntd.ru/picture/get?id=P0229&amp;doc_id=1200108752" TargetMode="External"/><Relationship Id="rId125" Type="http://schemas.openxmlformats.org/officeDocument/2006/relationships/image" Target="media/image37.jpeg"/><Relationship Id="rId141" Type="http://schemas.openxmlformats.org/officeDocument/2006/relationships/image" Target="media/image47.jpeg"/><Relationship Id="rId146" Type="http://schemas.openxmlformats.org/officeDocument/2006/relationships/image" Target="media/image52.jpeg"/><Relationship Id="rId167" Type="http://schemas.openxmlformats.org/officeDocument/2006/relationships/image" Target="media/image73.jpeg"/><Relationship Id="rId188" Type="http://schemas.openxmlformats.org/officeDocument/2006/relationships/image" Target="media/image94.jpeg"/><Relationship Id="rId7" Type="http://schemas.openxmlformats.org/officeDocument/2006/relationships/hyperlink" Target="http://docs.cntd.ru/document/499086813" TargetMode="External"/><Relationship Id="rId71" Type="http://schemas.openxmlformats.org/officeDocument/2006/relationships/hyperlink" Target="http://docs.cntd.ru/document/1200023529" TargetMode="External"/><Relationship Id="rId92" Type="http://schemas.openxmlformats.org/officeDocument/2006/relationships/image" Target="media/image22.jpeg"/><Relationship Id="rId162" Type="http://schemas.openxmlformats.org/officeDocument/2006/relationships/image" Target="media/image68.jpeg"/><Relationship Id="rId183"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hyperlink" Target="http://docs.cntd.ru/document/1200023529" TargetMode="External"/><Relationship Id="rId24" Type="http://schemas.openxmlformats.org/officeDocument/2006/relationships/hyperlink" Target="http://docs.cntd.ru/document/1200006710" TargetMode="External"/><Relationship Id="rId40" Type="http://schemas.openxmlformats.org/officeDocument/2006/relationships/image" Target="media/image2.jpeg"/><Relationship Id="rId45" Type="http://schemas.openxmlformats.org/officeDocument/2006/relationships/hyperlink" Target="http://docs.cntd.ru/document/1200049457" TargetMode="External"/><Relationship Id="rId66" Type="http://schemas.openxmlformats.org/officeDocument/2006/relationships/hyperlink" Target="http://docs.cntd.ru/document/1200020785" TargetMode="External"/><Relationship Id="rId87" Type="http://schemas.openxmlformats.org/officeDocument/2006/relationships/hyperlink" Target="http://docs.cntd.ru/document/1200020887" TargetMode="External"/><Relationship Id="rId110" Type="http://schemas.openxmlformats.org/officeDocument/2006/relationships/image" Target="media/image27.jpeg"/><Relationship Id="rId115" Type="http://schemas.openxmlformats.org/officeDocument/2006/relationships/image" Target="media/image31.jpeg"/><Relationship Id="rId131" Type="http://schemas.openxmlformats.org/officeDocument/2006/relationships/image" Target="media/image42.jpeg"/><Relationship Id="rId136" Type="http://schemas.openxmlformats.org/officeDocument/2006/relationships/hyperlink" Target="http://docs.cntd.ru/document/1200004876" TargetMode="External"/><Relationship Id="rId157" Type="http://schemas.openxmlformats.org/officeDocument/2006/relationships/image" Target="media/image63.jpeg"/><Relationship Id="rId178" Type="http://schemas.openxmlformats.org/officeDocument/2006/relationships/image" Target="media/image84.jpeg"/><Relationship Id="rId61" Type="http://schemas.openxmlformats.org/officeDocument/2006/relationships/image" Target="media/image16.jpeg"/><Relationship Id="rId82" Type="http://schemas.openxmlformats.org/officeDocument/2006/relationships/hyperlink" Target="http://docs.cntd.ru/document/1200020887" TargetMode="External"/><Relationship Id="rId152" Type="http://schemas.openxmlformats.org/officeDocument/2006/relationships/image" Target="media/image58.jpeg"/><Relationship Id="rId173" Type="http://schemas.openxmlformats.org/officeDocument/2006/relationships/image" Target="media/image79.jpeg"/><Relationship Id="rId19" Type="http://schemas.openxmlformats.org/officeDocument/2006/relationships/hyperlink" Target="http://docs.cntd.ru/document/1200004876" TargetMode="External"/><Relationship Id="rId14" Type="http://schemas.openxmlformats.org/officeDocument/2006/relationships/hyperlink" Target="http://docs.cntd.ru/document/1200001355" TargetMode="External"/><Relationship Id="rId30" Type="http://schemas.openxmlformats.org/officeDocument/2006/relationships/hyperlink" Target="http://docs.cntd.ru/document/1200020887" TargetMode="External"/><Relationship Id="rId35" Type="http://schemas.openxmlformats.org/officeDocument/2006/relationships/hyperlink" Target="http://docs.cntd.ru/document/1200021016" TargetMode="External"/><Relationship Id="rId56" Type="http://schemas.openxmlformats.org/officeDocument/2006/relationships/image" Target="media/image12.jpeg"/><Relationship Id="rId77" Type="http://schemas.openxmlformats.org/officeDocument/2006/relationships/hyperlink" Target="http://docs.cntd.ru/document/9051953" TargetMode="External"/><Relationship Id="rId100" Type="http://schemas.openxmlformats.org/officeDocument/2006/relationships/hyperlink" Target="http://docs.cntd.ru/document/1200107314" TargetMode="External"/><Relationship Id="rId105" Type="http://schemas.openxmlformats.org/officeDocument/2006/relationships/hyperlink" Target="http://docs.cntd.ru/document/1200020962" TargetMode="External"/><Relationship Id="rId126" Type="http://schemas.openxmlformats.org/officeDocument/2006/relationships/image" Target="media/image38.jpeg"/><Relationship Id="rId147" Type="http://schemas.openxmlformats.org/officeDocument/2006/relationships/image" Target="media/image53.jpeg"/><Relationship Id="rId168" Type="http://schemas.openxmlformats.org/officeDocument/2006/relationships/image" Target="media/image74.jpeg"/><Relationship Id="rId8" Type="http://schemas.openxmlformats.org/officeDocument/2006/relationships/hyperlink" Target="http://docs.cntd.ru/document/1200108752" TargetMode="External"/><Relationship Id="rId51" Type="http://schemas.openxmlformats.org/officeDocument/2006/relationships/image" Target="media/image8.jpeg"/><Relationship Id="rId72" Type="http://schemas.openxmlformats.org/officeDocument/2006/relationships/hyperlink" Target="http://docs.cntd.ru/document/1200004568" TargetMode="External"/><Relationship Id="rId93" Type="http://schemas.openxmlformats.org/officeDocument/2006/relationships/image" Target="media/image23.jpeg"/><Relationship Id="rId98" Type="http://schemas.openxmlformats.org/officeDocument/2006/relationships/hyperlink" Target="http://docs.cntd.ru/document/1200020962" TargetMode="External"/><Relationship Id="rId121" Type="http://schemas.openxmlformats.org/officeDocument/2006/relationships/image" Target="media/image33.jpeg"/><Relationship Id="rId142" Type="http://schemas.openxmlformats.org/officeDocument/2006/relationships/image" Target="media/image48.jpeg"/><Relationship Id="rId163" Type="http://schemas.openxmlformats.org/officeDocument/2006/relationships/image" Target="media/image69.jpeg"/><Relationship Id="rId184" Type="http://schemas.openxmlformats.org/officeDocument/2006/relationships/image" Target="media/image90.jpeg"/><Relationship Id="rId189" Type="http://schemas.openxmlformats.org/officeDocument/2006/relationships/image" Target="media/image95.jpeg"/><Relationship Id="rId3" Type="http://schemas.openxmlformats.org/officeDocument/2006/relationships/webSettings" Target="webSettings.xml"/><Relationship Id="rId25" Type="http://schemas.openxmlformats.org/officeDocument/2006/relationships/hyperlink" Target="http://docs.cntd.ru/document/1200020784" TargetMode="External"/><Relationship Id="rId46" Type="http://schemas.openxmlformats.org/officeDocument/2006/relationships/hyperlink" Target="http://docs.cntd.ru/document/1200009578" TargetMode="External"/><Relationship Id="rId67" Type="http://schemas.openxmlformats.org/officeDocument/2006/relationships/hyperlink" Target="http://docs.cntd.ru/document/1200020945" TargetMode="External"/><Relationship Id="rId116" Type="http://schemas.openxmlformats.org/officeDocument/2006/relationships/image" Target="media/image32.jpeg"/><Relationship Id="rId137" Type="http://schemas.openxmlformats.org/officeDocument/2006/relationships/hyperlink" Target="http://docs.cntd.ru/document/1200107314" TargetMode="External"/><Relationship Id="rId158" Type="http://schemas.openxmlformats.org/officeDocument/2006/relationships/image" Target="media/image64.jpeg"/><Relationship Id="rId20" Type="http://schemas.openxmlformats.org/officeDocument/2006/relationships/hyperlink" Target="http://docs.cntd.ru/document/1200020761" TargetMode="External"/><Relationship Id="rId41" Type="http://schemas.openxmlformats.org/officeDocument/2006/relationships/image" Target="media/image3.jpeg"/><Relationship Id="rId62" Type="http://schemas.openxmlformats.org/officeDocument/2006/relationships/image" Target="media/image17.jpeg"/><Relationship Id="rId83" Type="http://schemas.openxmlformats.org/officeDocument/2006/relationships/hyperlink" Target="http://docs.cntd.ru/document/1200020887" TargetMode="External"/><Relationship Id="rId88" Type="http://schemas.openxmlformats.org/officeDocument/2006/relationships/hyperlink" Target="http://docs.cntd.ru/document/1200020887" TargetMode="External"/><Relationship Id="rId111" Type="http://schemas.openxmlformats.org/officeDocument/2006/relationships/hyperlink" Target="http://docs.cntd.ru/document/1200020761" TargetMode="External"/><Relationship Id="rId132" Type="http://schemas.openxmlformats.org/officeDocument/2006/relationships/image" Target="media/image43.jpeg"/><Relationship Id="rId153" Type="http://schemas.openxmlformats.org/officeDocument/2006/relationships/image" Target="media/image59.jpeg"/><Relationship Id="rId174" Type="http://schemas.openxmlformats.org/officeDocument/2006/relationships/image" Target="media/image80.jpeg"/><Relationship Id="rId179" Type="http://schemas.openxmlformats.org/officeDocument/2006/relationships/image" Target="media/image85.jpeg"/><Relationship Id="rId190" Type="http://schemas.openxmlformats.org/officeDocument/2006/relationships/image" Target="media/image96.jpeg"/><Relationship Id="rId15" Type="http://schemas.openxmlformats.org/officeDocument/2006/relationships/hyperlink" Target="http://docs.cntd.ru/document/1200041989" TargetMode="External"/><Relationship Id="rId36" Type="http://schemas.openxmlformats.org/officeDocument/2006/relationships/hyperlink" Target="http://docs.cntd.ru/document/1200020638" TargetMode="External"/><Relationship Id="rId57" Type="http://schemas.openxmlformats.org/officeDocument/2006/relationships/hyperlink" Target="http://docs.cntd.ru/document/1200049457" TargetMode="External"/><Relationship Id="rId106" Type="http://schemas.openxmlformats.org/officeDocument/2006/relationships/hyperlink" Target="http://docs.cntd.ru/document/1200107314" TargetMode="External"/><Relationship Id="rId127" Type="http://schemas.openxmlformats.org/officeDocument/2006/relationships/image" Target="media/image39.jpeg"/><Relationship Id="rId10" Type="http://schemas.openxmlformats.org/officeDocument/2006/relationships/hyperlink" Target="http://docs.cntd.ru/document/9051953" TargetMode="External"/><Relationship Id="rId31" Type="http://schemas.openxmlformats.org/officeDocument/2006/relationships/hyperlink" Target="http://docs.cntd.ru/document/1200020945" TargetMode="External"/><Relationship Id="rId52" Type="http://schemas.openxmlformats.org/officeDocument/2006/relationships/hyperlink" Target="http://docs.cntd.ru/document/1200049451" TargetMode="External"/><Relationship Id="rId73" Type="http://schemas.openxmlformats.org/officeDocument/2006/relationships/hyperlink" Target="http://docs.cntd.ru/document/1200003608" TargetMode="External"/><Relationship Id="rId78" Type="http://schemas.openxmlformats.org/officeDocument/2006/relationships/hyperlink" Target="http://docs.cntd.ru/document/1200109626" TargetMode="External"/><Relationship Id="rId94" Type="http://schemas.openxmlformats.org/officeDocument/2006/relationships/image" Target="media/image24.jpeg"/><Relationship Id="rId99" Type="http://schemas.openxmlformats.org/officeDocument/2006/relationships/hyperlink" Target="http://docs.cntd.ru/document/1200020962" TargetMode="External"/><Relationship Id="rId101" Type="http://schemas.openxmlformats.org/officeDocument/2006/relationships/hyperlink" Target="http://docs.cntd.ru/document/1200004876" TargetMode="External"/><Relationship Id="rId122" Type="http://schemas.openxmlformats.org/officeDocument/2006/relationships/image" Target="media/image34.jpeg"/><Relationship Id="rId143" Type="http://schemas.openxmlformats.org/officeDocument/2006/relationships/image" Target="media/image49.jpeg"/><Relationship Id="rId148" Type="http://schemas.openxmlformats.org/officeDocument/2006/relationships/image" Target="media/image54.jpeg"/><Relationship Id="rId164" Type="http://schemas.openxmlformats.org/officeDocument/2006/relationships/image" Target="media/image70.jpeg"/><Relationship Id="rId169" Type="http://schemas.openxmlformats.org/officeDocument/2006/relationships/image" Target="media/image75.jpeg"/><Relationship Id="rId185" Type="http://schemas.openxmlformats.org/officeDocument/2006/relationships/image" Target="media/image91.jpeg"/><Relationship Id="rId4" Type="http://schemas.openxmlformats.org/officeDocument/2006/relationships/hyperlink" Target="http://docs.cntd.ru/document/842501075" TargetMode="External"/><Relationship Id="rId9" Type="http://schemas.openxmlformats.org/officeDocument/2006/relationships/hyperlink" Target="http://docs.cntd.ru/document/1200108752" TargetMode="External"/><Relationship Id="rId180" Type="http://schemas.openxmlformats.org/officeDocument/2006/relationships/image" Target="media/image86.jpeg"/><Relationship Id="rId26" Type="http://schemas.openxmlformats.org/officeDocument/2006/relationships/hyperlink" Target="http://docs.cntd.ru/document/12000207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98</Pages>
  <Words>35033</Words>
  <Characters>199693</Characters>
  <Application>Microsoft Office Word</Application>
  <DocSecurity>0</DocSecurity>
  <Lines>1664</Lines>
  <Paragraphs>468</Paragraphs>
  <ScaleCrop>false</ScaleCrop>
  <Company>Microsoft</Company>
  <LinksUpToDate>false</LinksUpToDate>
  <CharactersWithSpaces>234258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Менеджер1</dc:creator>
  <cp:lastModifiedBy>Менеджер1</cp:lastModifiedBy>
  <cp:revision>1</cp:revision>
  <cp:lastPrinted>2018-11-26T07:22:00Z</cp:lastPrinted>
  <dcterms:created xsi:type="dcterms:W3CDTF">2018-11-26T07:20:00Z</dcterms:created>
  <dcterms:modified xsi:type="dcterms:W3CDTF">2018-11-26T07:23:00Z</dcterms:modified>
</cp:coreProperties>
</file>